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9E1330">
      <w:pPr>
        <w:shd w:val="clear" w:color="auto" w:fill="FFFFFF" w:themeFill="background1"/>
        <w:spacing w:after="0" w:line="240" w:lineRule="auto"/>
        <w:jc w:val="center"/>
        <w:outlineLvl w:val="0"/>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3B104D3B" w:rsidR="00E3415B" w:rsidRPr="00E3415B" w:rsidRDefault="00E3415B" w:rsidP="009E1330">
      <w:pPr>
        <w:shd w:val="clear" w:color="auto" w:fill="FFFFFF" w:themeFill="background1"/>
        <w:spacing w:after="0" w:line="240" w:lineRule="auto"/>
        <w:jc w:val="center"/>
        <w:outlineLvl w:val="0"/>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ALPHABETIC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9E1330">
      <w:pPr>
        <w:shd w:val="clear" w:color="auto" w:fill="FFFFFF" w:themeFill="background1"/>
        <w:outlineLvl w:val="0"/>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6572EA3A"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D63BEB">
        <w:rPr>
          <w:rFonts w:ascii="Open Sans" w:hAnsi="Open Sans" w:cs="Open Sans"/>
          <w:i/>
          <w:sz w:val="24"/>
          <w:szCs w:val="24"/>
          <w:lang w:val="en-US"/>
        </w:rPr>
        <w:t>World Language</w:t>
      </w:r>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B6FA34D"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ALPHABETIC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353D86CF" w:rsidR="00741535" w:rsidRDefault="00741535" w:rsidP="00E3415B">
      <w:pPr>
        <w:spacing w:line="240" w:lineRule="auto"/>
        <w:rPr>
          <w:rFonts w:ascii="Open Sans" w:eastAsia="Calibri" w:hAnsi="Open Sans" w:cs="Open Sans"/>
          <w:i/>
          <w:sz w:val="20"/>
          <w:szCs w:val="20"/>
          <w:lang w:val="en-US"/>
        </w:rPr>
      </w:pPr>
    </w:p>
    <w:p w14:paraId="1469760A" w14:textId="2CE21202" w:rsidR="0030516E" w:rsidRDefault="0030516E" w:rsidP="00E3415B">
      <w:pPr>
        <w:spacing w:line="240" w:lineRule="auto"/>
        <w:rPr>
          <w:rFonts w:ascii="Open Sans" w:eastAsia="Calibri" w:hAnsi="Open Sans" w:cs="Open Sans"/>
          <w:i/>
          <w:sz w:val="20"/>
          <w:szCs w:val="20"/>
          <w:lang w:val="en-US"/>
        </w:rPr>
      </w:pPr>
    </w:p>
    <w:p w14:paraId="77D9AF4A" w14:textId="77777777" w:rsidR="0030516E" w:rsidRDefault="0030516E"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4F5C934F" w:rsidR="00E3415B" w:rsidRPr="008F6BE9" w:rsidRDefault="00E3415B" w:rsidP="006C435A">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6C435A">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B929A0A" w:rsidR="00E3415B" w:rsidRPr="006A174E" w:rsidRDefault="00E3415B" w:rsidP="00E669F5">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00E669F5">
              <w:rPr>
                <w:rFonts w:ascii="Open Sans" w:eastAsia="Arial" w:hAnsi="Open Sans" w:cs="Open Sans"/>
                <w:b/>
                <w:i/>
                <w:color w:val="000000" w:themeColor="text1"/>
              </w:rPr>
              <w:t>Interpersonal</w:t>
            </w:r>
            <w:r w:rsidRPr="006A174E">
              <w:rPr>
                <w:rFonts w:ascii="Open Sans" w:eastAsia="Arial" w:hAnsi="Open Sans" w:cs="Open Sans"/>
                <w:b/>
                <w:i/>
                <w:color w:val="000000" w:themeColor="text1"/>
              </w:rPr>
              <w:t xml:space="preser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greet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r w:rsidRPr="00E3415B">
              <w:rPr>
                <w:rFonts w:ascii="Open Sans" w:eastAsia="Arial" w:hAnsi="Open Sans" w:cs="Open Sans"/>
                <w:szCs w:val="20"/>
              </w:rPr>
              <w:t>state one’s name.</w:t>
            </w:r>
          </w:p>
          <w:p w14:paraId="76181FF2" w14:textId="711732F5" w:rsidR="00E3415B" w:rsidRPr="00E3415B" w:rsidRDefault="00E3415B" w:rsidP="006C435A">
            <w:pPr>
              <w:widowControl w:val="0"/>
              <w:numPr>
                <w:ilvl w:val="0"/>
                <w:numId w:val="47"/>
              </w:numPr>
              <w:ind w:left="336" w:firstLine="0"/>
              <w:contextualSpacing/>
              <w:rPr>
                <w:rFonts w:ascii="Open Sans" w:eastAsia="Arial" w:hAnsi="Open Sans" w:cs="Open Sans"/>
                <w:szCs w:val="20"/>
              </w:rPr>
            </w:pPr>
            <w:r w:rsidRPr="00E3415B">
              <w:rPr>
                <w:rFonts w:ascii="Open Sans" w:eastAsia="Arial" w:hAnsi="Open Sans" w:cs="Open Sans"/>
                <w:szCs w:val="20"/>
              </w:rPr>
              <w:t>answer a few basic questions.</w:t>
            </w:r>
          </w:p>
        </w:tc>
        <w:tc>
          <w:tcPr>
            <w:tcW w:w="249" w:type="pct"/>
          </w:tcPr>
          <w:p w14:paraId="3F43A958" w14:textId="77777777" w:rsidR="00E3415B" w:rsidRDefault="00E3415B" w:rsidP="00E3415B">
            <w:pPr>
              <w:rPr>
                <w:rFonts w:ascii="Open Sans" w:hAnsi="Open Sans" w:cs="Open Sans"/>
                <w:szCs w:val="20"/>
              </w:rPr>
            </w:pPr>
          </w:p>
          <w:p w14:paraId="0546AA9F" w14:textId="77777777" w:rsidR="003422AE" w:rsidRDefault="003422AE" w:rsidP="00E3415B">
            <w:pPr>
              <w:rPr>
                <w:rFonts w:ascii="Open Sans" w:hAnsi="Open Sans" w:cs="Open Sans"/>
                <w:szCs w:val="20"/>
              </w:rPr>
            </w:pPr>
          </w:p>
          <w:p w14:paraId="168E7F1A" w14:textId="030C3D8D" w:rsidR="003422AE" w:rsidRPr="008F6BE9" w:rsidRDefault="003422AE" w:rsidP="003422AE">
            <w:pPr>
              <w:jc w:val="center"/>
              <w:rPr>
                <w:rFonts w:ascii="Open Sans" w:hAnsi="Open Sans" w:cs="Open Sans"/>
                <w:szCs w:val="20"/>
              </w:rPr>
            </w:pPr>
            <w:r>
              <w:rPr>
                <w:rFonts w:ascii="Open Sans" w:hAnsi="Open Sans" w:cs="Open Sans"/>
                <w:szCs w:val="20"/>
              </w:rPr>
              <w:t>x</w:t>
            </w: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0F02126A" w14:textId="77777777" w:rsidR="00E3415B" w:rsidRDefault="00E3415B" w:rsidP="00E3415B">
            <w:pPr>
              <w:rPr>
                <w:rFonts w:ascii="Open Sans" w:hAnsi="Open Sans" w:cs="Open Sans"/>
                <w:szCs w:val="20"/>
              </w:rPr>
            </w:pPr>
          </w:p>
          <w:p w14:paraId="706BFA6A" w14:textId="77777777" w:rsidR="00545ADC" w:rsidRDefault="00545ADC" w:rsidP="00E3415B">
            <w:pPr>
              <w:rPr>
                <w:rFonts w:ascii="Open Sans" w:hAnsi="Open Sans" w:cs="Open Sans"/>
                <w:szCs w:val="20"/>
              </w:rPr>
            </w:pPr>
          </w:p>
          <w:p w14:paraId="7A7657B8" w14:textId="77777777" w:rsidR="00545ADC" w:rsidRDefault="00545ADC" w:rsidP="00545ADC">
            <w:pPr>
              <w:pStyle w:val="ListParagraph"/>
              <w:numPr>
                <w:ilvl w:val="1"/>
                <w:numId w:val="47"/>
              </w:numPr>
              <w:ind w:left="250" w:hanging="250"/>
              <w:rPr>
                <w:rFonts w:ascii="Open Sans" w:hAnsi="Open Sans" w:cs="Open Sans"/>
              </w:rPr>
            </w:pPr>
            <w:r>
              <w:rPr>
                <w:rFonts w:ascii="Open Sans" w:hAnsi="Open Sans" w:cs="Open Sans"/>
              </w:rPr>
              <w:t>P. 5, acts. 5 &amp;7; p. 7, act 10</w:t>
            </w:r>
          </w:p>
          <w:p w14:paraId="72FF3292" w14:textId="77777777" w:rsidR="00545ADC" w:rsidRDefault="00545ADC" w:rsidP="00545ADC">
            <w:pPr>
              <w:pStyle w:val="ListParagraph"/>
              <w:numPr>
                <w:ilvl w:val="1"/>
                <w:numId w:val="47"/>
              </w:numPr>
              <w:ind w:left="250" w:hanging="250"/>
              <w:rPr>
                <w:rFonts w:ascii="Open Sans" w:hAnsi="Open Sans" w:cs="Open Sans"/>
              </w:rPr>
            </w:pPr>
            <w:r>
              <w:rPr>
                <w:rFonts w:ascii="Open Sans" w:hAnsi="Open Sans" w:cs="Open Sans"/>
              </w:rPr>
              <w:t>P. 5, acts. 5&amp;7; p.p. 7, act. 10</w:t>
            </w:r>
          </w:p>
          <w:p w14:paraId="13718721" w14:textId="70422986" w:rsidR="00545ADC" w:rsidRPr="00545ADC" w:rsidRDefault="00545ADC" w:rsidP="00545ADC">
            <w:pPr>
              <w:pStyle w:val="ListParagraph"/>
              <w:numPr>
                <w:ilvl w:val="1"/>
                <w:numId w:val="47"/>
              </w:numPr>
              <w:ind w:left="250" w:hanging="250"/>
              <w:rPr>
                <w:rFonts w:ascii="Open Sans" w:hAnsi="Open Sans" w:cs="Open Sans"/>
              </w:rPr>
            </w:pPr>
            <w:r>
              <w:rPr>
                <w:rFonts w:ascii="Open Sans" w:hAnsi="Open Sans" w:cs="Open Sans"/>
              </w:rPr>
              <w:t xml:space="preserve">P. 5, act. 5; p. 7, act. 9; p. 12, act 16; </w:t>
            </w:r>
            <w:r w:rsidR="003422AE">
              <w:rPr>
                <w:rFonts w:ascii="Open Sans" w:hAnsi="Open Sans" w:cs="Open Sans"/>
              </w:rPr>
              <w:t>p. 15 act</w:t>
            </w:r>
            <w:r>
              <w:rPr>
                <w:rFonts w:ascii="Open Sans" w:hAnsi="Open Sans" w:cs="Open Sans"/>
              </w:rPr>
              <w:t>. 21</w:t>
            </w: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greet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introduce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answer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r w:rsidRPr="00741535">
              <w:rPr>
                <w:rFonts w:ascii="Open Sans" w:hAnsi="Open Sans" w:cs="Open Sans"/>
                <w:szCs w:val="20"/>
              </w:rPr>
              <w:t>communicate some basic information about everyday life.</w:t>
            </w:r>
          </w:p>
        </w:tc>
        <w:tc>
          <w:tcPr>
            <w:tcW w:w="249" w:type="pct"/>
          </w:tcPr>
          <w:p w14:paraId="67428AB4" w14:textId="77777777" w:rsidR="00741535" w:rsidRDefault="00741535" w:rsidP="00376BA7">
            <w:pPr>
              <w:jc w:val="center"/>
              <w:rPr>
                <w:rFonts w:ascii="Open Sans" w:hAnsi="Open Sans" w:cs="Open Sans"/>
                <w:szCs w:val="20"/>
              </w:rPr>
            </w:pPr>
          </w:p>
          <w:p w14:paraId="10CDC73F" w14:textId="77777777" w:rsidR="00376BA7" w:rsidRDefault="00376BA7" w:rsidP="00376BA7">
            <w:pPr>
              <w:jc w:val="center"/>
              <w:rPr>
                <w:rFonts w:ascii="Open Sans" w:hAnsi="Open Sans" w:cs="Open Sans"/>
                <w:szCs w:val="20"/>
              </w:rPr>
            </w:pPr>
          </w:p>
          <w:p w14:paraId="5494F674" w14:textId="77777777" w:rsidR="00376BA7" w:rsidRDefault="00376BA7" w:rsidP="00376BA7">
            <w:pPr>
              <w:jc w:val="center"/>
              <w:rPr>
                <w:rFonts w:ascii="Open Sans" w:hAnsi="Open Sans" w:cs="Open Sans"/>
                <w:szCs w:val="20"/>
              </w:rPr>
            </w:pPr>
          </w:p>
          <w:p w14:paraId="5EE4BF75" w14:textId="77777777" w:rsidR="00376BA7" w:rsidRDefault="00376BA7" w:rsidP="00376BA7">
            <w:pPr>
              <w:jc w:val="center"/>
              <w:rPr>
                <w:rFonts w:ascii="Open Sans" w:hAnsi="Open Sans" w:cs="Open Sans"/>
                <w:szCs w:val="20"/>
              </w:rPr>
            </w:pPr>
          </w:p>
          <w:p w14:paraId="5D3AFC65" w14:textId="77777777" w:rsidR="00376BA7" w:rsidRDefault="00376BA7" w:rsidP="00376BA7">
            <w:pPr>
              <w:jc w:val="center"/>
              <w:rPr>
                <w:rFonts w:ascii="Open Sans" w:hAnsi="Open Sans" w:cs="Open Sans"/>
                <w:szCs w:val="20"/>
              </w:rPr>
            </w:pPr>
          </w:p>
          <w:p w14:paraId="5FE5511F" w14:textId="3AF19C2A" w:rsidR="00376BA7" w:rsidRPr="008F6BE9" w:rsidRDefault="00376BA7" w:rsidP="00376BA7">
            <w:pPr>
              <w:jc w:val="center"/>
              <w:rPr>
                <w:rFonts w:ascii="Open Sans" w:hAnsi="Open Sans" w:cs="Open Sans"/>
                <w:szCs w:val="20"/>
              </w:rPr>
            </w:pPr>
            <w:r>
              <w:rPr>
                <w:rFonts w:ascii="Open Sans" w:hAnsi="Open Sans" w:cs="Open Sans"/>
                <w:szCs w:val="20"/>
              </w:rPr>
              <w:t>x</w:t>
            </w: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511768F0" w14:textId="77777777" w:rsidR="00741535" w:rsidRDefault="00741535" w:rsidP="00741535">
            <w:pPr>
              <w:rPr>
                <w:rFonts w:ascii="Open Sans" w:hAnsi="Open Sans" w:cs="Open Sans"/>
                <w:szCs w:val="20"/>
              </w:rPr>
            </w:pPr>
          </w:p>
          <w:p w14:paraId="4693AC3B" w14:textId="77777777" w:rsidR="00545ADC" w:rsidRDefault="00545ADC" w:rsidP="00741535">
            <w:pPr>
              <w:rPr>
                <w:rFonts w:ascii="Open Sans" w:hAnsi="Open Sans" w:cs="Open Sans"/>
                <w:szCs w:val="20"/>
              </w:rPr>
            </w:pPr>
          </w:p>
          <w:p w14:paraId="6F409BAF" w14:textId="77777777" w:rsidR="00545ADC" w:rsidRDefault="00545ADC" w:rsidP="00741535">
            <w:pPr>
              <w:rPr>
                <w:rFonts w:ascii="Open Sans" w:hAnsi="Open Sans" w:cs="Open Sans"/>
                <w:szCs w:val="20"/>
              </w:rPr>
            </w:pPr>
          </w:p>
          <w:p w14:paraId="78A56750" w14:textId="77777777" w:rsidR="00545ADC" w:rsidRDefault="00545ADC" w:rsidP="00545ADC">
            <w:pPr>
              <w:pStyle w:val="ListParagraph"/>
              <w:numPr>
                <w:ilvl w:val="0"/>
                <w:numId w:val="75"/>
              </w:numPr>
              <w:ind w:left="250" w:hanging="270"/>
              <w:rPr>
                <w:rFonts w:ascii="Open Sans" w:hAnsi="Open Sans" w:cs="Open Sans"/>
              </w:rPr>
            </w:pPr>
            <w:r>
              <w:rPr>
                <w:rFonts w:ascii="Open Sans" w:hAnsi="Open Sans" w:cs="Open Sans"/>
              </w:rPr>
              <w:t xml:space="preserve">p. 6, act. 8; p. 7, act 10. </w:t>
            </w:r>
          </w:p>
          <w:p w14:paraId="2F72B39C" w14:textId="77777777" w:rsidR="00545ADC" w:rsidRDefault="00545ADC" w:rsidP="00545ADC">
            <w:pPr>
              <w:pStyle w:val="ListParagraph"/>
              <w:numPr>
                <w:ilvl w:val="0"/>
                <w:numId w:val="75"/>
              </w:numPr>
              <w:ind w:left="250" w:hanging="270"/>
              <w:rPr>
                <w:rFonts w:ascii="Open Sans" w:hAnsi="Open Sans" w:cs="Open Sans"/>
              </w:rPr>
            </w:pPr>
            <w:r>
              <w:rPr>
                <w:rFonts w:ascii="Open Sans" w:hAnsi="Open Sans" w:cs="Open Sans"/>
              </w:rPr>
              <w:t>P. 5, act 5; p. 6, act 8; p. 7, act 10</w:t>
            </w:r>
          </w:p>
          <w:p w14:paraId="001E8A68" w14:textId="77777777" w:rsidR="00545ADC" w:rsidRDefault="003422AE" w:rsidP="00545ADC">
            <w:pPr>
              <w:pStyle w:val="ListParagraph"/>
              <w:numPr>
                <w:ilvl w:val="0"/>
                <w:numId w:val="75"/>
              </w:numPr>
              <w:ind w:left="250" w:hanging="270"/>
              <w:rPr>
                <w:rFonts w:ascii="Open Sans" w:hAnsi="Open Sans" w:cs="Open Sans"/>
              </w:rPr>
            </w:pPr>
            <w:r>
              <w:rPr>
                <w:rFonts w:ascii="Open Sans" w:hAnsi="Open Sans" w:cs="Open Sans"/>
              </w:rPr>
              <w:t>P. 19, act. 29, p. act. 27</w:t>
            </w:r>
          </w:p>
          <w:p w14:paraId="436AD1A4" w14:textId="77777777" w:rsidR="003422AE" w:rsidRDefault="003422AE" w:rsidP="00545ADC">
            <w:pPr>
              <w:pStyle w:val="ListParagraph"/>
              <w:numPr>
                <w:ilvl w:val="0"/>
                <w:numId w:val="75"/>
              </w:numPr>
              <w:ind w:left="250" w:hanging="270"/>
              <w:rPr>
                <w:rFonts w:ascii="Open Sans" w:hAnsi="Open Sans" w:cs="Open Sans"/>
              </w:rPr>
            </w:pPr>
            <w:r>
              <w:rPr>
                <w:rFonts w:ascii="Open Sans" w:hAnsi="Open Sans" w:cs="Open Sans"/>
              </w:rPr>
              <w:t>P. 47, act 33; P. 49, act. 39; p. 51, act. 44</w:t>
            </w:r>
          </w:p>
          <w:p w14:paraId="3937708E" w14:textId="77777777" w:rsidR="003422AE" w:rsidRDefault="003422AE" w:rsidP="00545ADC">
            <w:pPr>
              <w:pStyle w:val="ListParagraph"/>
              <w:numPr>
                <w:ilvl w:val="0"/>
                <w:numId w:val="75"/>
              </w:numPr>
              <w:ind w:left="250" w:hanging="270"/>
              <w:rPr>
                <w:rFonts w:ascii="Open Sans" w:hAnsi="Open Sans" w:cs="Open Sans"/>
              </w:rPr>
            </w:pPr>
            <w:r>
              <w:rPr>
                <w:rFonts w:ascii="Open Sans" w:hAnsi="Open Sans" w:cs="Open Sans"/>
              </w:rPr>
              <w:t>P. 15, act 21; p. 57, act. 60</w:t>
            </w:r>
          </w:p>
          <w:p w14:paraId="45614271" w14:textId="0533BC4F" w:rsidR="003422AE" w:rsidRDefault="00376BA7" w:rsidP="00545ADC">
            <w:pPr>
              <w:pStyle w:val="ListParagraph"/>
              <w:numPr>
                <w:ilvl w:val="0"/>
                <w:numId w:val="75"/>
              </w:numPr>
              <w:ind w:left="250" w:hanging="270"/>
              <w:rPr>
                <w:rFonts w:ascii="Open Sans" w:hAnsi="Open Sans" w:cs="Open Sans"/>
              </w:rPr>
            </w:pPr>
            <w:r>
              <w:rPr>
                <w:rFonts w:ascii="Open Sans" w:hAnsi="Open Sans" w:cs="Open Sans"/>
              </w:rPr>
              <w:t xml:space="preserve">P. </w:t>
            </w:r>
            <w:r w:rsidR="003422AE">
              <w:rPr>
                <w:rFonts w:ascii="Open Sans" w:hAnsi="Open Sans" w:cs="Open Sans"/>
              </w:rPr>
              <w:t>53, act. 50; P. 57, act 58.</w:t>
            </w:r>
          </w:p>
          <w:p w14:paraId="12195C5C" w14:textId="33E1F190" w:rsidR="003422AE" w:rsidRPr="00545ADC" w:rsidRDefault="00376BA7" w:rsidP="00545ADC">
            <w:pPr>
              <w:pStyle w:val="ListParagraph"/>
              <w:numPr>
                <w:ilvl w:val="0"/>
                <w:numId w:val="75"/>
              </w:numPr>
              <w:ind w:left="250" w:hanging="270"/>
              <w:rPr>
                <w:rFonts w:ascii="Open Sans" w:hAnsi="Open Sans" w:cs="Open Sans"/>
              </w:rPr>
            </w:pPr>
            <w:r>
              <w:rPr>
                <w:rFonts w:ascii="Open Sans" w:hAnsi="Open Sans" w:cs="Open Sans"/>
              </w:rPr>
              <w:t>P. 105, act. 36; p. 107, act. 41; p. 117, act 64; p. 119, act. 70.</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exchange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ask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make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r w:rsidRPr="00741535">
              <w:rPr>
                <w:rFonts w:ascii="Open Sans" w:hAnsi="Open Sans" w:cs="Open Sans"/>
                <w:szCs w:val="20"/>
              </w:rPr>
              <w:t>interact with others in everyday situations.</w:t>
            </w:r>
          </w:p>
        </w:tc>
        <w:tc>
          <w:tcPr>
            <w:tcW w:w="249" w:type="pct"/>
          </w:tcPr>
          <w:p w14:paraId="6F268FD3" w14:textId="77777777" w:rsidR="00741535" w:rsidRDefault="00741535" w:rsidP="00741535">
            <w:pPr>
              <w:rPr>
                <w:rFonts w:ascii="Open Sans" w:hAnsi="Open Sans" w:cs="Open Sans"/>
                <w:szCs w:val="20"/>
              </w:rPr>
            </w:pPr>
          </w:p>
          <w:p w14:paraId="0662834D" w14:textId="77777777" w:rsidR="003422AE" w:rsidRDefault="003422AE" w:rsidP="00741535">
            <w:pPr>
              <w:rPr>
                <w:rFonts w:ascii="Open Sans" w:hAnsi="Open Sans" w:cs="Open Sans"/>
                <w:szCs w:val="20"/>
              </w:rPr>
            </w:pPr>
          </w:p>
          <w:p w14:paraId="049A4D84" w14:textId="77777777" w:rsidR="003422AE" w:rsidRDefault="003422AE" w:rsidP="00741535">
            <w:pPr>
              <w:rPr>
                <w:rFonts w:ascii="Open Sans" w:hAnsi="Open Sans" w:cs="Open Sans"/>
                <w:szCs w:val="20"/>
              </w:rPr>
            </w:pPr>
          </w:p>
          <w:p w14:paraId="44E33DD9" w14:textId="77777777" w:rsidR="003422AE" w:rsidRDefault="003422AE" w:rsidP="00741535">
            <w:pPr>
              <w:rPr>
                <w:rFonts w:ascii="Open Sans" w:hAnsi="Open Sans" w:cs="Open Sans"/>
                <w:szCs w:val="20"/>
              </w:rPr>
            </w:pPr>
          </w:p>
          <w:p w14:paraId="367E63B3" w14:textId="5CC87683" w:rsidR="003422AE" w:rsidRPr="008F6BE9" w:rsidRDefault="003422AE" w:rsidP="003422AE">
            <w:pPr>
              <w:jc w:val="center"/>
              <w:rPr>
                <w:rFonts w:ascii="Open Sans" w:hAnsi="Open Sans" w:cs="Open Sans"/>
                <w:szCs w:val="20"/>
              </w:rPr>
            </w:pPr>
            <w:r>
              <w:rPr>
                <w:rFonts w:ascii="Open Sans" w:hAnsi="Open Sans" w:cs="Open Sans"/>
                <w:szCs w:val="20"/>
              </w:rPr>
              <w:t>x</w:t>
            </w: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751CE754" w14:textId="77777777" w:rsidR="00741535" w:rsidRDefault="00741535" w:rsidP="00741535">
            <w:pPr>
              <w:rPr>
                <w:rFonts w:ascii="Open Sans" w:hAnsi="Open Sans" w:cs="Open Sans"/>
                <w:szCs w:val="20"/>
              </w:rPr>
            </w:pPr>
          </w:p>
          <w:p w14:paraId="65251237" w14:textId="7758F28B" w:rsidR="00545ADC" w:rsidRDefault="00DA1659" w:rsidP="00545ADC">
            <w:pPr>
              <w:pStyle w:val="ListParagraph"/>
              <w:numPr>
                <w:ilvl w:val="0"/>
                <w:numId w:val="76"/>
              </w:numPr>
              <w:rPr>
                <w:rFonts w:ascii="Open Sans" w:hAnsi="Open Sans" w:cs="Open Sans"/>
              </w:rPr>
            </w:pPr>
            <w:r>
              <w:rPr>
                <w:rFonts w:ascii="Open Sans" w:hAnsi="Open Sans" w:cs="Open Sans"/>
              </w:rPr>
              <w:t>P. 51,</w:t>
            </w:r>
            <w:r w:rsidR="00346A4B">
              <w:rPr>
                <w:rFonts w:ascii="Open Sans" w:hAnsi="Open Sans" w:cs="Open Sans"/>
              </w:rPr>
              <w:t xml:space="preserve"> act. 44; p.</w:t>
            </w:r>
            <w:r>
              <w:rPr>
                <w:rFonts w:ascii="Open Sans" w:hAnsi="Open Sans" w:cs="Open Sans"/>
              </w:rPr>
              <w:t>53,</w:t>
            </w:r>
            <w:r w:rsidR="00346A4B">
              <w:rPr>
                <w:rFonts w:ascii="Open Sans" w:hAnsi="Open Sans" w:cs="Open Sans"/>
              </w:rPr>
              <w:t xml:space="preserve"> act. 50; p.</w:t>
            </w:r>
            <w:r>
              <w:rPr>
                <w:rFonts w:ascii="Open Sans" w:hAnsi="Open Sans" w:cs="Open Sans"/>
              </w:rPr>
              <w:t>67,</w:t>
            </w:r>
            <w:r w:rsidR="00346A4B">
              <w:rPr>
                <w:rFonts w:ascii="Open Sans" w:hAnsi="Open Sans" w:cs="Open Sans"/>
              </w:rPr>
              <w:t xml:space="preserve"> act. 84;</w:t>
            </w:r>
            <w:r>
              <w:rPr>
                <w:rFonts w:ascii="Open Sans" w:hAnsi="Open Sans" w:cs="Open Sans"/>
              </w:rPr>
              <w:t xml:space="preserve"> </w:t>
            </w:r>
            <w:r w:rsidR="00346A4B">
              <w:rPr>
                <w:rFonts w:ascii="Open Sans" w:hAnsi="Open Sans" w:cs="Open Sans"/>
              </w:rPr>
              <w:t>p.</w:t>
            </w:r>
            <w:r>
              <w:rPr>
                <w:rFonts w:ascii="Open Sans" w:hAnsi="Open Sans" w:cs="Open Sans"/>
              </w:rPr>
              <w:t>165,</w:t>
            </w:r>
            <w:r w:rsidR="00346A4B">
              <w:rPr>
                <w:rFonts w:ascii="Open Sans" w:hAnsi="Open Sans" w:cs="Open Sans"/>
              </w:rPr>
              <w:t xml:space="preserve"> act 42;</w:t>
            </w:r>
            <w:r>
              <w:rPr>
                <w:rFonts w:ascii="Open Sans" w:hAnsi="Open Sans" w:cs="Open Sans"/>
              </w:rPr>
              <w:t xml:space="preserve"> </w:t>
            </w:r>
            <w:r w:rsidR="00346A4B">
              <w:rPr>
                <w:rFonts w:ascii="Open Sans" w:hAnsi="Open Sans" w:cs="Open Sans"/>
              </w:rPr>
              <w:t>p.</w:t>
            </w:r>
            <w:r>
              <w:rPr>
                <w:rFonts w:ascii="Open Sans" w:hAnsi="Open Sans" w:cs="Open Sans"/>
              </w:rPr>
              <w:t>275</w:t>
            </w:r>
            <w:r w:rsidR="00346A4B">
              <w:rPr>
                <w:rFonts w:ascii="Open Sans" w:hAnsi="Open Sans" w:cs="Open Sans"/>
              </w:rPr>
              <w:t>, act. 36</w:t>
            </w:r>
          </w:p>
          <w:p w14:paraId="1664CFEF" w14:textId="41A0D504" w:rsidR="00DA1659" w:rsidRDefault="00DA1659" w:rsidP="00545ADC">
            <w:pPr>
              <w:pStyle w:val="ListParagraph"/>
              <w:numPr>
                <w:ilvl w:val="0"/>
                <w:numId w:val="76"/>
              </w:numPr>
              <w:rPr>
                <w:rFonts w:ascii="Open Sans" w:hAnsi="Open Sans" w:cs="Open Sans"/>
              </w:rPr>
            </w:pPr>
            <w:r>
              <w:rPr>
                <w:rFonts w:ascii="Open Sans" w:hAnsi="Open Sans" w:cs="Open Sans"/>
              </w:rPr>
              <w:t>P.</w:t>
            </w:r>
            <w:r w:rsidR="00EC5E4C">
              <w:rPr>
                <w:rFonts w:ascii="Open Sans" w:hAnsi="Open Sans" w:cs="Open Sans"/>
              </w:rPr>
              <w:t xml:space="preserve"> 49, act. 37; </w:t>
            </w:r>
            <w:r w:rsidR="00346A4B">
              <w:rPr>
                <w:rFonts w:ascii="Open Sans" w:hAnsi="Open Sans" w:cs="Open Sans"/>
              </w:rPr>
              <w:t>p.100, act. 25 ;115, act. 59;163, act 37;</w:t>
            </w:r>
            <w:r>
              <w:rPr>
                <w:rFonts w:ascii="Open Sans" w:hAnsi="Open Sans" w:cs="Open Sans"/>
              </w:rPr>
              <w:t>187</w:t>
            </w:r>
            <w:r w:rsidR="00346A4B">
              <w:rPr>
                <w:rFonts w:ascii="Open Sans" w:hAnsi="Open Sans" w:cs="Open Sans"/>
              </w:rPr>
              <w:t>, act 95</w:t>
            </w:r>
          </w:p>
          <w:p w14:paraId="2D83B721" w14:textId="5330D716" w:rsidR="00DA1659" w:rsidRDefault="00EC5E4C" w:rsidP="00545ADC">
            <w:pPr>
              <w:pStyle w:val="ListParagraph"/>
              <w:numPr>
                <w:ilvl w:val="0"/>
                <w:numId w:val="76"/>
              </w:numPr>
              <w:rPr>
                <w:rFonts w:ascii="Open Sans" w:hAnsi="Open Sans" w:cs="Open Sans"/>
              </w:rPr>
            </w:pPr>
            <w:r>
              <w:rPr>
                <w:rFonts w:ascii="Open Sans" w:hAnsi="Open Sans" w:cs="Open Sans"/>
              </w:rPr>
              <w:t xml:space="preserve">P. </w:t>
            </w:r>
            <w:r w:rsidR="00DA1659">
              <w:rPr>
                <w:rFonts w:ascii="Open Sans" w:hAnsi="Open Sans" w:cs="Open Sans"/>
              </w:rPr>
              <w:t>11,</w:t>
            </w:r>
            <w:r>
              <w:rPr>
                <w:rFonts w:ascii="Open Sans" w:hAnsi="Open Sans" w:cs="Open Sans"/>
              </w:rPr>
              <w:t xml:space="preserve"> act. 15;</w:t>
            </w:r>
            <w:r w:rsidR="00DA1659">
              <w:rPr>
                <w:rFonts w:ascii="Open Sans" w:hAnsi="Open Sans" w:cs="Open Sans"/>
              </w:rPr>
              <w:t xml:space="preserve"> </w:t>
            </w:r>
            <w:r>
              <w:rPr>
                <w:rFonts w:ascii="Open Sans" w:hAnsi="Open Sans" w:cs="Open Sans"/>
              </w:rPr>
              <w:t xml:space="preserve">p. </w:t>
            </w:r>
            <w:r w:rsidR="00DA1659">
              <w:rPr>
                <w:rFonts w:ascii="Open Sans" w:hAnsi="Open Sans" w:cs="Open Sans"/>
              </w:rPr>
              <w:t>296,</w:t>
            </w:r>
            <w:r>
              <w:rPr>
                <w:rFonts w:ascii="Open Sans" w:hAnsi="Open Sans" w:cs="Open Sans"/>
              </w:rPr>
              <w:t xml:space="preserve"> act. 84; p. </w:t>
            </w:r>
            <w:r w:rsidR="00DA1659">
              <w:rPr>
                <w:rFonts w:ascii="Open Sans" w:hAnsi="Open Sans" w:cs="Open Sans"/>
              </w:rPr>
              <w:t>322,</w:t>
            </w:r>
            <w:r>
              <w:rPr>
                <w:rFonts w:ascii="Open Sans" w:hAnsi="Open Sans" w:cs="Open Sans"/>
              </w:rPr>
              <w:t xml:space="preserve"> act. 20; p.</w:t>
            </w:r>
            <w:r w:rsidR="00DA1659">
              <w:rPr>
                <w:rFonts w:ascii="Open Sans" w:hAnsi="Open Sans" w:cs="Open Sans"/>
              </w:rPr>
              <w:t xml:space="preserve"> 401,</w:t>
            </w:r>
            <w:r>
              <w:rPr>
                <w:rFonts w:ascii="Open Sans" w:hAnsi="Open Sans" w:cs="Open Sans"/>
              </w:rPr>
              <w:t xml:space="preserve"> act. 69; p.</w:t>
            </w:r>
            <w:r w:rsidR="00DA1659">
              <w:rPr>
                <w:rFonts w:ascii="Open Sans" w:hAnsi="Open Sans" w:cs="Open Sans"/>
              </w:rPr>
              <w:t xml:space="preserve"> 402</w:t>
            </w:r>
            <w:r>
              <w:rPr>
                <w:rFonts w:ascii="Open Sans" w:hAnsi="Open Sans" w:cs="Open Sans"/>
              </w:rPr>
              <w:t>, act. 71.</w:t>
            </w:r>
          </w:p>
          <w:p w14:paraId="40B6846F" w14:textId="030F5991" w:rsidR="00DA1659" w:rsidRDefault="00346A4B" w:rsidP="00545ADC">
            <w:pPr>
              <w:pStyle w:val="ListParagraph"/>
              <w:numPr>
                <w:ilvl w:val="0"/>
                <w:numId w:val="76"/>
              </w:numPr>
              <w:rPr>
                <w:rFonts w:ascii="Open Sans" w:hAnsi="Open Sans" w:cs="Open Sans"/>
              </w:rPr>
            </w:pPr>
            <w:r>
              <w:rPr>
                <w:rFonts w:ascii="Open Sans" w:hAnsi="Open Sans" w:cs="Open Sans"/>
              </w:rPr>
              <w:t xml:space="preserve">p. </w:t>
            </w:r>
            <w:r w:rsidR="00DA1659">
              <w:rPr>
                <w:rFonts w:ascii="Open Sans" w:hAnsi="Open Sans" w:cs="Open Sans"/>
              </w:rPr>
              <w:t>215,</w:t>
            </w:r>
            <w:r>
              <w:rPr>
                <w:rFonts w:ascii="Open Sans" w:hAnsi="Open Sans" w:cs="Open Sans"/>
              </w:rPr>
              <w:t xml:space="preserve"> act. 28;</w:t>
            </w:r>
            <w:r w:rsidR="00DA1659">
              <w:rPr>
                <w:rFonts w:ascii="Open Sans" w:hAnsi="Open Sans" w:cs="Open Sans"/>
              </w:rPr>
              <w:t xml:space="preserve"> </w:t>
            </w:r>
            <w:r>
              <w:rPr>
                <w:rFonts w:ascii="Open Sans" w:hAnsi="Open Sans" w:cs="Open Sans"/>
              </w:rPr>
              <w:t xml:space="preserve">p. </w:t>
            </w:r>
            <w:r w:rsidR="00DA1659">
              <w:rPr>
                <w:rFonts w:ascii="Open Sans" w:hAnsi="Open Sans" w:cs="Open Sans"/>
              </w:rPr>
              <w:t>242,</w:t>
            </w:r>
            <w:r>
              <w:rPr>
                <w:rFonts w:ascii="Open Sans" w:hAnsi="Open Sans" w:cs="Open Sans"/>
              </w:rPr>
              <w:t xml:space="preserve"> act. 92;</w:t>
            </w:r>
            <w:r w:rsidR="00DA1659">
              <w:rPr>
                <w:rFonts w:ascii="Open Sans" w:hAnsi="Open Sans" w:cs="Open Sans"/>
              </w:rPr>
              <w:t xml:space="preserve"> </w:t>
            </w:r>
            <w:r>
              <w:rPr>
                <w:rFonts w:ascii="Open Sans" w:hAnsi="Open Sans" w:cs="Open Sans"/>
              </w:rPr>
              <w:t xml:space="preserve">p. </w:t>
            </w:r>
            <w:r w:rsidR="00DA1659">
              <w:rPr>
                <w:rFonts w:ascii="Open Sans" w:hAnsi="Open Sans" w:cs="Open Sans"/>
              </w:rPr>
              <w:t>329,</w:t>
            </w:r>
            <w:r>
              <w:rPr>
                <w:rFonts w:ascii="Open Sans" w:hAnsi="Open Sans" w:cs="Open Sans"/>
              </w:rPr>
              <w:t xml:space="preserve"> act. 34;</w:t>
            </w:r>
            <w:r w:rsidR="00DA1659">
              <w:rPr>
                <w:rFonts w:ascii="Open Sans" w:hAnsi="Open Sans" w:cs="Open Sans"/>
              </w:rPr>
              <w:t xml:space="preserve"> 330,</w:t>
            </w:r>
            <w:r>
              <w:rPr>
                <w:rFonts w:ascii="Open Sans" w:hAnsi="Open Sans" w:cs="Open Sans"/>
              </w:rPr>
              <w:t xml:space="preserve"> act. 38; p.</w:t>
            </w:r>
            <w:r w:rsidR="00DA1659">
              <w:rPr>
                <w:rFonts w:ascii="Open Sans" w:hAnsi="Open Sans" w:cs="Open Sans"/>
              </w:rPr>
              <w:t xml:space="preserve"> 349</w:t>
            </w:r>
            <w:r>
              <w:rPr>
                <w:rFonts w:ascii="Open Sans" w:hAnsi="Open Sans" w:cs="Open Sans"/>
              </w:rPr>
              <w:t>, act. 79</w:t>
            </w:r>
          </w:p>
          <w:p w14:paraId="507DF850" w14:textId="04AE65EA" w:rsidR="00DA1659" w:rsidRPr="00545ADC" w:rsidRDefault="00346A4B" w:rsidP="00545ADC">
            <w:pPr>
              <w:pStyle w:val="ListParagraph"/>
              <w:numPr>
                <w:ilvl w:val="0"/>
                <w:numId w:val="76"/>
              </w:numPr>
              <w:rPr>
                <w:rFonts w:ascii="Open Sans" w:hAnsi="Open Sans" w:cs="Open Sans"/>
              </w:rPr>
            </w:pPr>
            <w:r>
              <w:rPr>
                <w:rFonts w:ascii="Open Sans" w:hAnsi="Open Sans" w:cs="Open Sans"/>
              </w:rPr>
              <w:t>p. 176, act. 68; p. 240, act. 89; pp.254-255 ;281, p. 51; pp.308-309;p.</w:t>
            </w:r>
            <w:r w:rsidR="00DA1659">
              <w:rPr>
                <w:rFonts w:ascii="Open Sans" w:hAnsi="Open Sans" w:cs="Open Sans"/>
              </w:rPr>
              <w:t xml:space="preserve">322, </w:t>
            </w:r>
            <w:r>
              <w:rPr>
                <w:rFonts w:ascii="Open Sans" w:hAnsi="Open Sans" w:cs="Open Sans"/>
              </w:rPr>
              <w:t xml:space="preserve">act. 20; p. </w:t>
            </w:r>
            <w:r w:rsidR="00DA1659">
              <w:rPr>
                <w:rFonts w:ascii="Open Sans" w:hAnsi="Open Sans" w:cs="Open Sans"/>
              </w:rPr>
              <w:t>430</w:t>
            </w:r>
            <w:r>
              <w:rPr>
                <w:rFonts w:ascii="Open Sans" w:hAnsi="Open Sans" w:cs="Open Sans"/>
              </w:rPr>
              <w:t xml:space="preserve"> act. 19</w:t>
            </w:r>
          </w:p>
        </w:tc>
      </w:tr>
      <w:tr w:rsidR="008B7A7A" w:rsidRPr="008F6BE9" w14:paraId="6DC90008" w14:textId="77777777" w:rsidTr="00EB276D">
        <w:trPr>
          <w:cantSplit/>
          <w:trHeight w:val="1440"/>
          <w:jc w:val="center"/>
        </w:trPr>
        <w:tc>
          <w:tcPr>
            <w:tcW w:w="2764" w:type="pct"/>
            <w:gridSpan w:val="2"/>
            <w:shd w:val="clear" w:color="auto" w:fill="F2F2F2" w:themeFill="background1" w:themeFillShade="F2"/>
            <w:vAlign w:val="center"/>
          </w:tcPr>
          <w:p w14:paraId="3BF0549C" w14:textId="3A71C2A2" w:rsidR="008B7A7A" w:rsidRPr="008B7A7A" w:rsidRDefault="008B7A7A"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 xml:space="preserve">These materials meet with at least 80% of C1.1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DEAC5DB" w14:textId="5824D529" w:rsidR="008B7A7A" w:rsidRPr="008B7A7A" w:rsidRDefault="008B7A7A" w:rsidP="00741535">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2B52C98" w14:textId="18126D13" w:rsidR="008B7A7A" w:rsidRPr="008B7A7A" w:rsidRDefault="008B7A7A" w:rsidP="00741535">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B7C6203" w14:textId="15EF29F4" w:rsidR="008B7A7A" w:rsidRPr="008B7A7A" w:rsidRDefault="008B7A7A" w:rsidP="00741535">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ask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 xml:space="preserve">use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r w:rsidRPr="003070A9">
              <w:rPr>
                <w:rFonts w:ascii="Open Sans" w:hAnsi="Open Sans" w:cs="Open Sans"/>
                <w:szCs w:val="20"/>
              </w:rPr>
              <w:t>use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3070A9" w:rsidRPr="008F6BE9" w14:paraId="35D3A573" w14:textId="77777777" w:rsidTr="00733F6A">
        <w:trPr>
          <w:cantSplit/>
          <w:trHeight w:val="1440"/>
          <w:jc w:val="center"/>
        </w:trPr>
        <w:tc>
          <w:tcPr>
            <w:tcW w:w="2764" w:type="pct"/>
            <w:gridSpan w:val="2"/>
            <w:shd w:val="clear" w:color="auto" w:fill="F2F2F2" w:themeFill="background1" w:themeFillShade="F2"/>
            <w:vAlign w:val="center"/>
          </w:tcPr>
          <w:p w14:paraId="19DABA45" w14:textId="1645DD1E" w:rsidR="003070A9" w:rsidRPr="008B7A7A" w:rsidRDefault="003070A9"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728B56A" w14:textId="77777777" w:rsidR="003070A9" w:rsidRPr="008B7A7A" w:rsidRDefault="003070A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FC4A73B"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65068DC" w14:textId="77777777" w:rsidR="003070A9" w:rsidRPr="008B7A7A" w:rsidRDefault="003070A9" w:rsidP="00733F6A">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start,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discuss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r w:rsidRPr="00B65012">
              <w:rPr>
                <w:rFonts w:ascii="Open Sans" w:hAnsi="Open Sans" w:cs="Open Sans"/>
                <w:szCs w:val="20"/>
              </w:rPr>
              <w:t xml:space="preserve">use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1232B0C" w:rsidR="00B65012" w:rsidRPr="008B7A7A" w:rsidRDefault="00B65012" w:rsidP="00EB276D">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3 and </w:t>
            </w:r>
            <w:r w:rsidR="007F2E59">
              <w:rPr>
                <w:rFonts w:ascii="Open Sans" w:hAnsi="Open Sans" w:cs="Open Sans"/>
                <w:b/>
                <w:i/>
                <w:szCs w:val="20"/>
              </w:rPr>
              <w:t xml:space="preserve">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explore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handle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navigate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use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515085F6" w14:textId="77777777" w:rsidTr="00733F6A">
        <w:trPr>
          <w:cantSplit/>
          <w:trHeight w:val="1440"/>
          <w:jc w:val="center"/>
        </w:trPr>
        <w:tc>
          <w:tcPr>
            <w:tcW w:w="2764" w:type="pct"/>
            <w:gridSpan w:val="2"/>
            <w:shd w:val="clear" w:color="auto" w:fill="F2F2F2" w:themeFill="background1" w:themeFillShade="F2"/>
            <w:vAlign w:val="center"/>
          </w:tcPr>
          <w:p w14:paraId="30604E26" w14:textId="7DA878C9" w:rsidR="007F2E59" w:rsidRPr="008B7A7A" w:rsidRDefault="007F2E59"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9A2DF8B" w14:textId="77777777" w:rsidR="007F2E59" w:rsidRPr="008B7A7A" w:rsidRDefault="007F2E59"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866CC3B"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AB5F3A3" w14:textId="77777777" w:rsidR="007F2E59" w:rsidRPr="008B7A7A" w:rsidRDefault="007F2E59"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participate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compare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resolve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conduct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 xml:space="preserve">use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communicate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resolve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E3415B">
              <w:rPr>
                <w:rFonts w:ascii="Open Sans" w:hAnsi="Open Sans" w:cs="Open Sans"/>
                <w:szCs w:val="20"/>
              </w:rPr>
              <w:t>exchange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r w:rsidRPr="007F2E59">
              <w:rPr>
                <w:rFonts w:ascii="Open Sans" w:hAnsi="Open Sans" w:cs="Open Sans"/>
                <w:szCs w:val="20"/>
              </w:rPr>
              <w:t>support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szCs w:val="20"/>
              </w:rPr>
              <w:t>identify the sound of a letter or character.</w:t>
            </w:r>
          </w:p>
          <w:p w14:paraId="1F0BD4CB" w14:textId="733E5B08" w:rsidR="00266CA5" w:rsidRPr="00266CA5" w:rsidRDefault="00266CA5" w:rsidP="007D2773">
            <w:pPr>
              <w:pStyle w:val="NoSpacing"/>
              <w:numPr>
                <w:ilvl w:val="0"/>
                <w:numId w:val="22"/>
              </w:numPr>
              <w:shd w:val="clear" w:color="auto" w:fill="FFFFFF" w:themeFill="background1"/>
              <w:spacing w:line="276" w:lineRule="auto"/>
              <w:rPr>
                <w:rFonts w:ascii="Open Sans" w:hAnsi="Open Sans" w:cs="Open Sans"/>
                <w:szCs w:val="20"/>
              </w:rPr>
            </w:pPr>
            <w:r w:rsidRPr="00266CA5">
              <w:rPr>
                <w:rFonts w:ascii="Open Sans" w:hAnsi="Open Sans" w:cs="Open Sans"/>
                <w:color w:val="000000" w:themeColor="text1"/>
                <w:szCs w:val="20"/>
              </w:rPr>
              <w:t xml:space="preserve">determine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688D768E" w14:textId="77777777" w:rsidR="00266CA5" w:rsidRDefault="00266CA5" w:rsidP="00266CA5">
            <w:pPr>
              <w:rPr>
                <w:rFonts w:ascii="Open Sans" w:hAnsi="Open Sans" w:cs="Open Sans"/>
                <w:sz w:val="20"/>
                <w:szCs w:val="20"/>
              </w:rPr>
            </w:pPr>
          </w:p>
          <w:p w14:paraId="1B368C24" w14:textId="77777777" w:rsidR="003422AE" w:rsidRDefault="003422AE" w:rsidP="00266CA5">
            <w:pPr>
              <w:rPr>
                <w:rFonts w:ascii="Open Sans" w:hAnsi="Open Sans" w:cs="Open Sans"/>
                <w:sz w:val="20"/>
                <w:szCs w:val="20"/>
              </w:rPr>
            </w:pPr>
          </w:p>
          <w:p w14:paraId="37385FF9" w14:textId="77777777" w:rsidR="003422AE" w:rsidRDefault="003422AE" w:rsidP="00266CA5">
            <w:pPr>
              <w:rPr>
                <w:rFonts w:ascii="Open Sans" w:hAnsi="Open Sans" w:cs="Open Sans"/>
                <w:sz w:val="20"/>
                <w:szCs w:val="20"/>
              </w:rPr>
            </w:pPr>
          </w:p>
          <w:p w14:paraId="4A5A5E1D" w14:textId="77777777" w:rsidR="003422AE" w:rsidRDefault="003422AE" w:rsidP="00266CA5">
            <w:pPr>
              <w:rPr>
                <w:rFonts w:ascii="Open Sans" w:hAnsi="Open Sans" w:cs="Open Sans"/>
                <w:sz w:val="20"/>
                <w:szCs w:val="20"/>
              </w:rPr>
            </w:pPr>
          </w:p>
          <w:p w14:paraId="2CB05F22" w14:textId="07D96DE2" w:rsidR="003422AE" w:rsidRPr="005C2C23" w:rsidRDefault="003422AE" w:rsidP="003422AE">
            <w:pPr>
              <w:jc w:val="center"/>
              <w:rPr>
                <w:rFonts w:ascii="Open Sans" w:hAnsi="Open Sans" w:cs="Open Sans"/>
                <w:sz w:val="20"/>
                <w:szCs w:val="20"/>
              </w:rPr>
            </w:pPr>
            <w:r>
              <w:rPr>
                <w:rFonts w:ascii="Open Sans" w:hAnsi="Open Sans" w:cs="Open Sans"/>
                <w:sz w:val="20"/>
                <w:szCs w:val="20"/>
              </w:rPr>
              <w:t>x</w:t>
            </w:r>
          </w:p>
        </w:tc>
        <w:tc>
          <w:tcPr>
            <w:tcW w:w="1739" w:type="pct"/>
          </w:tcPr>
          <w:p w14:paraId="52B3C06D" w14:textId="77777777" w:rsidR="00266CA5" w:rsidRDefault="00266CA5" w:rsidP="00266CA5">
            <w:pPr>
              <w:rPr>
                <w:rFonts w:ascii="Open Sans" w:hAnsi="Open Sans" w:cs="Open Sans"/>
                <w:sz w:val="20"/>
                <w:szCs w:val="20"/>
              </w:rPr>
            </w:pPr>
          </w:p>
          <w:p w14:paraId="2FF7B1D0" w14:textId="77777777" w:rsidR="00545ADC" w:rsidRDefault="00545ADC" w:rsidP="00266CA5">
            <w:pPr>
              <w:rPr>
                <w:rFonts w:ascii="Open Sans" w:hAnsi="Open Sans" w:cs="Open Sans"/>
                <w:sz w:val="20"/>
                <w:szCs w:val="20"/>
              </w:rPr>
            </w:pPr>
          </w:p>
          <w:p w14:paraId="199D23FB" w14:textId="77777777" w:rsidR="00545ADC" w:rsidRDefault="00545ADC" w:rsidP="00266CA5">
            <w:pPr>
              <w:rPr>
                <w:rFonts w:ascii="Open Sans" w:hAnsi="Open Sans" w:cs="Open Sans"/>
                <w:sz w:val="20"/>
                <w:szCs w:val="20"/>
              </w:rPr>
            </w:pPr>
          </w:p>
          <w:p w14:paraId="2A88B214" w14:textId="77777777" w:rsidR="00545ADC" w:rsidRDefault="00545ADC" w:rsidP="00545ADC">
            <w:pPr>
              <w:pStyle w:val="ListParagraph"/>
              <w:numPr>
                <w:ilvl w:val="0"/>
                <w:numId w:val="77"/>
              </w:numPr>
              <w:rPr>
                <w:rFonts w:ascii="Open Sans" w:hAnsi="Open Sans" w:cs="Open Sans"/>
              </w:rPr>
            </w:pPr>
            <w:r>
              <w:rPr>
                <w:rFonts w:ascii="Open Sans" w:hAnsi="Open Sans" w:cs="Open Sans"/>
              </w:rPr>
              <w:t>no evidence</w:t>
            </w:r>
          </w:p>
          <w:p w14:paraId="053E6576" w14:textId="0264DC97" w:rsidR="00545ADC" w:rsidRPr="00545ADC" w:rsidRDefault="00545ADC" w:rsidP="00545ADC">
            <w:pPr>
              <w:pStyle w:val="ListParagraph"/>
              <w:numPr>
                <w:ilvl w:val="0"/>
                <w:numId w:val="77"/>
              </w:numPr>
              <w:rPr>
                <w:rFonts w:ascii="Open Sans" w:hAnsi="Open Sans" w:cs="Open Sans"/>
              </w:rPr>
            </w:pPr>
            <w:r>
              <w:rPr>
                <w:rFonts w:ascii="Open Sans" w:hAnsi="Open Sans" w:cs="Open Sans"/>
              </w:rPr>
              <w:t>p. 2, act. 2</w:t>
            </w: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559D28D0" w:rsidR="00266CA5" w:rsidRPr="00EE3BD2" w:rsidRDefault="004F563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 xml:space="preserve">identify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isolate words and phrases that they have learned for specific purposes.</w:t>
            </w:r>
          </w:p>
        </w:tc>
        <w:tc>
          <w:tcPr>
            <w:tcW w:w="249" w:type="pct"/>
          </w:tcPr>
          <w:p w14:paraId="2BCE034A" w14:textId="77777777" w:rsidR="00266CA5" w:rsidRDefault="00266CA5" w:rsidP="00266CA5">
            <w:pPr>
              <w:rPr>
                <w:rFonts w:ascii="Open Sans" w:hAnsi="Open Sans" w:cs="Open Sans"/>
                <w:sz w:val="20"/>
                <w:szCs w:val="20"/>
              </w:rPr>
            </w:pPr>
          </w:p>
          <w:p w14:paraId="3A413814" w14:textId="77777777" w:rsidR="003422AE" w:rsidRDefault="003422AE" w:rsidP="00266CA5">
            <w:pPr>
              <w:rPr>
                <w:rFonts w:ascii="Open Sans" w:hAnsi="Open Sans" w:cs="Open Sans"/>
                <w:sz w:val="20"/>
                <w:szCs w:val="20"/>
              </w:rPr>
            </w:pPr>
          </w:p>
          <w:p w14:paraId="748496C3" w14:textId="77777777" w:rsidR="003422AE" w:rsidRDefault="003422AE" w:rsidP="00266CA5">
            <w:pPr>
              <w:rPr>
                <w:rFonts w:ascii="Open Sans" w:hAnsi="Open Sans" w:cs="Open Sans"/>
                <w:sz w:val="20"/>
                <w:szCs w:val="20"/>
              </w:rPr>
            </w:pPr>
          </w:p>
          <w:p w14:paraId="19BA48EF" w14:textId="1D98BE8A" w:rsidR="003422AE" w:rsidRPr="005C2C23" w:rsidRDefault="003422AE" w:rsidP="003422AE">
            <w:pPr>
              <w:jc w:val="center"/>
              <w:rPr>
                <w:rFonts w:ascii="Open Sans" w:hAnsi="Open Sans" w:cs="Open Sans"/>
                <w:sz w:val="20"/>
                <w:szCs w:val="20"/>
              </w:rPr>
            </w:pPr>
            <w:r>
              <w:rPr>
                <w:rFonts w:ascii="Open Sans" w:hAnsi="Open Sans" w:cs="Open Sans"/>
                <w:sz w:val="20"/>
                <w:szCs w:val="20"/>
              </w:rPr>
              <w:t>x</w:t>
            </w:r>
          </w:p>
        </w:tc>
        <w:tc>
          <w:tcPr>
            <w:tcW w:w="248" w:type="pct"/>
          </w:tcPr>
          <w:p w14:paraId="0F77063D" w14:textId="77777777" w:rsidR="00266CA5" w:rsidRDefault="00266CA5" w:rsidP="00266CA5">
            <w:pPr>
              <w:rPr>
                <w:rFonts w:ascii="Open Sans" w:hAnsi="Open Sans" w:cs="Open Sans"/>
                <w:sz w:val="20"/>
                <w:szCs w:val="20"/>
              </w:rPr>
            </w:pPr>
          </w:p>
          <w:p w14:paraId="3069B2A9" w14:textId="77777777" w:rsidR="003422AE" w:rsidRDefault="003422AE" w:rsidP="00266CA5">
            <w:pPr>
              <w:rPr>
                <w:rFonts w:ascii="Open Sans" w:hAnsi="Open Sans" w:cs="Open Sans"/>
                <w:sz w:val="20"/>
                <w:szCs w:val="20"/>
              </w:rPr>
            </w:pPr>
          </w:p>
          <w:p w14:paraId="7A5F7D9B" w14:textId="77777777" w:rsidR="003422AE" w:rsidRDefault="003422AE" w:rsidP="00266CA5">
            <w:pPr>
              <w:rPr>
                <w:rFonts w:ascii="Open Sans" w:hAnsi="Open Sans" w:cs="Open Sans"/>
                <w:sz w:val="20"/>
                <w:szCs w:val="20"/>
              </w:rPr>
            </w:pPr>
          </w:p>
          <w:p w14:paraId="1A8CB8E4" w14:textId="2E80F1D7" w:rsidR="003422AE" w:rsidRPr="005C2C23" w:rsidRDefault="003422AE" w:rsidP="003422AE">
            <w:pPr>
              <w:jc w:val="center"/>
              <w:rPr>
                <w:rFonts w:ascii="Open Sans" w:hAnsi="Open Sans" w:cs="Open Sans"/>
                <w:sz w:val="20"/>
                <w:szCs w:val="20"/>
              </w:rPr>
            </w:pPr>
          </w:p>
        </w:tc>
        <w:tc>
          <w:tcPr>
            <w:tcW w:w="1739" w:type="pct"/>
          </w:tcPr>
          <w:p w14:paraId="31CD0580" w14:textId="77777777" w:rsidR="00266CA5" w:rsidRDefault="00266CA5" w:rsidP="00266CA5">
            <w:pPr>
              <w:rPr>
                <w:rFonts w:ascii="Open Sans" w:hAnsi="Open Sans" w:cs="Open Sans"/>
                <w:sz w:val="20"/>
                <w:szCs w:val="20"/>
              </w:rPr>
            </w:pPr>
          </w:p>
          <w:p w14:paraId="68FE2B9F" w14:textId="77777777" w:rsidR="00545ADC" w:rsidRDefault="00545ADC" w:rsidP="00266CA5">
            <w:pPr>
              <w:rPr>
                <w:rFonts w:ascii="Open Sans" w:hAnsi="Open Sans" w:cs="Open Sans"/>
                <w:sz w:val="20"/>
                <w:szCs w:val="20"/>
              </w:rPr>
            </w:pPr>
          </w:p>
          <w:p w14:paraId="3FA3657C" w14:textId="77777777" w:rsidR="00545ADC" w:rsidRDefault="00545ADC" w:rsidP="00545ADC">
            <w:pPr>
              <w:pStyle w:val="ListParagraph"/>
              <w:numPr>
                <w:ilvl w:val="0"/>
                <w:numId w:val="78"/>
              </w:numPr>
              <w:rPr>
                <w:rFonts w:ascii="Open Sans" w:hAnsi="Open Sans" w:cs="Open Sans"/>
              </w:rPr>
            </w:pPr>
            <w:r>
              <w:rPr>
                <w:rFonts w:ascii="Open Sans" w:hAnsi="Open Sans" w:cs="Open Sans"/>
              </w:rPr>
              <w:t>P. 10, act. 14</w:t>
            </w:r>
          </w:p>
          <w:p w14:paraId="239DC1EB" w14:textId="292DB574" w:rsidR="00545ADC" w:rsidRPr="00545ADC" w:rsidRDefault="003422AE" w:rsidP="00545ADC">
            <w:pPr>
              <w:pStyle w:val="ListParagraph"/>
              <w:numPr>
                <w:ilvl w:val="0"/>
                <w:numId w:val="78"/>
              </w:numPr>
              <w:rPr>
                <w:rFonts w:ascii="Open Sans" w:hAnsi="Open Sans" w:cs="Open Sans"/>
              </w:rPr>
            </w:pPr>
            <w:r>
              <w:rPr>
                <w:rFonts w:ascii="Open Sans" w:hAnsi="Open Sans" w:cs="Open Sans"/>
              </w:rPr>
              <w:t xml:space="preserve">P. </w:t>
            </w:r>
            <w:r w:rsidRPr="003422AE">
              <w:rPr>
                <w:rFonts w:ascii="Open Sans" w:hAnsi="Open Sans" w:cs="Open Sans"/>
              </w:rPr>
              <w:t>10, act. 14; p. 59, act. 67</w:t>
            </w:r>
          </w:p>
        </w:tc>
      </w:tr>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19EF9827" w:rsidR="00266CA5" w:rsidRPr="00EE3BD2" w:rsidRDefault="004F563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comprehend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understand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indicate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eastAsia="Arial" w:hAnsi="Open Sans" w:cs="Open Sans"/>
                <w:sz w:val="20"/>
                <w:szCs w:val="20"/>
              </w:rPr>
              <w:t>follow the narrative of a simple story being read aloud.</w:t>
            </w:r>
          </w:p>
        </w:tc>
        <w:tc>
          <w:tcPr>
            <w:tcW w:w="249" w:type="pct"/>
          </w:tcPr>
          <w:p w14:paraId="535024FB" w14:textId="77777777" w:rsidR="00266CA5" w:rsidRDefault="003422AE" w:rsidP="003422AE">
            <w:pPr>
              <w:jc w:val="center"/>
              <w:rPr>
                <w:rFonts w:ascii="Open Sans" w:hAnsi="Open Sans" w:cs="Open Sans"/>
                <w:sz w:val="20"/>
                <w:szCs w:val="20"/>
              </w:rPr>
            </w:pPr>
            <w:r>
              <w:rPr>
                <w:rFonts w:ascii="Open Sans" w:hAnsi="Open Sans" w:cs="Open Sans"/>
                <w:sz w:val="20"/>
                <w:szCs w:val="20"/>
              </w:rPr>
              <w:br/>
            </w:r>
          </w:p>
          <w:p w14:paraId="6D367833" w14:textId="77777777" w:rsidR="003422AE" w:rsidRDefault="003422AE" w:rsidP="003422AE">
            <w:pPr>
              <w:jc w:val="center"/>
              <w:rPr>
                <w:rFonts w:ascii="Open Sans" w:hAnsi="Open Sans" w:cs="Open Sans"/>
                <w:sz w:val="20"/>
                <w:szCs w:val="20"/>
              </w:rPr>
            </w:pPr>
          </w:p>
          <w:p w14:paraId="2C4F2E8D" w14:textId="5DAE2AAC" w:rsidR="003422AE" w:rsidRPr="005C2C23" w:rsidRDefault="003422AE" w:rsidP="003422AE">
            <w:pPr>
              <w:jc w:val="center"/>
              <w:rPr>
                <w:rFonts w:ascii="Open Sans" w:hAnsi="Open Sans" w:cs="Open Sans"/>
                <w:sz w:val="20"/>
                <w:szCs w:val="20"/>
              </w:rPr>
            </w:pPr>
            <w:r>
              <w:rPr>
                <w:rFonts w:ascii="Open Sans" w:hAnsi="Open Sans" w:cs="Open Sans"/>
                <w:sz w:val="20"/>
                <w:szCs w:val="20"/>
              </w:rPr>
              <w:t>x</w:t>
            </w: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1C97029" w14:textId="77777777" w:rsidR="00266CA5" w:rsidRDefault="00266CA5" w:rsidP="00266CA5">
            <w:pPr>
              <w:rPr>
                <w:rFonts w:ascii="Open Sans" w:hAnsi="Open Sans" w:cs="Open Sans"/>
                <w:sz w:val="20"/>
                <w:szCs w:val="20"/>
              </w:rPr>
            </w:pPr>
          </w:p>
          <w:p w14:paraId="7C7D6EF0" w14:textId="77777777" w:rsidR="00545ADC" w:rsidRDefault="00545ADC" w:rsidP="00266CA5">
            <w:pPr>
              <w:rPr>
                <w:rFonts w:ascii="Open Sans" w:hAnsi="Open Sans" w:cs="Open Sans"/>
                <w:sz w:val="20"/>
                <w:szCs w:val="20"/>
              </w:rPr>
            </w:pPr>
          </w:p>
          <w:p w14:paraId="0E09DB66" w14:textId="123B0C3B" w:rsidR="00545ADC" w:rsidRDefault="00545ADC" w:rsidP="00266CA5">
            <w:pPr>
              <w:rPr>
                <w:rFonts w:ascii="Open Sans" w:hAnsi="Open Sans" w:cs="Open Sans"/>
                <w:sz w:val="20"/>
                <w:szCs w:val="20"/>
              </w:rPr>
            </w:pPr>
            <w:r>
              <w:rPr>
                <w:rFonts w:ascii="Open Sans" w:hAnsi="Open Sans" w:cs="Open Sans"/>
                <w:sz w:val="20"/>
                <w:szCs w:val="20"/>
              </w:rPr>
              <w:t>a)</w:t>
            </w:r>
            <w:r w:rsidR="00DA1659">
              <w:rPr>
                <w:rFonts w:ascii="Open Sans" w:hAnsi="Open Sans" w:cs="Open Sans"/>
                <w:sz w:val="20"/>
                <w:szCs w:val="20"/>
              </w:rPr>
              <w:t xml:space="preserve"> </w:t>
            </w:r>
            <w:r>
              <w:rPr>
                <w:rFonts w:ascii="Open Sans" w:hAnsi="Open Sans" w:cs="Open Sans"/>
                <w:sz w:val="20"/>
                <w:szCs w:val="20"/>
              </w:rPr>
              <w:t xml:space="preserve">p. 17, act 25; p. 34, act 2; </w:t>
            </w:r>
            <w:r w:rsidR="00DA1659">
              <w:rPr>
                <w:rFonts w:ascii="Open Sans" w:hAnsi="Open Sans" w:cs="Open Sans"/>
                <w:sz w:val="20"/>
                <w:szCs w:val="20"/>
              </w:rPr>
              <w:t>p. 62,</w:t>
            </w:r>
            <w:r w:rsidR="004F2AFE">
              <w:rPr>
                <w:rFonts w:ascii="Open Sans" w:hAnsi="Open Sans" w:cs="Open Sans"/>
                <w:sz w:val="20"/>
                <w:szCs w:val="20"/>
              </w:rPr>
              <w:t xml:space="preserve"> act. 74; p.</w:t>
            </w:r>
            <w:r w:rsidR="00DA1659">
              <w:rPr>
                <w:rFonts w:ascii="Open Sans" w:hAnsi="Open Sans" w:cs="Open Sans"/>
                <w:sz w:val="20"/>
                <w:szCs w:val="20"/>
              </w:rPr>
              <w:t xml:space="preserve"> 65, </w:t>
            </w:r>
            <w:r w:rsidR="004F2AFE">
              <w:rPr>
                <w:rFonts w:ascii="Open Sans" w:hAnsi="Open Sans" w:cs="Open Sans"/>
                <w:sz w:val="20"/>
                <w:szCs w:val="20"/>
              </w:rPr>
              <w:t xml:space="preserve">act. 80; p. </w:t>
            </w:r>
            <w:r w:rsidR="00DA1659">
              <w:rPr>
                <w:rFonts w:ascii="Open Sans" w:hAnsi="Open Sans" w:cs="Open Sans"/>
                <w:sz w:val="20"/>
                <w:szCs w:val="20"/>
              </w:rPr>
              <w:t>97,</w:t>
            </w:r>
            <w:r w:rsidR="004F2AFE">
              <w:rPr>
                <w:rFonts w:ascii="Open Sans" w:hAnsi="Open Sans" w:cs="Open Sans"/>
                <w:sz w:val="20"/>
                <w:szCs w:val="20"/>
              </w:rPr>
              <w:t xml:space="preserve"> act. 17; p.</w:t>
            </w:r>
            <w:r w:rsidR="00DA1659">
              <w:rPr>
                <w:rFonts w:ascii="Open Sans" w:hAnsi="Open Sans" w:cs="Open Sans"/>
                <w:sz w:val="20"/>
                <w:szCs w:val="20"/>
              </w:rPr>
              <w:t xml:space="preserve"> 103,</w:t>
            </w:r>
            <w:r w:rsidR="004F2AFE">
              <w:rPr>
                <w:rFonts w:ascii="Open Sans" w:hAnsi="Open Sans" w:cs="Open Sans"/>
                <w:sz w:val="20"/>
                <w:szCs w:val="20"/>
              </w:rPr>
              <w:t xml:space="preserve"> act. 30; p.</w:t>
            </w:r>
            <w:r w:rsidR="00DA1659">
              <w:rPr>
                <w:rFonts w:ascii="Open Sans" w:hAnsi="Open Sans" w:cs="Open Sans"/>
                <w:sz w:val="20"/>
                <w:szCs w:val="20"/>
              </w:rPr>
              <w:t xml:space="preserve"> 155,</w:t>
            </w:r>
            <w:r w:rsidR="004F2AFE">
              <w:rPr>
                <w:rFonts w:ascii="Open Sans" w:hAnsi="Open Sans" w:cs="Open Sans"/>
                <w:sz w:val="20"/>
                <w:szCs w:val="20"/>
              </w:rPr>
              <w:t xml:space="preserve"> act. 17; p.</w:t>
            </w:r>
            <w:r w:rsidR="00DA1659">
              <w:rPr>
                <w:rFonts w:ascii="Open Sans" w:hAnsi="Open Sans" w:cs="Open Sans"/>
                <w:sz w:val="20"/>
                <w:szCs w:val="20"/>
              </w:rPr>
              <w:t xml:space="preserve"> 165</w:t>
            </w:r>
            <w:r w:rsidR="004F2AFE">
              <w:rPr>
                <w:rFonts w:ascii="Open Sans" w:hAnsi="Open Sans" w:cs="Open Sans"/>
                <w:sz w:val="20"/>
                <w:szCs w:val="20"/>
              </w:rPr>
              <w:t>, act. 42.</w:t>
            </w:r>
          </w:p>
          <w:p w14:paraId="283E9545" w14:textId="3799F7CD" w:rsidR="00DA1659" w:rsidRDefault="00DA1659" w:rsidP="00DA1659">
            <w:pPr>
              <w:rPr>
                <w:rFonts w:ascii="Open Sans" w:hAnsi="Open Sans" w:cs="Open Sans"/>
                <w:sz w:val="20"/>
                <w:szCs w:val="20"/>
              </w:rPr>
            </w:pPr>
            <w:r>
              <w:rPr>
                <w:rFonts w:ascii="Open Sans" w:hAnsi="Open Sans" w:cs="Open Sans"/>
                <w:sz w:val="20"/>
                <w:szCs w:val="20"/>
              </w:rPr>
              <w:t>b)</w:t>
            </w:r>
            <w:r w:rsidR="00545ADC">
              <w:rPr>
                <w:rFonts w:ascii="Open Sans" w:hAnsi="Open Sans" w:cs="Open Sans"/>
                <w:sz w:val="20"/>
                <w:szCs w:val="20"/>
              </w:rPr>
              <w:t xml:space="preserve"> p</w:t>
            </w:r>
            <w:r>
              <w:rPr>
                <w:rFonts w:ascii="Open Sans" w:hAnsi="Open Sans" w:cs="Open Sans"/>
                <w:sz w:val="20"/>
                <w:szCs w:val="20"/>
              </w:rPr>
              <w:t>. 37,</w:t>
            </w:r>
            <w:r w:rsidR="004F2AFE">
              <w:rPr>
                <w:rFonts w:ascii="Open Sans" w:hAnsi="Open Sans" w:cs="Open Sans"/>
                <w:sz w:val="20"/>
                <w:szCs w:val="20"/>
              </w:rPr>
              <w:t xml:space="preserve"> act. 52; p. 100, act. 25; p. 119, act. 68; p.125, act. 82; p.</w:t>
            </w:r>
            <w:r>
              <w:rPr>
                <w:rFonts w:ascii="Open Sans" w:hAnsi="Open Sans" w:cs="Open Sans"/>
                <w:sz w:val="20"/>
                <w:szCs w:val="20"/>
              </w:rPr>
              <w:t>153</w:t>
            </w:r>
            <w:r w:rsidR="004F2AFE">
              <w:rPr>
                <w:rFonts w:ascii="Open Sans" w:hAnsi="Open Sans" w:cs="Open Sans"/>
                <w:sz w:val="20"/>
                <w:szCs w:val="20"/>
              </w:rPr>
              <w:t>, act. 11.</w:t>
            </w:r>
          </w:p>
          <w:p w14:paraId="648F91BE" w14:textId="7F9A2452" w:rsidR="00DA1659" w:rsidRDefault="00DA1659" w:rsidP="00DA1659">
            <w:pPr>
              <w:rPr>
                <w:rFonts w:ascii="Open Sans" w:hAnsi="Open Sans" w:cs="Open Sans"/>
                <w:sz w:val="20"/>
                <w:szCs w:val="20"/>
              </w:rPr>
            </w:pPr>
            <w:r>
              <w:rPr>
                <w:rFonts w:ascii="Open Sans" w:hAnsi="Open Sans" w:cs="Open Sans"/>
                <w:sz w:val="20"/>
                <w:szCs w:val="20"/>
              </w:rPr>
              <w:t>c) p. 34,</w:t>
            </w:r>
            <w:r w:rsidR="002434C4">
              <w:rPr>
                <w:rFonts w:ascii="Open Sans" w:hAnsi="Open Sans" w:cs="Open Sans"/>
                <w:sz w:val="20"/>
                <w:szCs w:val="20"/>
              </w:rPr>
              <w:t xml:space="preserve"> act. 2; p.</w:t>
            </w:r>
            <w:r>
              <w:rPr>
                <w:rFonts w:ascii="Open Sans" w:hAnsi="Open Sans" w:cs="Open Sans"/>
                <w:sz w:val="20"/>
                <w:szCs w:val="20"/>
              </w:rPr>
              <w:t xml:space="preserve"> 115,</w:t>
            </w:r>
            <w:r w:rsidR="002434C4">
              <w:rPr>
                <w:rFonts w:ascii="Open Sans" w:hAnsi="Open Sans" w:cs="Open Sans"/>
                <w:sz w:val="20"/>
                <w:szCs w:val="20"/>
              </w:rPr>
              <w:t xml:space="preserve"> act. 57;</w:t>
            </w:r>
            <w:r>
              <w:rPr>
                <w:rFonts w:ascii="Open Sans" w:hAnsi="Open Sans" w:cs="Open Sans"/>
                <w:sz w:val="20"/>
                <w:szCs w:val="20"/>
              </w:rPr>
              <w:t xml:space="preserve"> </w:t>
            </w:r>
            <w:r w:rsidR="002434C4">
              <w:rPr>
                <w:rFonts w:ascii="Open Sans" w:hAnsi="Open Sans" w:cs="Open Sans"/>
                <w:sz w:val="20"/>
                <w:szCs w:val="20"/>
              </w:rPr>
              <w:t xml:space="preserve">p. </w:t>
            </w:r>
            <w:r>
              <w:rPr>
                <w:rFonts w:ascii="Open Sans" w:hAnsi="Open Sans" w:cs="Open Sans"/>
                <w:sz w:val="20"/>
                <w:szCs w:val="20"/>
              </w:rPr>
              <w:t>124,</w:t>
            </w:r>
            <w:r w:rsidR="002434C4">
              <w:rPr>
                <w:rFonts w:ascii="Open Sans" w:hAnsi="Open Sans" w:cs="Open Sans"/>
                <w:sz w:val="20"/>
                <w:szCs w:val="20"/>
              </w:rPr>
              <w:t xml:space="preserve"> act. 79; p.</w:t>
            </w:r>
            <w:r>
              <w:rPr>
                <w:rFonts w:ascii="Open Sans" w:hAnsi="Open Sans" w:cs="Open Sans"/>
                <w:sz w:val="20"/>
                <w:szCs w:val="20"/>
              </w:rPr>
              <w:t xml:space="preserve"> 125,</w:t>
            </w:r>
            <w:r w:rsidR="002434C4">
              <w:rPr>
                <w:rFonts w:ascii="Open Sans" w:hAnsi="Open Sans" w:cs="Open Sans"/>
                <w:sz w:val="20"/>
                <w:szCs w:val="20"/>
              </w:rPr>
              <w:t xml:space="preserve"> act. 81; p.</w:t>
            </w:r>
            <w:r>
              <w:rPr>
                <w:rFonts w:ascii="Open Sans" w:hAnsi="Open Sans" w:cs="Open Sans"/>
                <w:sz w:val="20"/>
                <w:szCs w:val="20"/>
              </w:rPr>
              <w:t xml:space="preserve"> 171,</w:t>
            </w:r>
            <w:r w:rsidR="002434C4">
              <w:rPr>
                <w:rFonts w:ascii="Open Sans" w:hAnsi="Open Sans" w:cs="Open Sans"/>
                <w:sz w:val="20"/>
                <w:szCs w:val="20"/>
              </w:rPr>
              <w:t xml:space="preserve"> act. 56; p.</w:t>
            </w:r>
            <w:r>
              <w:rPr>
                <w:rFonts w:ascii="Open Sans" w:hAnsi="Open Sans" w:cs="Open Sans"/>
                <w:sz w:val="20"/>
                <w:szCs w:val="20"/>
              </w:rPr>
              <w:t xml:space="preserve"> 229</w:t>
            </w:r>
            <w:r w:rsidR="002434C4">
              <w:rPr>
                <w:rFonts w:ascii="Open Sans" w:hAnsi="Open Sans" w:cs="Open Sans"/>
                <w:sz w:val="20"/>
                <w:szCs w:val="20"/>
              </w:rPr>
              <w:t>, act. 57.</w:t>
            </w:r>
          </w:p>
          <w:p w14:paraId="53A8F684" w14:textId="4477AB5A" w:rsidR="00DA1659" w:rsidRPr="005C2C23" w:rsidRDefault="00DA1659" w:rsidP="00DA1659">
            <w:pPr>
              <w:rPr>
                <w:rFonts w:ascii="Open Sans" w:hAnsi="Open Sans" w:cs="Open Sans"/>
                <w:sz w:val="20"/>
                <w:szCs w:val="20"/>
              </w:rPr>
            </w:pPr>
            <w:r>
              <w:rPr>
                <w:rFonts w:ascii="Open Sans" w:hAnsi="Open Sans" w:cs="Open Sans"/>
                <w:sz w:val="20"/>
                <w:szCs w:val="20"/>
              </w:rPr>
              <w:t>d) p. 59,</w:t>
            </w:r>
            <w:r w:rsidR="002434C4">
              <w:rPr>
                <w:rFonts w:ascii="Open Sans" w:hAnsi="Open Sans" w:cs="Open Sans"/>
                <w:sz w:val="20"/>
                <w:szCs w:val="20"/>
              </w:rPr>
              <w:t xml:space="preserve"> act.</w:t>
            </w:r>
            <w:r>
              <w:rPr>
                <w:rFonts w:ascii="Open Sans" w:hAnsi="Open Sans" w:cs="Open Sans"/>
                <w:sz w:val="20"/>
                <w:szCs w:val="20"/>
              </w:rPr>
              <w:t xml:space="preserve"> </w:t>
            </w:r>
            <w:r w:rsidR="002434C4">
              <w:rPr>
                <w:rFonts w:ascii="Open Sans" w:hAnsi="Open Sans" w:cs="Open Sans"/>
                <w:sz w:val="20"/>
                <w:szCs w:val="20"/>
              </w:rPr>
              <w:t>67; p.</w:t>
            </w:r>
            <w:r>
              <w:rPr>
                <w:rFonts w:ascii="Open Sans" w:hAnsi="Open Sans" w:cs="Open Sans"/>
                <w:sz w:val="20"/>
                <w:szCs w:val="20"/>
              </w:rPr>
              <w:t xml:space="preserve">72, </w:t>
            </w:r>
            <w:r w:rsidR="002434C4">
              <w:rPr>
                <w:rFonts w:ascii="Open Sans" w:hAnsi="Open Sans" w:cs="Open Sans"/>
                <w:sz w:val="20"/>
                <w:szCs w:val="20"/>
              </w:rPr>
              <w:t>act. 98;</w:t>
            </w:r>
            <w:r>
              <w:rPr>
                <w:rFonts w:ascii="Open Sans" w:hAnsi="Open Sans" w:cs="Open Sans"/>
                <w:sz w:val="20"/>
                <w:szCs w:val="20"/>
              </w:rPr>
              <w:t xml:space="preserve">123, </w:t>
            </w:r>
            <w:r w:rsidR="002434C4">
              <w:rPr>
                <w:rFonts w:ascii="Open Sans" w:hAnsi="Open Sans" w:cs="Open Sans"/>
                <w:sz w:val="20"/>
                <w:szCs w:val="20"/>
              </w:rPr>
              <w:t>act. 77;</w:t>
            </w:r>
            <w:r>
              <w:rPr>
                <w:rFonts w:ascii="Open Sans" w:hAnsi="Open Sans" w:cs="Open Sans"/>
                <w:sz w:val="20"/>
                <w:szCs w:val="20"/>
              </w:rPr>
              <w:t xml:space="preserve">158, </w:t>
            </w:r>
            <w:r w:rsidR="002434C4">
              <w:rPr>
                <w:rFonts w:ascii="Open Sans" w:hAnsi="Open Sans" w:cs="Open Sans"/>
                <w:sz w:val="20"/>
                <w:szCs w:val="20"/>
              </w:rPr>
              <w:t xml:space="preserve">act. 26; p. </w:t>
            </w:r>
            <w:r>
              <w:rPr>
                <w:rFonts w:ascii="Open Sans" w:hAnsi="Open Sans" w:cs="Open Sans"/>
                <w:sz w:val="20"/>
                <w:szCs w:val="20"/>
              </w:rPr>
              <w:t xml:space="preserve">176, </w:t>
            </w:r>
            <w:r w:rsidR="002434C4">
              <w:rPr>
                <w:rFonts w:ascii="Open Sans" w:hAnsi="Open Sans" w:cs="Open Sans"/>
                <w:sz w:val="20"/>
                <w:szCs w:val="20"/>
              </w:rPr>
              <w:t xml:space="preserve">act. 70; p. </w:t>
            </w:r>
            <w:r>
              <w:rPr>
                <w:rFonts w:ascii="Open Sans" w:hAnsi="Open Sans" w:cs="Open Sans"/>
                <w:sz w:val="20"/>
                <w:szCs w:val="20"/>
              </w:rPr>
              <w:t>376</w:t>
            </w:r>
            <w:r w:rsidR="002434C4">
              <w:rPr>
                <w:rFonts w:ascii="Open Sans" w:hAnsi="Open Sans" w:cs="Open Sans"/>
                <w:sz w:val="20"/>
                <w:szCs w:val="20"/>
              </w:rPr>
              <w:t>, act. 18</w:t>
            </w:r>
          </w:p>
          <w:p w14:paraId="10DEFA9A" w14:textId="79CE584B" w:rsidR="00545ADC" w:rsidRPr="005C2C23" w:rsidRDefault="00545ADC"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7B00CAC3" w14:textId="77777777" w:rsidTr="008D5F09">
        <w:trPr>
          <w:cantSplit/>
          <w:trHeight w:val="1115"/>
          <w:jc w:val="center"/>
        </w:trPr>
        <w:tc>
          <w:tcPr>
            <w:tcW w:w="2764" w:type="pct"/>
            <w:shd w:val="clear" w:color="auto" w:fill="F2F2F2" w:themeFill="background1" w:themeFillShade="F2"/>
            <w:vAlign w:val="center"/>
          </w:tcPr>
          <w:p w14:paraId="5324308C" w14:textId="7306CE24"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E675C3A"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E49F0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58C8617"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545ADC"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determine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7D2773">
            <w:pPr>
              <w:pStyle w:val="NoSpacing"/>
              <w:numPr>
                <w:ilvl w:val="0"/>
                <w:numId w:val="23"/>
              </w:numPr>
              <w:shd w:val="clear" w:color="auto" w:fill="FFFFFF" w:themeFill="background1"/>
              <w:spacing w:line="276" w:lineRule="auto"/>
              <w:rPr>
                <w:rFonts w:ascii="Open Sans" w:hAnsi="Open Sans" w:cs="Open Sans"/>
                <w:szCs w:val="20"/>
              </w:rPr>
            </w:pPr>
            <w:r w:rsidRPr="00EE3BD2">
              <w:rPr>
                <w:rFonts w:ascii="Open Sans" w:hAnsi="Open Sans" w:cs="Open Sans"/>
                <w:color w:val="000000" w:themeColor="text1"/>
                <w:szCs w:val="20"/>
              </w:rPr>
              <w:t xml:space="preserve">follow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3C33798B" w14:textId="7A2EC4CA" w:rsidR="00545ADC" w:rsidRPr="00545ADC" w:rsidRDefault="00545ADC" w:rsidP="00545ADC">
            <w:pPr>
              <w:pStyle w:val="ListParagraph"/>
              <w:numPr>
                <w:ilvl w:val="6"/>
                <w:numId w:val="15"/>
              </w:numPr>
              <w:ind w:left="190" w:right="-580" w:hanging="190"/>
              <w:rPr>
                <w:rFonts w:ascii="Open Sans" w:hAnsi="Open Sans" w:cs="Open Sans"/>
              </w:rPr>
            </w:pPr>
            <w:r>
              <w:rPr>
                <w:rFonts w:ascii="Open Sans" w:hAnsi="Open Sans" w:cs="Open Sans"/>
              </w:rPr>
              <w:t>P. 44,  act 29</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11EA85B" w14:textId="77777777" w:rsidTr="00A80659">
        <w:trPr>
          <w:cantSplit/>
          <w:trHeight w:val="148"/>
          <w:jc w:val="center"/>
        </w:trPr>
        <w:tc>
          <w:tcPr>
            <w:tcW w:w="5000" w:type="pct"/>
          </w:tcPr>
          <w:p w14:paraId="40057704"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B399C3"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266CA5" w:rsidRPr="008F6BE9" w14:paraId="07DDD018" w14:textId="77777777" w:rsidTr="00733F6A">
        <w:trPr>
          <w:cantSplit/>
          <w:trHeight w:val="1440"/>
          <w:jc w:val="center"/>
        </w:trPr>
        <w:tc>
          <w:tcPr>
            <w:tcW w:w="2764" w:type="pct"/>
            <w:shd w:val="clear" w:color="auto" w:fill="F2F2F2" w:themeFill="background1" w:themeFillShade="F2"/>
            <w:vAlign w:val="center"/>
          </w:tcPr>
          <w:p w14:paraId="682FBE18" w14:textId="30F3505B" w:rsidR="00266CA5" w:rsidRPr="008B7A7A" w:rsidRDefault="00266CA5"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702868">
              <w:rPr>
                <w:rFonts w:ascii="Open Sans" w:hAnsi="Open Sans" w:cs="Open Sans"/>
                <w:b/>
                <w:i/>
                <w:szCs w:val="20"/>
              </w:rPr>
              <w:t>.2</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0A9C90D7" w14:textId="77777777" w:rsidR="00266CA5" w:rsidRPr="008B7A7A" w:rsidRDefault="00266CA5"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36D2DB8"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E7FCCB9" w14:textId="77777777" w:rsidR="00266CA5" w:rsidRPr="008B7A7A" w:rsidRDefault="00266CA5"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5C0529A7" w:rsidR="00702868" w:rsidRPr="00EE3BD2" w:rsidRDefault="004F563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determine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recognize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1FD7ED3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Pr>
                <w:rFonts w:ascii="Open Sans" w:hAnsi="Open Sans" w:cs="Open Sans"/>
                <w:b/>
                <w:i/>
                <w:szCs w:val="20"/>
              </w:rPr>
              <w:t xml:space="preserve">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determine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understand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2B820B1D" w14:textId="77777777" w:rsidTr="00733F6A">
        <w:trPr>
          <w:cantSplit/>
          <w:trHeight w:val="1440"/>
          <w:jc w:val="center"/>
        </w:trPr>
        <w:tc>
          <w:tcPr>
            <w:tcW w:w="2764" w:type="pct"/>
            <w:shd w:val="clear" w:color="auto" w:fill="F2F2F2" w:themeFill="background1" w:themeFillShade="F2"/>
            <w:vAlign w:val="center"/>
          </w:tcPr>
          <w:p w14:paraId="4A0EED82" w14:textId="298EE8F1"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.2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9BA62A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E686781"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4657A5D7"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EED6CF5" w:rsidR="00702868" w:rsidRPr="00EE3BD2" w:rsidRDefault="004F563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w:t>
            </w:r>
          </w:p>
          <w:p w14:paraId="1053381E" w14:textId="0B2A6217" w:rsidR="00702868" w:rsidRPr="00EE3BD2" w:rsidRDefault="00702868" w:rsidP="007D2773">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isolate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comprehend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color w:val="000000" w:themeColor="text1"/>
                <w:sz w:val="20"/>
                <w:szCs w:val="20"/>
              </w:rPr>
              <w:t xml:space="preserve">follow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analyze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evaluate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r w:rsidRPr="00EE3BD2">
              <w:rPr>
                <w:rFonts w:ascii="Open Sans" w:hAnsi="Open Sans" w:cs="Open Sans"/>
                <w:color w:val="000000" w:themeColor="text1"/>
                <w:sz w:val="20"/>
                <w:szCs w:val="20"/>
              </w:rPr>
              <w:t>judge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545ADC" w:rsidRPr="005C2C23" w14:paraId="5B5103EF" w14:textId="77777777" w:rsidTr="008C43BA">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35"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65"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545ADC" w:rsidRPr="005C2C23" w14:paraId="74574909" w14:textId="77777777" w:rsidTr="008C43BA">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35" w:type="pct"/>
            <w:vMerge/>
          </w:tcPr>
          <w:p w14:paraId="7E6B67BC" w14:textId="77777777" w:rsidR="00702868" w:rsidRPr="005C2C23" w:rsidRDefault="00702868" w:rsidP="00733F6A">
            <w:pPr>
              <w:rPr>
                <w:rFonts w:ascii="Open Sans" w:hAnsi="Open Sans" w:cs="Open Sans"/>
                <w:sz w:val="20"/>
                <w:szCs w:val="20"/>
              </w:rPr>
            </w:pPr>
          </w:p>
        </w:tc>
        <w:tc>
          <w:tcPr>
            <w:tcW w:w="265"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545ADC" w:rsidRPr="005C2C23" w14:paraId="5BFCF8A5" w14:textId="77777777" w:rsidTr="008C43BA">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a few letters or characters.</w:t>
            </w:r>
          </w:p>
          <w:p w14:paraId="11BE893C" w14:textId="1258E997" w:rsidR="00702868" w:rsidRPr="00EE3BD2" w:rsidRDefault="00702868" w:rsidP="007D2773">
            <w:pPr>
              <w:pStyle w:val="NoSpacing"/>
              <w:numPr>
                <w:ilvl w:val="0"/>
                <w:numId w:val="2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connect some words, phrases, or characters to their meaning.</w:t>
            </w:r>
          </w:p>
        </w:tc>
        <w:tc>
          <w:tcPr>
            <w:tcW w:w="235" w:type="pct"/>
          </w:tcPr>
          <w:p w14:paraId="2CB95ACB" w14:textId="77777777" w:rsidR="00702868" w:rsidRDefault="00702868" w:rsidP="00702868">
            <w:pPr>
              <w:rPr>
                <w:rFonts w:ascii="Open Sans" w:hAnsi="Open Sans" w:cs="Open Sans"/>
                <w:sz w:val="20"/>
                <w:szCs w:val="20"/>
              </w:rPr>
            </w:pPr>
          </w:p>
          <w:p w14:paraId="7C16C095" w14:textId="77777777" w:rsidR="003422AE" w:rsidRDefault="003422AE" w:rsidP="00702868">
            <w:pPr>
              <w:rPr>
                <w:rFonts w:ascii="Open Sans" w:hAnsi="Open Sans" w:cs="Open Sans"/>
                <w:sz w:val="20"/>
                <w:szCs w:val="20"/>
              </w:rPr>
            </w:pPr>
          </w:p>
          <w:p w14:paraId="2D322794" w14:textId="77777777" w:rsidR="003422AE" w:rsidRDefault="003422AE" w:rsidP="00702868">
            <w:pPr>
              <w:rPr>
                <w:rFonts w:ascii="Open Sans" w:hAnsi="Open Sans" w:cs="Open Sans"/>
                <w:sz w:val="20"/>
                <w:szCs w:val="20"/>
              </w:rPr>
            </w:pPr>
          </w:p>
          <w:p w14:paraId="55A38136" w14:textId="78252231" w:rsidR="003422AE" w:rsidRPr="005C2C23" w:rsidRDefault="003422AE" w:rsidP="003422AE">
            <w:pPr>
              <w:jc w:val="center"/>
              <w:rPr>
                <w:rFonts w:ascii="Open Sans" w:hAnsi="Open Sans" w:cs="Open Sans"/>
                <w:sz w:val="20"/>
                <w:szCs w:val="20"/>
              </w:rPr>
            </w:pPr>
            <w:r>
              <w:rPr>
                <w:rFonts w:ascii="Open Sans" w:hAnsi="Open Sans" w:cs="Open Sans"/>
                <w:sz w:val="20"/>
                <w:szCs w:val="20"/>
              </w:rPr>
              <w:t>x</w:t>
            </w:r>
          </w:p>
        </w:tc>
        <w:tc>
          <w:tcPr>
            <w:tcW w:w="265" w:type="pct"/>
          </w:tcPr>
          <w:p w14:paraId="7CA0DA37" w14:textId="77777777" w:rsidR="00702868" w:rsidRPr="005C2C23" w:rsidRDefault="00702868" w:rsidP="00702868">
            <w:pPr>
              <w:rPr>
                <w:rFonts w:ascii="Open Sans" w:hAnsi="Open Sans" w:cs="Open Sans"/>
                <w:sz w:val="20"/>
                <w:szCs w:val="20"/>
              </w:rPr>
            </w:pPr>
          </w:p>
        </w:tc>
        <w:tc>
          <w:tcPr>
            <w:tcW w:w="1738" w:type="pct"/>
          </w:tcPr>
          <w:p w14:paraId="681D8780" w14:textId="77777777" w:rsidR="00702868" w:rsidRDefault="00702868" w:rsidP="00702868">
            <w:pPr>
              <w:rPr>
                <w:rFonts w:ascii="Open Sans" w:hAnsi="Open Sans" w:cs="Open Sans"/>
                <w:sz w:val="20"/>
                <w:szCs w:val="20"/>
              </w:rPr>
            </w:pPr>
          </w:p>
          <w:p w14:paraId="000B1123" w14:textId="77777777" w:rsidR="00545ADC" w:rsidRDefault="00545ADC" w:rsidP="00702868">
            <w:pPr>
              <w:rPr>
                <w:rFonts w:ascii="Open Sans" w:hAnsi="Open Sans" w:cs="Open Sans"/>
                <w:sz w:val="20"/>
                <w:szCs w:val="20"/>
              </w:rPr>
            </w:pPr>
          </w:p>
          <w:p w14:paraId="7EB9A159" w14:textId="77777777" w:rsidR="00545ADC" w:rsidRDefault="00545ADC" w:rsidP="00702868">
            <w:pPr>
              <w:rPr>
                <w:rFonts w:ascii="Open Sans" w:hAnsi="Open Sans" w:cs="Open Sans"/>
                <w:sz w:val="20"/>
                <w:szCs w:val="20"/>
              </w:rPr>
            </w:pPr>
          </w:p>
          <w:p w14:paraId="6102E535" w14:textId="77777777" w:rsidR="00545ADC" w:rsidRDefault="00545ADC" w:rsidP="00545ADC">
            <w:pPr>
              <w:pStyle w:val="ListParagraph"/>
              <w:numPr>
                <w:ilvl w:val="6"/>
                <w:numId w:val="14"/>
              </w:numPr>
              <w:ind w:left="60" w:hanging="170"/>
              <w:rPr>
                <w:rFonts w:ascii="Open Sans" w:hAnsi="Open Sans" w:cs="Open Sans"/>
              </w:rPr>
            </w:pPr>
            <w:r>
              <w:rPr>
                <w:rFonts w:ascii="Open Sans" w:hAnsi="Open Sans" w:cs="Open Sans"/>
              </w:rPr>
              <w:t xml:space="preserve">p. 3, act 4; </w:t>
            </w:r>
          </w:p>
          <w:p w14:paraId="41E07BDF" w14:textId="2767AFD0" w:rsidR="00545ADC" w:rsidRPr="00545ADC" w:rsidRDefault="00545ADC" w:rsidP="00545ADC">
            <w:pPr>
              <w:pStyle w:val="ListParagraph"/>
              <w:numPr>
                <w:ilvl w:val="6"/>
                <w:numId w:val="14"/>
              </w:numPr>
              <w:ind w:left="60" w:hanging="170"/>
              <w:rPr>
                <w:rFonts w:ascii="Open Sans" w:hAnsi="Open Sans" w:cs="Open Sans"/>
              </w:rPr>
            </w:pPr>
            <w:r>
              <w:rPr>
                <w:rFonts w:ascii="Open Sans" w:hAnsi="Open Sans" w:cs="Open Sans"/>
              </w:rPr>
              <w:t xml:space="preserve"> </w:t>
            </w:r>
            <w:r w:rsidR="00826837">
              <w:rPr>
                <w:rFonts w:ascii="Open Sans" w:hAnsi="Open Sans" w:cs="Open Sans"/>
              </w:rPr>
              <w:t xml:space="preserve">p. 18, act. 28; </w:t>
            </w:r>
            <w:r>
              <w:rPr>
                <w:rFonts w:ascii="Open Sans" w:hAnsi="Open Sans" w:cs="Open Sans"/>
              </w:rPr>
              <w:t>p</w:t>
            </w:r>
            <w:r w:rsidR="00826837">
              <w:rPr>
                <w:rFonts w:ascii="Open Sans" w:hAnsi="Open Sans" w:cs="Open Sans"/>
              </w:rPr>
              <w:t>.</w:t>
            </w:r>
            <w:r>
              <w:rPr>
                <w:rFonts w:ascii="Open Sans" w:hAnsi="Open Sans" w:cs="Open Sans"/>
              </w:rPr>
              <w:t xml:space="preserve"> 25, act 3; p. 27, act 6</w:t>
            </w:r>
          </w:p>
        </w:tc>
      </w:tr>
      <w:tr w:rsidR="00545ADC" w:rsidRPr="005C2C23" w14:paraId="0816A105" w14:textId="77777777" w:rsidTr="008C43BA">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words, phrases, and characters with support of visuals.</w:t>
            </w:r>
          </w:p>
          <w:p w14:paraId="11CB0170" w14:textId="71A8786D" w:rsidR="00702868" w:rsidRPr="00EE3BD2" w:rsidRDefault="00702868" w:rsidP="007D2773">
            <w:pPr>
              <w:pStyle w:val="NoSpacing"/>
              <w:numPr>
                <w:ilvl w:val="0"/>
                <w:numId w:val="2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distinguish words, phrases, and characters associated with familiar topics.</w:t>
            </w:r>
          </w:p>
        </w:tc>
        <w:tc>
          <w:tcPr>
            <w:tcW w:w="235" w:type="pct"/>
          </w:tcPr>
          <w:p w14:paraId="708970BE" w14:textId="77777777" w:rsidR="00702868" w:rsidRDefault="00702868" w:rsidP="00702868">
            <w:pPr>
              <w:rPr>
                <w:rFonts w:ascii="Open Sans" w:hAnsi="Open Sans" w:cs="Open Sans"/>
                <w:sz w:val="20"/>
                <w:szCs w:val="20"/>
              </w:rPr>
            </w:pPr>
          </w:p>
          <w:p w14:paraId="058A1E40" w14:textId="77777777" w:rsidR="003422AE" w:rsidRDefault="003422AE" w:rsidP="00702868">
            <w:pPr>
              <w:rPr>
                <w:rFonts w:ascii="Open Sans" w:hAnsi="Open Sans" w:cs="Open Sans"/>
                <w:sz w:val="20"/>
                <w:szCs w:val="20"/>
              </w:rPr>
            </w:pPr>
          </w:p>
          <w:p w14:paraId="3402E1DB" w14:textId="4D16CE32" w:rsidR="003422AE" w:rsidRPr="005C2C23" w:rsidRDefault="00826837" w:rsidP="003422AE">
            <w:pPr>
              <w:jc w:val="center"/>
              <w:rPr>
                <w:rFonts w:ascii="Open Sans" w:hAnsi="Open Sans" w:cs="Open Sans"/>
                <w:sz w:val="20"/>
                <w:szCs w:val="20"/>
              </w:rPr>
            </w:pPr>
            <w:r>
              <w:rPr>
                <w:rFonts w:ascii="Open Sans" w:hAnsi="Open Sans" w:cs="Open Sans"/>
                <w:sz w:val="20"/>
                <w:szCs w:val="20"/>
              </w:rPr>
              <w:t>x</w:t>
            </w:r>
          </w:p>
        </w:tc>
        <w:tc>
          <w:tcPr>
            <w:tcW w:w="265" w:type="pct"/>
          </w:tcPr>
          <w:p w14:paraId="6D9F62ED" w14:textId="77777777" w:rsidR="00702868" w:rsidRPr="005C2C23" w:rsidRDefault="00702868" w:rsidP="00702868">
            <w:pPr>
              <w:rPr>
                <w:rFonts w:ascii="Open Sans" w:hAnsi="Open Sans" w:cs="Open Sans"/>
                <w:sz w:val="20"/>
                <w:szCs w:val="20"/>
              </w:rPr>
            </w:pPr>
          </w:p>
        </w:tc>
        <w:tc>
          <w:tcPr>
            <w:tcW w:w="1738" w:type="pct"/>
          </w:tcPr>
          <w:p w14:paraId="489A7E18" w14:textId="77777777" w:rsidR="00702868" w:rsidRDefault="00702868" w:rsidP="00702868">
            <w:pPr>
              <w:rPr>
                <w:rFonts w:ascii="Open Sans" w:hAnsi="Open Sans" w:cs="Open Sans"/>
                <w:sz w:val="20"/>
                <w:szCs w:val="20"/>
              </w:rPr>
            </w:pPr>
          </w:p>
          <w:p w14:paraId="7662B4B3" w14:textId="77777777" w:rsidR="00545ADC" w:rsidRDefault="00545ADC" w:rsidP="00702868">
            <w:pPr>
              <w:rPr>
                <w:rFonts w:ascii="Open Sans" w:hAnsi="Open Sans" w:cs="Open Sans"/>
                <w:sz w:val="20"/>
                <w:szCs w:val="20"/>
              </w:rPr>
            </w:pPr>
          </w:p>
          <w:p w14:paraId="459A74F2" w14:textId="77777777" w:rsidR="00545ADC" w:rsidRDefault="00826837" w:rsidP="00826837">
            <w:pPr>
              <w:pStyle w:val="ListParagraph"/>
              <w:numPr>
                <w:ilvl w:val="6"/>
                <w:numId w:val="12"/>
              </w:numPr>
              <w:ind w:left="155" w:right="-119" w:hanging="180"/>
              <w:rPr>
                <w:rFonts w:ascii="Open Sans" w:hAnsi="Open Sans" w:cs="Open Sans"/>
              </w:rPr>
            </w:pPr>
            <w:r>
              <w:rPr>
                <w:rFonts w:ascii="Open Sans" w:hAnsi="Open Sans" w:cs="Open Sans"/>
              </w:rPr>
              <w:t xml:space="preserve">p. 11, act. 15; p. 17, act. 26; p 29, act 6; </w:t>
            </w:r>
          </w:p>
          <w:p w14:paraId="16A30C2C" w14:textId="17810E85" w:rsidR="00826837" w:rsidRPr="00545ADC" w:rsidRDefault="00826837" w:rsidP="00826837">
            <w:pPr>
              <w:pStyle w:val="ListParagraph"/>
              <w:numPr>
                <w:ilvl w:val="6"/>
                <w:numId w:val="12"/>
              </w:numPr>
              <w:ind w:left="155" w:right="-119" w:hanging="180"/>
              <w:rPr>
                <w:rFonts w:ascii="Open Sans" w:hAnsi="Open Sans" w:cs="Open Sans"/>
              </w:rPr>
            </w:pPr>
            <w:r>
              <w:rPr>
                <w:rFonts w:ascii="Open Sans" w:hAnsi="Open Sans" w:cs="Open Sans"/>
              </w:rPr>
              <w:t>p. 38, act. 10</w:t>
            </w:r>
          </w:p>
        </w:tc>
      </w:tr>
      <w:tr w:rsidR="00545ADC" w:rsidRPr="005C2C23" w14:paraId="13852325" w14:textId="77777777" w:rsidTr="008C43BA">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simple texts on familiar topics.</w:t>
            </w:r>
          </w:p>
          <w:p w14:paraId="49A4BBFE" w14:textId="77777777"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the main idea of short published material (e.g., schedules, brochures, birthday cards, public notices, signs).</w:t>
            </w:r>
          </w:p>
          <w:p w14:paraId="6B353CC5" w14:textId="4FCCCD6C" w:rsidR="00702868" w:rsidRPr="00EE3BD2" w:rsidRDefault="00702868" w:rsidP="007D2773">
            <w:pPr>
              <w:pStyle w:val="NoSpacing"/>
              <w:numPr>
                <w:ilvl w:val="0"/>
                <w:numId w:val="27"/>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comprehend simple descriptions with visual support.</w:t>
            </w:r>
          </w:p>
        </w:tc>
        <w:tc>
          <w:tcPr>
            <w:tcW w:w="235" w:type="pct"/>
          </w:tcPr>
          <w:p w14:paraId="13CE2199" w14:textId="77777777" w:rsidR="00702868" w:rsidRDefault="00702868" w:rsidP="00702868">
            <w:pPr>
              <w:rPr>
                <w:rFonts w:ascii="Open Sans" w:hAnsi="Open Sans" w:cs="Open Sans"/>
                <w:sz w:val="20"/>
                <w:szCs w:val="20"/>
              </w:rPr>
            </w:pPr>
          </w:p>
          <w:p w14:paraId="199D2853" w14:textId="77777777" w:rsidR="003422AE" w:rsidRDefault="003422AE" w:rsidP="00702868">
            <w:pPr>
              <w:rPr>
                <w:rFonts w:ascii="Open Sans" w:hAnsi="Open Sans" w:cs="Open Sans"/>
                <w:sz w:val="20"/>
                <w:szCs w:val="20"/>
              </w:rPr>
            </w:pPr>
          </w:p>
          <w:p w14:paraId="2AFA5EED" w14:textId="77777777" w:rsidR="003422AE" w:rsidRDefault="003422AE" w:rsidP="00702868">
            <w:pPr>
              <w:rPr>
                <w:rFonts w:ascii="Open Sans" w:hAnsi="Open Sans" w:cs="Open Sans"/>
                <w:sz w:val="20"/>
                <w:szCs w:val="20"/>
              </w:rPr>
            </w:pPr>
          </w:p>
          <w:p w14:paraId="60A18A55" w14:textId="77777777" w:rsidR="003422AE" w:rsidRDefault="003422AE" w:rsidP="003422AE">
            <w:pPr>
              <w:jc w:val="center"/>
              <w:rPr>
                <w:rFonts w:ascii="Open Sans" w:hAnsi="Open Sans" w:cs="Open Sans"/>
                <w:sz w:val="20"/>
                <w:szCs w:val="20"/>
              </w:rPr>
            </w:pPr>
          </w:p>
          <w:p w14:paraId="746952E4" w14:textId="3044D32B" w:rsidR="003422AE" w:rsidRPr="005C2C23" w:rsidRDefault="003422AE" w:rsidP="003422AE">
            <w:pPr>
              <w:jc w:val="center"/>
              <w:rPr>
                <w:rFonts w:ascii="Open Sans" w:hAnsi="Open Sans" w:cs="Open Sans"/>
                <w:sz w:val="20"/>
                <w:szCs w:val="20"/>
              </w:rPr>
            </w:pPr>
            <w:r>
              <w:rPr>
                <w:rFonts w:ascii="Open Sans" w:hAnsi="Open Sans" w:cs="Open Sans"/>
                <w:sz w:val="20"/>
                <w:szCs w:val="20"/>
              </w:rPr>
              <w:t>x</w:t>
            </w: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2281EB04" w14:textId="77777777" w:rsidR="00702868" w:rsidRDefault="00702868" w:rsidP="00702868">
            <w:pPr>
              <w:rPr>
                <w:rFonts w:ascii="Open Sans" w:hAnsi="Open Sans" w:cs="Open Sans"/>
                <w:sz w:val="20"/>
                <w:szCs w:val="20"/>
              </w:rPr>
            </w:pPr>
          </w:p>
          <w:p w14:paraId="08628961" w14:textId="7B030C52" w:rsidR="00545ADC" w:rsidRDefault="00545ADC" w:rsidP="00545ADC">
            <w:pPr>
              <w:pStyle w:val="ListParagraph"/>
              <w:numPr>
                <w:ilvl w:val="6"/>
                <w:numId w:val="13"/>
              </w:numPr>
              <w:ind w:left="160" w:hanging="160"/>
              <w:rPr>
                <w:rFonts w:ascii="Open Sans" w:hAnsi="Open Sans" w:cs="Open Sans"/>
              </w:rPr>
            </w:pPr>
            <w:r>
              <w:rPr>
                <w:rFonts w:ascii="Open Sans" w:hAnsi="Open Sans" w:cs="Open Sans"/>
              </w:rPr>
              <w:t xml:space="preserve"> P. 22, act 1; p. 38, act 10;</w:t>
            </w:r>
            <w:r w:rsidR="008E616A">
              <w:rPr>
                <w:rFonts w:ascii="Open Sans" w:hAnsi="Open Sans" w:cs="Open Sans"/>
              </w:rPr>
              <w:t xml:space="preserve"> p. 44, act. 28; p. 51, act. 45; p. 129, act. 91; p. 130, act. 94;</w:t>
            </w:r>
            <w:r w:rsidR="00DA1659">
              <w:rPr>
                <w:rFonts w:ascii="Open Sans" w:hAnsi="Open Sans" w:cs="Open Sans"/>
              </w:rPr>
              <w:t xml:space="preserve"> </w:t>
            </w:r>
            <w:r w:rsidR="008E616A">
              <w:rPr>
                <w:rFonts w:ascii="Open Sans" w:hAnsi="Open Sans" w:cs="Open Sans"/>
              </w:rPr>
              <w:t xml:space="preserve">p. </w:t>
            </w:r>
            <w:r w:rsidR="00DA1659">
              <w:rPr>
                <w:rFonts w:ascii="Open Sans" w:hAnsi="Open Sans" w:cs="Open Sans"/>
              </w:rPr>
              <w:t>240</w:t>
            </w:r>
            <w:r w:rsidR="008E616A">
              <w:rPr>
                <w:rFonts w:ascii="Open Sans" w:hAnsi="Open Sans" w:cs="Open Sans"/>
              </w:rPr>
              <w:t>, act. 87.</w:t>
            </w:r>
          </w:p>
          <w:p w14:paraId="08C58EAF" w14:textId="004C303C" w:rsidR="00545ADC" w:rsidRDefault="00545ADC" w:rsidP="00545ADC">
            <w:pPr>
              <w:pStyle w:val="ListParagraph"/>
              <w:numPr>
                <w:ilvl w:val="6"/>
                <w:numId w:val="13"/>
              </w:numPr>
              <w:ind w:left="160" w:hanging="160"/>
              <w:rPr>
                <w:rFonts w:ascii="Open Sans" w:hAnsi="Open Sans" w:cs="Open Sans"/>
              </w:rPr>
            </w:pPr>
            <w:r>
              <w:rPr>
                <w:rFonts w:ascii="Open Sans" w:hAnsi="Open Sans" w:cs="Open Sans"/>
              </w:rPr>
              <w:t xml:space="preserve"> </w:t>
            </w:r>
            <w:r w:rsidR="00DA1659">
              <w:rPr>
                <w:rFonts w:ascii="Open Sans" w:hAnsi="Open Sans" w:cs="Open Sans"/>
              </w:rPr>
              <w:t>P. 95,</w:t>
            </w:r>
            <w:r w:rsidR="008E616A">
              <w:rPr>
                <w:rFonts w:ascii="Open Sans" w:hAnsi="Open Sans" w:cs="Open Sans"/>
              </w:rPr>
              <w:t xml:space="preserve"> acts. 13 and 14; p.</w:t>
            </w:r>
            <w:r w:rsidR="00DA1659">
              <w:rPr>
                <w:rFonts w:ascii="Open Sans" w:hAnsi="Open Sans" w:cs="Open Sans"/>
              </w:rPr>
              <w:t xml:space="preserve"> 217, </w:t>
            </w:r>
            <w:r w:rsidR="008E616A">
              <w:rPr>
                <w:rFonts w:ascii="Open Sans" w:hAnsi="Open Sans" w:cs="Open Sans"/>
              </w:rPr>
              <w:t xml:space="preserve">act. 31.; p. </w:t>
            </w:r>
            <w:r w:rsidR="00DA1659">
              <w:rPr>
                <w:rFonts w:ascii="Open Sans" w:hAnsi="Open Sans" w:cs="Open Sans"/>
              </w:rPr>
              <w:t xml:space="preserve">222, </w:t>
            </w:r>
            <w:r w:rsidR="008E616A">
              <w:rPr>
                <w:rFonts w:ascii="Open Sans" w:hAnsi="Open Sans" w:cs="Open Sans"/>
              </w:rPr>
              <w:t xml:space="preserve">act. 42; p. </w:t>
            </w:r>
            <w:r w:rsidR="00DA1659">
              <w:rPr>
                <w:rFonts w:ascii="Open Sans" w:hAnsi="Open Sans" w:cs="Open Sans"/>
              </w:rPr>
              <w:t>243,</w:t>
            </w:r>
            <w:r w:rsidR="008E616A">
              <w:rPr>
                <w:rFonts w:ascii="Open Sans" w:hAnsi="Open Sans" w:cs="Open Sans"/>
              </w:rPr>
              <w:t xml:space="preserve"> act. 94; p.</w:t>
            </w:r>
            <w:r w:rsidR="00DA1659">
              <w:rPr>
                <w:rFonts w:ascii="Open Sans" w:hAnsi="Open Sans" w:cs="Open Sans"/>
              </w:rPr>
              <w:t xml:space="preserve"> 448</w:t>
            </w:r>
            <w:r w:rsidR="008E616A">
              <w:rPr>
                <w:rFonts w:ascii="Open Sans" w:hAnsi="Open Sans" w:cs="Open Sans"/>
              </w:rPr>
              <w:t>, act. 61.</w:t>
            </w:r>
          </w:p>
          <w:p w14:paraId="26544D62" w14:textId="2EAC5730" w:rsidR="00545ADC" w:rsidRDefault="00545ADC" w:rsidP="00545ADC">
            <w:pPr>
              <w:pStyle w:val="ListParagraph"/>
              <w:numPr>
                <w:ilvl w:val="6"/>
                <w:numId w:val="13"/>
              </w:numPr>
              <w:ind w:left="160" w:hanging="160"/>
              <w:rPr>
                <w:rFonts w:ascii="Open Sans" w:hAnsi="Open Sans" w:cs="Open Sans"/>
              </w:rPr>
            </w:pPr>
            <w:r>
              <w:rPr>
                <w:rFonts w:ascii="Open Sans" w:hAnsi="Open Sans" w:cs="Open Sans"/>
              </w:rPr>
              <w:t xml:space="preserve"> </w:t>
            </w:r>
            <w:r w:rsidR="00DA1659">
              <w:rPr>
                <w:rFonts w:ascii="Open Sans" w:hAnsi="Open Sans" w:cs="Open Sans"/>
              </w:rPr>
              <w:t xml:space="preserve">p. 155, </w:t>
            </w:r>
            <w:r w:rsidR="002E3873">
              <w:rPr>
                <w:rFonts w:ascii="Open Sans" w:hAnsi="Open Sans" w:cs="Open Sans"/>
              </w:rPr>
              <w:t>act. 18; p. 159, act. 30;</w:t>
            </w:r>
            <w:r w:rsidR="008E616A">
              <w:rPr>
                <w:rFonts w:ascii="Open Sans" w:hAnsi="Open Sans" w:cs="Open Sans"/>
              </w:rPr>
              <w:t xml:space="preserve"> </w:t>
            </w:r>
            <w:r w:rsidR="002E3873">
              <w:rPr>
                <w:rFonts w:ascii="Open Sans" w:hAnsi="Open Sans" w:cs="Open Sans"/>
              </w:rPr>
              <w:t xml:space="preserve">p. </w:t>
            </w:r>
            <w:r w:rsidR="00DA1659">
              <w:rPr>
                <w:rFonts w:ascii="Open Sans" w:hAnsi="Open Sans" w:cs="Open Sans"/>
              </w:rPr>
              <w:t xml:space="preserve">173, </w:t>
            </w:r>
            <w:r w:rsidR="002E3873">
              <w:rPr>
                <w:rFonts w:ascii="Open Sans" w:hAnsi="Open Sans" w:cs="Open Sans"/>
              </w:rPr>
              <w:t xml:space="preserve">act. 62; p. </w:t>
            </w:r>
            <w:r w:rsidR="00DA1659">
              <w:rPr>
                <w:rFonts w:ascii="Open Sans" w:hAnsi="Open Sans" w:cs="Open Sans"/>
              </w:rPr>
              <w:t>243,</w:t>
            </w:r>
            <w:r w:rsidR="002E3873">
              <w:rPr>
                <w:rFonts w:ascii="Open Sans" w:hAnsi="Open Sans" w:cs="Open Sans"/>
              </w:rPr>
              <w:t xml:space="preserve"> act. 94;</w:t>
            </w:r>
            <w:r w:rsidR="008E616A">
              <w:rPr>
                <w:rFonts w:ascii="Open Sans" w:hAnsi="Open Sans" w:cs="Open Sans"/>
              </w:rPr>
              <w:t xml:space="preserve"> </w:t>
            </w:r>
            <w:r w:rsidR="002E3873">
              <w:rPr>
                <w:rFonts w:ascii="Open Sans" w:hAnsi="Open Sans" w:cs="Open Sans"/>
              </w:rPr>
              <w:t xml:space="preserve">p. </w:t>
            </w:r>
            <w:r w:rsidR="00DA1659">
              <w:rPr>
                <w:rFonts w:ascii="Open Sans" w:hAnsi="Open Sans" w:cs="Open Sans"/>
              </w:rPr>
              <w:t>351,</w:t>
            </w:r>
            <w:r w:rsidR="002E3873">
              <w:rPr>
                <w:rFonts w:ascii="Open Sans" w:hAnsi="Open Sans" w:cs="Open Sans"/>
              </w:rPr>
              <w:t xml:space="preserve"> act. 84;</w:t>
            </w:r>
            <w:r w:rsidR="008E616A">
              <w:rPr>
                <w:rFonts w:ascii="Open Sans" w:hAnsi="Open Sans" w:cs="Open Sans"/>
              </w:rPr>
              <w:t xml:space="preserve"> </w:t>
            </w:r>
            <w:r w:rsidR="002E3873">
              <w:rPr>
                <w:rFonts w:ascii="Open Sans" w:hAnsi="Open Sans" w:cs="Open Sans"/>
              </w:rPr>
              <w:t xml:space="preserve">p. </w:t>
            </w:r>
            <w:r w:rsidR="00DA1659">
              <w:rPr>
                <w:rFonts w:ascii="Open Sans" w:hAnsi="Open Sans" w:cs="Open Sans"/>
              </w:rPr>
              <w:t>459</w:t>
            </w:r>
            <w:r w:rsidR="002E3873">
              <w:rPr>
                <w:rFonts w:ascii="Open Sans" w:hAnsi="Open Sans" w:cs="Open Sans"/>
              </w:rPr>
              <w:t>, act. 84.</w:t>
            </w:r>
          </w:p>
          <w:p w14:paraId="4F0525BA" w14:textId="0911BBE9" w:rsidR="00545ADC" w:rsidRPr="00545ADC" w:rsidRDefault="00545ADC" w:rsidP="00545ADC">
            <w:pPr>
              <w:pStyle w:val="ListParagraph"/>
              <w:numPr>
                <w:ilvl w:val="3"/>
                <w:numId w:val="13"/>
              </w:numPr>
              <w:rPr>
                <w:rFonts w:ascii="Open Sans" w:hAnsi="Open Sans" w:cs="Open San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5206DD8" w14:textId="77777777" w:rsidTr="00A80659">
        <w:trPr>
          <w:cantSplit/>
          <w:trHeight w:val="148"/>
          <w:jc w:val="center"/>
        </w:trPr>
        <w:tc>
          <w:tcPr>
            <w:tcW w:w="5000" w:type="pct"/>
          </w:tcPr>
          <w:p w14:paraId="01AD26D1"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AB6E29C"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3D829628" w14:textId="77777777" w:rsidTr="00733F6A">
        <w:trPr>
          <w:cantSplit/>
          <w:trHeight w:val="1440"/>
          <w:jc w:val="center"/>
        </w:trPr>
        <w:tc>
          <w:tcPr>
            <w:tcW w:w="2764" w:type="pct"/>
            <w:shd w:val="clear" w:color="auto" w:fill="F2F2F2" w:themeFill="background1" w:themeFillShade="F2"/>
            <w:vAlign w:val="center"/>
          </w:tcPr>
          <w:p w14:paraId="72EF3376" w14:textId="777C79F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D961B9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62AE7003"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0C075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short texts of personal interest.</w:t>
            </w:r>
          </w:p>
          <w:p w14:paraId="30E2258C" w14:textId="77777777"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identify some basic information needed to fill out forms.</w:t>
            </w:r>
          </w:p>
          <w:p w14:paraId="25262648" w14:textId="6EC72B8C" w:rsidR="00CD03F8" w:rsidRPr="00EE3BD2" w:rsidRDefault="00CD03F8" w:rsidP="007D2773">
            <w:pPr>
              <w:pStyle w:val="NoSpacing"/>
              <w:numPr>
                <w:ilvl w:val="0"/>
                <w:numId w:val="28"/>
              </w:numPr>
              <w:shd w:val="clear" w:color="auto" w:fill="FFFFFF" w:themeFill="background1"/>
              <w:spacing w:line="276" w:lineRule="auto"/>
              <w:rPr>
                <w:rFonts w:ascii="Open Sans" w:hAnsi="Open Sans" w:cs="Open Sans"/>
                <w:szCs w:val="20"/>
              </w:rPr>
            </w:pPr>
            <w:r w:rsidRPr="00EE3BD2">
              <w:rPr>
                <w:rFonts w:ascii="Open Sans" w:hAnsi="Open Sans" w:cs="Open Sans"/>
                <w:szCs w:val="20"/>
              </w:rPr>
              <w:t>infer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5BFADB6D" w14:textId="77777777" w:rsidTr="00D371BB">
        <w:trPr>
          <w:cantSplit/>
          <w:trHeight w:val="1196"/>
          <w:jc w:val="center"/>
        </w:trPr>
        <w:tc>
          <w:tcPr>
            <w:tcW w:w="2764" w:type="pct"/>
            <w:shd w:val="clear" w:color="auto" w:fill="F2F2F2" w:themeFill="background1" w:themeFillShade="F2"/>
            <w:vAlign w:val="center"/>
          </w:tcPr>
          <w:p w14:paraId="7B402856" w14:textId="0E584848"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67586692"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563EEA4"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5C6F03B"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articulate the main idea of simple texts related to everyday life (e.g., postcards from friends, entertainment magazines, social media posts).</w:t>
            </w:r>
          </w:p>
          <w:p w14:paraId="781C356A" w14:textId="5B2D4CF3" w:rsidR="00CD03F8" w:rsidRPr="00EE3BD2" w:rsidRDefault="00CD03F8" w:rsidP="007D2773">
            <w:pPr>
              <w:numPr>
                <w:ilvl w:val="0"/>
                <w:numId w:val="42"/>
              </w:numPr>
              <w:shd w:val="clear" w:color="auto" w:fill="FFFFFF" w:themeFill="background1"/>
              <w:spacing w:line="276" w:lineRule="auto"/>
              <w:ind w:left="773" w:hanging="450"/>
              <w:rPr>
                <w:rFonts w:ascii="Open Sans" w:hAnsi="Open Sans" w:cs="Open Sans"/>
                <w:sz w:val="20"/>
                <w:szCs w:val="20"/>
              </w:rPr>
            </w:pPr>
            <w:r w:rsidRPr="00EE3BD2">
              <w:rPr>
                <w:rFonts w:ascii="Open Sans" w:hAnsi="Open Sans" w:cs="Open Sans"/>
                <w:sz w:val="20"/>
                <w:szCs w:val="20"/>
              </w:rPr>
              <w:t>understand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D371BB">
        <w:trPr>
          <w:cantSplit/>
          <w:trHeight w:val="1142"/>
          <w:jc w:val="center"/>
        </w:trPr>
        <w:tc>
          <w:tcPr>
            <w:tcW w:w="2764" w:type="pct"/>
            <w:shd w:val="clear" w:color="auto" w:fill="F2F2F2" w:themeFill="background1" w:themeFillShade="F2"/>
            <w:vAlign w:val="center"/>
          </w:tcPr>
          <w:p w14:paraId="1E2DD620" w14:textId="162D1B1D"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D371BB" w:rsidRPr="008F6BE9" w14:paraId="6195E39C" w14:textId="77777777" w:rsidTr="00D371BB">
        <w:trPr>
          <w:cantSplit/>
          <w:trHeight w:val="148"/>
          <w:jc w:val="center"/>
        </w:trPr>
        <w:tc>
          <w:tcPr>
            <w:tcW w:w="5000" w:type="pct"/>
          </w:tcPr>
          <w:p w14:paraId="2DEE43F9"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8B27742"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articulate the main idea of texts related to everyday life, personal interests, and school studies.</w:t>
            </w:r>
          </w:p>
          <w:p w14:paraId="3D19EA69" w14:textId="5B7F46C4" w:rsidR="00CD03F8" w:rsidRPr="00EE3BD2" w:rsidRDefault="00CD03F8" w:rsidP="007D2773">
            <w:pPr>
              <w:numPr>
                <w:ilvl w:val="0"/>
                <w:numId w:val="41"/>
              </w:numPr>
              <w:shd w:val="clear" w:color="auto" w:fill="FFFFFF" w:themeFill="background1"/>
              <w:spacing w:line="276" w:lineRule="auto"/>
              <w:ind w:left="863" w:hanging="540"/>
              <w:rPr>
                <w:rFonts w:ascii="Open Sans" w:hAnsi="Open Sans" w:cs="Open Sans"/>
                <w:sz w:val="20"/>
                <w:szCs w:val="20"/>
              </w:rPr>
            </w:pPr>
            <w:r w:rsidRPr="00EE3BD2">
              <w:rPr>
                <w:rFonts w:ascii="Open Sans" w:hAnsi="Open Sans" w:cs="Open Sans"/>
                <w:sz w:val="20"/>
                <w:szCs w:val="20"/>
              </w:rPr>
              <w:t>follow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41721101" w14:textId="77777777" w:rsidTr="00733F6A">
        <w:trPr>
          <w:cantSplit/>
          <w:trHeight w:val="1440"/>
          <w:jc w:val="center"/>
        </w:trPr>
        <w:tc>
          <w:tcPr>
            <w:tcW w:w="2764" w:type="pct"/>
            <w:shd w:val="clear" w:color="auto" w:fill="F2F2F2" w:themeFill="background1" w:themeFillShade="F2"/>
            <w:vAlign w:val="center"/>
          </w:tcPr>
          <w:p w14:paraId="4CB1B6D5" w14:textId="56D52BEE"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5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8BFF101"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8D9538"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0A267BA"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some supporting details on a variety of topics of personal and general interest.</w:t>
            </w:r>
          </w:p>
          <w:p w14:paraId="2C54E35E"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find and use information for practical purposes.</w:t>
            </w:r>
          </w:p>
          <w:p w14:paraId="4FA3669D"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in various time frames and genres.</w:t>
            </w:r>
          </w:p>
          <w:p w14:paraId="62A80436" w14:textId="77777777"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research materials to make an informed choice.</w:t>
            </w:r>
          </w:p>
          <w:p w14:paraId="6D6E6602" w14:textId="62B68945" w:rsidR="00CD03F8" w:rsidRPr="00EE3BD2" w:rsidRDefault="00CD03F8" w:rsidP="007D2773">
            <w:pPr>
              <w:pStyle w:val="NoSpacing"/>
              <w:numPr>
                <w:ilvl w:val="0"/>
                <w:numId w:val="29"/>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articulate the main idea and supporting details on some unfamiliar topics.</w:t>
            </w:r>
          </w:p>
          <w:p w14:paraId="76895F58" w14:textId="567D5E5E" w:rsidR="00CD03F8" w:rsidRPr="00EE3BD2" w:rsidRDefault="00CD03F8" w:rsidP="007D2773">
            <w:pPr>
              <w:pStyle w:val="NoSpacing"/>
              <w:numPr>
                <w:ilvl w:val="0"/>
                <w:numId w:val="3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follow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understand narrative, descriptive, and informational texts of any length.</w:t>
            </w:r>
          </w:p>
          <w:p w14:paraId="70AC7A6A" w14:textId="674B9742" w:rsidR="00CD03F8" w:rsidRPr="00EE3BD2" w:rsidRDefault="00CD03F8" w:rsidP="007D2773">
            <w:pPr>
              <w:pStyle w:val="NoSpacing"/>
              <w:numPr>
                <w:ilvl w:val="0"/>
                <w:numId w:val="31"/>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read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lastRenderedPageBreak/>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present limited personal information.</w:t>
            </w:r>
          </w:p>
          <w:p w14:paraId="0407526A" w14:textId="77777777"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the names of familiar people, places, and objects with visual support.</w:t>
            </w:r>
          </w:p>
          <w:p w14:paraId="3F0E1948" w14:textId="27F1574B" w:rsidR="009F5FF3" w:rsidRPr="00EE3BD2" w:rsidRDefault="009F5FF3" w:rsidP="007D2773">
            <w:pPr>
              <w:numPr>
                <w:ilvl w:val="0"/>
                <w:numId w:val="39"/>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recite short songs and simple rhymes or chants.</w:t>
            </w:r>
          </w:p>
        </w:tc>
        <w:tc>
          <w:tcPr>
            <w:tcW w:w="252" w:type="pct"/>
          </w:tcPr>
          <w:p w14:paraId="2247E11F" w14:textId="77777777" w:rsidR="009F5FF3" w:rsidRDefault="009F5FF3" w:rsidP="009F5FF3">
            <w:pPr>
              <w:rPr>
                <w:rFonts w:ascii="Open Sans" w:hAnsi="Open Sans" w:cs="Open Sans"/>
                <w:sz w:val="20"/>
                <w:szCs w:val="20"/>
              </w:rPr>
            </w:pPr>
          </w:p>
          <w:p w14:paraId="5EA27EDD" w14:textId="77777777" w:rsidR="00DF0F1C" w:rsidRDefault="00DF0F1C" w:rsidP="009F5FF3">
            <w:pPr>
              <w:rPr>
                <w:rFonts w:ascii="Open Sans" w:hAnsi="Open Sans" w:cs="Open Sans"/>
                <w:sz w:val="20"/>
                <w:szCs w:val="20"/>
              </w:rPr>
            </w:pPr>
          </w:p>
          <w:p w14:paraId="17BBFA6F" w14:textId="77777777" w:rsidR="00DF0F1C" w:rsidRDefault="00DF0F1C" w:rsidP="009F5FF3">
            <w:pPr>
              <w:rPr>
                <w:rFonts w:ascii="Open Sans" w:hAnsi="Open Sans" w:cs="Open Sans"/>
                <w:sz w:val="20"/>
                <w:szCs w:val="20"/>
              </w:rPr>
            </w:pPr>
          </w:p>
          <w:p w14:paraId="1AECBBEC" w14:textId="21832973" w:rsidR="00DF0F1C" w:rsidRPr="005C2C23" w:rsidRDefault="00DF0F1C" w:rsidP="009F5FF3">
            <w:pPr>
              <w:rPr>
                <w:rFonts w:ascii="Open Sans" w:hAnsi="Open Sans" w:cs="Open Sans"/>
                <w:sz w:val="20"/>
                <w:szCs w:val="20"/>
              </w:rPr>
            </w:pPr>
            <w:r>
              <w:rPr>
                <w:rFonts w:ascii="Open Sans" w:hAnsi="Open Sans" w:cs="Open Sans"/>
                <w:sz w:val="20"/>
                <w:szCs w:val="20"/>
              </w:rPr>
              <w:t>x</w:t>
            </w: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7E39D597" w14:textId="77777777" w:rsidR="009F5FF3" w:rsidRDefault="009F5FF3" w:rsidP="009F5FF3">
            <w:pPr>
              <w:rPr>
                <w:rFonts w:ascii="Open Sans" w:hAnsi="Open Sans" w:cs="Open Sans"/>
                <w:sz w:val="20"/>
                <w:szCs w:val="20"/>
              </w:rPr>
            </w:pPr>
          </w:p>
          <w:p w14:paraId="7B3C17D9" w14:textId="77777777" w:rsidR="00545ADC" w:rsidRDefault="00545ADC" w:rsidP="009F5FF3">
            <w:pPr>
              <w:rPr>
                <w:rFonts w:ascii="Open Sans" w:hAnsi="Open Sans" w:cs="Open Sans"/>
                <w:sz w:val="20"/>
                <w:szCs w:val="20"/>
              </w:rPr>
            </w:pPr>
          </w:p>
          <w:p w14:paraId="03CD012F" w14:textId="700D3B4C" w:rsidR="00545ADC" w:rsidRDefault="00545ADC" w:rsidP="00545ADC">
            <w:pPr>
              <w:pStyle w:val="ListParagraph"/>
              <w:numPr>
                <w:ilvl w:val="6"/>
                <w:numId w:val="41"/>
              </w:numPr>
              <w:ind w:left="70" w:right="-460" w:hanging="180"/>
              <w:rPr>
                <w:rFonts w:ascii="Open Sans" w:hAnsi="Open Sans" w:cs="Open Sans"/>
              </w:rPr>
            </w:pPr>
            <w:r>
              <w:rPr>
                <w:rFonts w:ascii="Open Sans" w:hAnsi="Open Sans" w:cs="Open Sans"/>
              </w:rPr>
              <w:t xml:space="preserve"> </w:t>
            </w:r>
            <w:r w:rsidR="00DF0F1C">
              <w:rPr>
                <w:rFonts w:ascii="Open Sans" w:hAnsi="Open Sans" w:cs="Open Sans"/>
              </w:rPr>
              <w:t xml:space="preserve">P. 5 act 5; p. 7, act 10; </w:t>
            </w:r>
            <w:r>
              <w:rPr>
                <w:rFonts w:ascii="Open Sans" w:hAnsi="Open Sans" w:cs="Open Sans"/>
              </w:rPr>
              <w:t xml:space="preserve">p. 17, act 27; </w:t>
            </w:r>
          </w:p>
          <w:p w14:paraId="51035CE7" w14:textId="77777777" w:rsidR="00545ADC" w:rsidRDefault="00545ADC" w:rsidP="00545ADC">
            <w:pPr>
              <w:pStyle w:val="ListParagraph"/>
              <w:numPr>
                <w:ilvl w:val="6"/>
                <w:numId w:val="41"/>
              </w:numPr>
              <w:ind w:left="70" w:right="-460" w:hanging="180"/>
              <w:rPr>
                <w:rFonts w:ascii="Open Sans" w:hAnsi="Open Sans" w:cs="Open Sans"/>
              </w:rPr>
            </w:pPr>
            <w:r w:rsidRPr="00545ADC">
              <w:rPr>
                <w:rFonts w:ascii="Open Sans" w:hAnsi="Open Sans" w:cs="Open Sans"/>
              </w:rPr>
              <w:t>p. 9, act. 13;</w:t>
            </w:r>
            <w:r>
              <w:rPr>
                <w:rFonts w:ascii="Open Sans" w:hAnsi="Open Sans" w:cs="Open Sans"/>
              </w:rPr>
              <w:t xml:space="preserve"> p. 12, act. 16</w:t>
            </w:r>
          </w:p>
          <w:p w14:paraId="0C4131D4" w14:textId="2D2AE73F" w:rsidR="00DF0F1C" w:rsidRPr="00545ADC" w:rsidRDefault="00DF0F1C" w:rsidP="00545ADC">
            <w:pPr>
              <w:pStyle w:val="ListParagraph"/>
              <w:numPr>
                <w:ilvl w:val="6"/>
                <w:numId w:val="41"/>
              </w:numPr>
              <w:ind w:left="70" w:right="-460" w:hanging="180"/>
              <w:rPr>
                <w:rFonts w:ascii="Open Sans" w:hAnsi="Open Sans" w:cs="Open Sans"/>
              </w:rPr>
            </w:pPr>
            <w:r>
              <w:rPr>
                <w:rFonts w:ascii="Open Sans" w:hAnsi="Open Sans" w:cs="Open Sans"/>
              </w:rPr>
              <w:t>no evidence</w:t>
            </w: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r w:rsidRPr="00EE3BD2">
              <w:rPr>
                <w:rFonts w:ascii="Open Sans" w:eastAsia="Arial" w:hAnsi="Open Sans" w:cs="Open Sans"/>
                <w:b/>
                <w:sz w:val="20"/>
                <w:szCs w:val="20"/>
                <w:lang w:val="es-ES_tradnl"/>
              </w:rPr>
              <w:t>Novice Mid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familiar items in one’s immediate environment.</w:t>
            </w:r>
          </w:p>
          <w:p w14:paraId="20C53E27"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oneself and others.</w:t>
            </w:r>
          </w:p>
          <w:p w14:paraId="49EE2B7E"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state likes and dislikes.</w:t>
            </w:r>
          </w:p>
          <w:p w14:paraId="7E2E9DA4" w14:textId="77777777"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daily activities.</w:t>
            </w:r>
          </w:p>
          <w:p w14:paraId="122A77DF" w14:textId="5D629B81" w:rsidR="009F5FF3" w:rsidRPr="00EE3BD2" w:rsidRDefault="009F5FF3" w:rsidP="007D2773">
            <w:pPr>
              <w:numPr>
                <w:ilvl w:val="0"/>
                <w:numId w:val="40"/>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27313F6D" w14:textId="77777777" w:rsidR="009F5FF3" w:rsidRDefault="009F5FF3" w:rsidP="009F5FF3">
            <w:pPr>
              <w:rPr>
                <w:rFonts w:ascii="Open Sans" w:hAnsi="Open Sans" w:cs="Open Sans"/>
                <w:sz w:val="20"/>
                <w:szCs w:val="20"/>
              </w:rPr>
            </w:pPr>
          </w:p>
          <w:p w14:paraId="6B5DCA2D" w14:textId="77777777" w:rsidR="00DF0F1C" w:rsidRDefault="00DF0F1C" w:rsidP="009F5FF3">
            <w:pPr>
              <w:rPr>
                <w:rFonts w:ascii="Open Sans" w:hAnsi="Open Sans" w:cs="Open Sans"/>
                <w:sz w:val="20"/>
                <w:szCs w:val="20"/>
              </w:rPr>
            </w:pPr>
          </w:p>
          <w:p w14:paraId="4D50FBDD" w14:textId="77777777" w:rsidR="00DF0F1C" w:rsidRDefault="00DF0F1C" w:rsidP="00DF0F1C">
            <w:pPr>
              <w:pStyle w:val="ListParagraph"/>
              <w:numPr>
                <w:ilvl w:val="6"/>
                <w:numId w:val="42"/>
              </w:numPr>
              <w:ind w:left="65" w:right="-606" w:hanging="180"/>
              <w:rPr>
                <w:rFonts w:ascii="Open Sans" w:hAnsi="Open Sans" w:cs="Open Sans"/>
              </w:rPr>
            </w:pPr>
            <w:r>
              <w:rPr>
                <w:rFonts w:ascii="Open Sans" w:hAnsi="Open Sans" w:cs="Open Sans"/>
              </w:rPr>
              <w:t xml:space="preserve"> P. 9, act 13; p. 94, act. 11; </w:t>
            </w:r>
          </w:p>
          <w:p w14:paraId="11F92173" w14:textId="1C0C9576" w:rsidR="00DF0F1C" w:rsidRDefault="00DF0F1C" w:rsidP="00DF0F1C">
            <w:pPr>
              <w:pStyle w:val="ListParagraph"/>
              <w:numPr>
                <w:ilvl w:val="6"/>
                <w:numId w:val="42"/>
              </w:numPr>
              <w:ind w:left="65" w:right="-606" w:hanging="180"/>
              <w:rPr>
                <w:rFonts w:ascii="Open Sans" w:hAnsi="Open Sans" w:cs="Open Sans"/>
              </w:rPr>
            </w:pPr>
            <w:r>
              <w:rPr>
                <w:rFonts w:ascii="Open Sans" w:hAnsi="Open Sans" w:cs="Open Sans"/>
              </w:rPr>
              <w:t xml:space="preserve"> P. 47, act. 33; p. 49, act. 39</w:t>
            </w:r>
          </w:p>
          <w:p w14:paraId="4AB36A94" w14:textId="77777777" w:rsidR="00DF0F1C" w:rsidRDefault="00DF0F1C" w:rsidP="00DF0F1C">
            <w:pPr>
              <w:pStyle w:val="ListParagraph"/>
              <w:numPr>
                <w:ilvl w:val="6"/>
                <w:numId w:val="42"/>
              </w:numPr>
              <w:ind w:left="65" w:right="-606" w:hanging="180"/>
              <w:rPr>
                <w:rFonts w:ascii="Open Sans" w:hAnsi="Open Sans" w:cs="Open Sans"/>
              </w:rPr>
            </w:pPr>
            <w:r>
              <w:rPr>
                <w:rFonts w:ascii="Open Sans" w:hAnsi="Open Sans" w:cs="Open Sans"/>
              </w:rPr>
              <w:t>P. 165, act. 43; p. 167, act. 49; p. 207, act 7</w:t>
            </w:r>
          </w:p>
          <w:p w14:paraId="43105C90" w14:textId="186F9DF1" w:rsidR="00DF0F1C" w:rsidRDefault="00DF0F1C" w:rsidP="00DF0F1C">
            <w:pPr>
              <w:pStyle w:val="ListParagraph"/>
              <w:numPr>
                <w:ilvl w:val="6"/>
                <w:numId w:val="42"/>
              </w:numPr>
              <w:ind w:left="65" w:right="-606" w:hanging="180"/>
              <w:rPr>
                <w:rFonts w:ascii="Open Sans" w:hAnsi="Open Sans" w:cs="Open Sans"/>
              </w:rPr>
            </w:pPr>
            <w:r>
              <w:rPr>
                <w:rFonts w:ascii="Open Sans" w:hAnsi="Open Sans" w:cs="Open Sans"/>
              </w:rPr>
              <w:t xml:space="preserve">P. 117, act. 64; p. 119, act. 70; p. 125, act. </w:t>
            </w:r>
            <w:r w:rsidRPr="00DF0F1C">
              <w:rPr>
                <w:rFonts w:ascii="Open Sans" w:hAnsi="Open Sans" w:cs="Open Sans"/>
              </w:rPr>
              <w:t>83</w:t>
            </w:r>
            <w:r>
              <w:rPr>
                <w:rFonts w:ascii="Open Sans" w:hAnsi="Open Sans" w:cs="Open Sans"/>
              </w:rPr>
              <w:t xml:space="preserve">; p. 127, act. 87 </w:t>
            </w:r>
          </w:p>
          <w:p w14:paraId="1B798941" w14:textId="77777777" w:rsidR="00DF0F1C" w:rsidRDefault="00BF4BA2" w:rsidP="00DF0F1C">
            <w:pPr>
              <w:pStyle w:val="ListParagraph"/>
              <w:numPr>
                <w:ilvl w:val="6"/>
                <w:numId w:val="42"/>
              </w:numPr>
              <w:ind w:left="65" w:right="-606" w:hanging="180"/>
              <w:rPr>
                <w:rFonts w:ascii="Open Sans" w:hAnsi="Open Sans" w:cs="Open Sans"/>
              </w:rPr>
            </w:pPr>
            <w:r>
              <w:rPr>
                <w:rFonts w:ascii="Open Sans" w:hAnsi="Open Sans" w:cs="Open Sans"/>
              </w:rPr>
              <w:t>P. 45, act. 31; P. 53, acts. 50 and 51; p. 63, act. 77; p 71, act. 96</w:t>
            </w:r>
          </w:p>
          <w:p w14:paraId="06BB3622" w14:textId="0273470E" w:rsidR="00BF4BA2" w:rsidRPr="00BF4BA2" w:rsidRDefault="00BF4BA2" w:rsidP="00BF4BA2">
            <w:pPr>
              <w:ind w:left="-115" w:right="-606"/>
              <w:rPr>
                <w:rFonts w:ascii="Open Sans" w:hAnsi="Open Sans" w:cs="Open Sans"/>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describe a familiar event, experience, or topic.</w:t>
            </w:r>
          </w:p>
          <w:p w14:paraId="1AA62413" w14:textId="77777777"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 xml:space="preserve">present basic information about a familiar person, place, or thing. </w:t>
            </w:r>
          </w:p>
          <w:p w14:paraId="2C016C1A" w14:textId="72C2A279" w:rsidR="009F5FF3" w:rsidRPr="00EE3BD2" w:rsidRDefault="009F5FF3" w:rsidP="007D2773">
            <w:pPr>
              <w:numPr>
                <w:ilvl w:val="0"/>
                <w:numId w:val="48"/>
              </w:numPr>
              <w:shd w:val="clear" w:color="auto" w:fill="FFFFFF" w:themeFill="background1"/>
              <w:spacing w:line="276" w:lineRule="auto"/>
              <w:rPr>
                <w:rFonts w:ascii="Open Sans" w:hAnsi="Open Sans" w:cs="Open Sans"/>
                <w:sz w:val="20"/>
                <w:szCs w:val="20"/>
              </w:rPr>
            </w:pPr>
            <w:r w:rsidRPr="00EE3BD2">
              <w:rPr>
                <w:rFonts w:ascii="Open Sans" w:hAnsi="Open Sans" w:cs="Open Sans"/>
                <w:sz w:val="20"/>
                <w:szCs w:val="20"/>
              </w:rPr>
              <w:t>give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0BC87C19" w14:textId="77777777" w:rsidR="009F5FF3" w:rsidRDefault="009F5FF3" w:rsidP="009F5FF3">
            <w:pPr>
              <w:rPr>
                <w:rFonts w:ascii="Open Sans" w:hAnsi="Open Sans" w:cs="Open Sans"/>
                <w:sz w:val="20"/>
                <w:szCs w:val="20"/>
              </w:rPr>
            </w:pPr>
          </w:p>
          <w:p w14:paraId="2BCBA54B" w14:textId="77777777" w:rsidR="00DA1659" w:rsidRDefault="00DA1659" w:rsidP="009F5FF3">
            <w:pPr>
              <w:rPr>
                <w:rFonts w:ascii="Open Sans" w:hAnsi="Open Sans" w:cs="Open Sans"/>
                <w:sz w:val="20"/>
                <w:szCs w:val="20"/>
              </w:rPr>
            </w:pPr>
          </w:p>
          <w:p w14:paraId="57F3BF15" w14:textId="77777777" w:rsidR="00DA1659" w:rsidRDefault="00DA1659" w:rsidP="009F5FF3">
            <w:pPr>
              <w:rPr>
                <w:rFonts w:ascii="Open Sans" w:hAnsi="Open Sans" w:cs="Open Sans"/>
                <w:sz w:val="20"/>
                <w:szCs w:val="20"/>
              </w:rPr>
            </w:pPr>
          </w:p>
          <w:p w14:paraId="52BC8249" w14:textId="77777777" w:rsidR="00B240F0" w:rsidRDefault="00DA1659" w:rsidP="00BF4BA2">
            <w:pPr>
              <w:pStyle w:val="ListParagraph"/>
              <w:numPr>
                <w:ilvl w:val="6"/>
                <w:numId w:val="87"/>
              </w:numPr>
              <w:ind w:left="155" w:right="-620" w:hanging="270"/>
              <w:rPr>
                <w:rFonts w:ascii="Open Sans" w:hAnsi="Open Sans" w:cs="Open Sans"/>
              </w:rPr>
            </w:pPr>
            <w:r>
              <w:rPr>
                <w:rFonts w:ascii="Open Sans" w:hAnsi="Open Sans" w:cs="Open Sans"/>
              </w:rPr>
              <w:t>p. 17,</w:t>
            </w:r>
            <w:r w:rsidR="004D0C4F">
              <w:rPr>
                <w:rFonts w:ascii="Open Sans" w:hAnsi="Open Sans" w:cs="Open Sans"/>
              </w:rPr>
              <w:t xml:space="preserve"> act.</w:t>
            </w:r>
            <w:r w:rsidR="00B240F0">
              <w:rPr>
                <w:rFonts w:ascii="Open Sans" w:hAnsi="Open Sans" w:cs="Open Sans"/>
              </w:rPr>
              <w:t xml:space="preserve"> 27; p.</w:t>
            </w:r>
            <w:r>
              <w:rPr>
                <w:rFonts w:ascii="Open Sans" w:hAnsi="Open Sans" w:cs="Open Sans"/>
              </w:rPr>
              <w:t xml:space="preserve"> 115,</w:t>
            </w:r>
            <w:r w:rsidR="00B240F0">
              <w:rPr>
                <w:rFonts w:ascii="Open Sans" w:hAnsi="Open Sans" w:cs="Open Sans"/>
              </w:rPr>
              <w:t xml:space="preserve"> act. 59; pp. 142-143; p. </w:t>
            </w:r>
            <w:r>
              <w:rPr>
                <w:rFonts w:ascii="Open Sans" w:hAnsi="Open Sans" w:cs="Open Sans"/>
              </w:rPr>
              <w:t>233,</w:t>
            </w:r>
            <w:r w:rsidR="00B240F0">
              <w:rPr>
                <w:rFonts w:ascii="Open Sans" w:hAnsi="Open Sans" w:cs="Open Sans"/>
              </w:rPr>
              <w:t xml:space="preserve"> act. 70; </w:t>
            </w:r>
          </w:p>
          <w:p w14:paraId="4A608F87" w14:textId="59F452FA" w:rsidR="00DA1659" w:rsidRDefault="00B240F0" w:rsidP="00DF0F1C">
            <w:pPr>
              <w:pStyle w:val="ListParagraph"/>
              <w:ind w:left="155" w:right="-620" w:hanging="270"/>
              <w:rPr>
                <w:rFonts w:ascii="Open Sans" w:hAnsi="Open Sans" w:cs="Open Sans"/>
              </w:rPr>
            </w:pPr>
            <w:r>
              <w:rPr>
                <w:rFonts w:ascii="Open Sans" w:hAnsi="Open Sans" w:cs="Open Sans"/>
              </w:rPr>
              <w:t>p.</w:t>
            </w:r>
            <w:r w:rsidR="00DA1659">
              <w:rPr>
                <w:rFonts w:ascii="Open Sans" w:hAnsi="Open Sans" w:cs="Open Sans"/>
              </w:rPr>
              <w:t xml:space="preserve"> 239</w:t>
            </w:r>
            <w:r>
              <w:rPr>
                <w:rFonts w:ascii="Open Sans" w:hAnsi="Open Sans" w:cs="Open Sans"/>
              </w:rPr>
              <w:t>, act. 84.</w:t>
            </w:r>
          </w:p>
          <w:p w14:paraId="2177CEBC" w14:textId="4E53000D" w:rsidR="00DA1659" w:rsidRDefault="00DA1659" w:rsidP="00BF4BA2">
            <w:pPr>
              <w:pStyle w:val="ListParagraph"/>
              <w:numPr>
                <w:ilvl w:val="6"/>
                <w:numId w:val="87"/>
              </w:numPr>
              <w:ind w:left="155" w:right="-620" w:hanging="270"/>
              <w:rPr>
                <w:rFonts w:ascii="Open Sans" w:hAnsi="Open Sans" w:cs="Open Sans"/>
              </w:rPr>
            </w:pPr>
            <w:r>
              <w:rPr>
                <w:rFonts w:ascii="Open Sans" w:hAnsi="Open Sans" w:cs="Open Sans"/>
              </w:rPr>
              <w:t>p. 51,</w:t>
            </w:r>
            <w:r w:rsidR="004D0C4F">
              <w:rPr>
                <w:rFonts w:ascii="Open Sans" w:hAnsi="Open Sans" w:cs="Open Sans"/>
              </w:rPr>
              <w:t xml:space="preserve"> act. 44; p.</w:t>
            </w:r>
            <w:r>
              <w:rPr>
                <w:rFonts w:ascii="Open Sans" w:hAnsi="Open Sans" w:cs="Open Sans"/>
              </w:rPr>
              <w:t xml:space="preserve"> 53,</w:t>
            </w:r>
            <w:r w:rsidR="004D0C4F">
              <w:rPr>
                <w:rFonts w:ascii="Open Sans" w:hAnsi="Open Sans" w:cs="Open Sans"/>
              </w:rPr>
              <w:t xml:space="preserve"> act. 50;</w:t>
            </w:r>
            <w:r>
              <w:rPr>
                <w:rFonts w:ascii="Open Sans" w:hAnsi="Open Sans" w:cs="Open Sans"/>
              </w:rPr>
              <w:t xml:space="preserve"> </w:t>
            </w:r>
            <w:r w:rsidR="004D0C4F">
              <w:rPr>
                <w:rFonts w:ascii="Open Sans" w:hAnsi="Open Sans" w:cs="Open Sans"/>
              </w:rPr>
              <w:t>pp. 84-85;</w:t>
            </w:r>
            <w:r>
              <w:rPr>
                <w:rFonts w:ascii="Open Sans" w:hAnsi="Open Sans" w:cs="Open Sans"/>
              </w:rPr>
              <w:t xml:space="preserve"> </w:t>
            </w:r>
            <w:r w:rsidR="004D0C4F">
              <w:rPr>
                <w:rFonts w:ascii="Open Sans" w:hAnsi="Open Sans" w:cs="Open Sans"/>
              </w:rPr>
              <w:t>p. 101, act. 26; p</w:t>
            </w:r>
            <w:r>
              <w:rPr>
                <w:rFonts w:ascii="Open Sans" w:hAnsi="Open Sans" w:cs="Open Sans"/>
              </w:rPr>
              <w:t xml:space="preserve"> 131,</w:t>
            </w:r>
            <w:r w:rsidR="004D0C4F">
              <w:rPr>
                <w:rFonts w:ascii="Open Sans" w:hAnsi="Open Sans" w:cs="Open Sans"/>
              </w:rPr>
              <w:t xml:space="preserve"> act.</w:t>
            </w:r>
            <w:r>
              <w:rPr>
                <w:rFonts w:ascii="Open Sans" w:hAnsi="Open Sans" w:cs="Open Sans"/>
              </w:rPr>
              <w:t xml:space="preserve"> </w:t>
            </w:r>
            <w:r w:rsidR="004D0C4F">
              <w:rPr>
                <w:rFonts w:ascii="Open Sans" w:hAnsi="Open Sans" w:cs="Open Sans"/>
              </w:rPr>
              <w:t xml:space="preserve">95; p. </w:t>
            </w:r>
            <w:r>
              <w:rPr>
                <w:rFonts w:ascii="Open Sans" w:hAnsi="Open Sans" w:cs="Open Sans"/>
              </w:rPr>
              <w:t>176</w:t>
            </w:r>
            <w:r w:rsidR="004D0C4F">
              <w:rPr>
                <w:rFonts w:ascii="Open Sans" w:hAnsi="Open Sans" w:cs="Open Sans"/>
              </w:rPr>
              <w:t>, act. 71.</w:t>
            </w:r>
          </w:p>
          <w:p w14:paraId="2647C8BB" w14:textId="7AC80B52" w:rsidR="00DA1659" w:rsidRPr="00DA1659" w:rsidRDefault="00DA1659" w:rsidP="00BF4BA2">
            <w:pPr>
              <w:pStyle w:val="ListParagraph"/>
              <w:numPr>
                <w:ilvl w:val="6"/>
                <w:numId w:val="87"/>
              </w:numPr>
              <w:ind w:left="155" w:right="-620" w:hanging="270"/>
              <w:rPr>
                <w:rFonts w:ascii="Open Sans" w:hAnsi="Open Sans" w:cs="Open Sans"/>
              </w:rPr>
            </w:pPr>
            <w:r>
              <w:rPr>
                <w:rFonts w:ascii="Open Sans" w:hAnsi="Open Sans" w:cs="Open Sans"/>
              </w:rPr>
              <w:t>p. 11,</w:t>
            </w:r>
            <w:r w:rsidR="004D0C4F">
              <w:rPr>
                <w:rFonts w:ascii="Open Sans" w:hAnsi="Open Sans" w:cs="Open Sans"/>
              </w:rPr>
              <w:t xml:space="preserve"> act. 15; p.</w:t>
            </w:r>
            <w:r>
              <w:rPr>
                <w:rFonts w:ascii="Open Sans" w:hAnsi="Open Sans" w:cs="Open Sans"/>
              </w:rPr>
              <w:t xml:space="preserve"> 285,</w:t>
            </w:r>
            <w:r w:rsidR="004D0C4F">
              <w:rPr>
                <w:rFonts w:ascii="Open Sans" w:hAnsi="Open Sans" w:cs="Open Sans"/>
              </w:rPr>
              <w:t xml:space="preserve"> act. 62; p.</w:t>
            </w:r>
            <w:r>
              <w:rPr>
                <w:rFonts w:ascii="Open Sans" w:hAnsi="Open Sans" w:cs="Open Sans"/>
              </w:rPr>
              <w:t xml:space="preserve"> 330,</w:t>
            </w:r>
            <w:r w:rsidR="004D0C4F">
              <w:rPr>
                <w:rFonts w:ascii="Open Sans" w:hAnsi="Open Sans" w:cs="Open Sans"/>
              </w:rPr>
              <w:t xml:space="preserve"> act.37; p.</w:t>
            </w:r>
            <w:r>
              <w:rPr>
                <w:rFonts w:ascii="Open Sans" w:hAnsi="Open Sans" w:cs="Open Sans"/>
              </w:rPr>
              <w:t xml:space="preserve"> 399,</w:t>
            </w:r>
            <w:r w:rsidR="004D0C4F">
              <w:rPr>
                <w:rFonts w:ascii="Open Sans" w:hAnsi="Open Sans" w:cs="Open Sans"/>
              </w:rPr>
              <w:t xml:space="preserve"> act. 65; </w:t>
            </w:r>
            <w:r>
              <w:rPr>
                <w:rFonts w:ascii="Open Sans" w:hAnsi="Open Sans" w:cs="Open Sans"/>
              </w:rPr>
              <w:t xml:space="preserve"> </w:t>
            </w:r>
            <w:r w:rsidR="004D0C4F">
              <w:rPr>
                <w:rFonts w:ascii="Open Sans" w:hAnsi="Open Sans" w:cs="Open Sans"/>
              </w:rPr>
              <w:t>p.</w:t>
            </w:r>
            <w:r>
              <w:rPr>
                <w:rFonts w:ascii="Open Sans" w:hAnsi="Open Sans" w:cs="Open Sans"/>
              </w:rPr>
              <w:t>400</w:t>
            </w:r>
            <w:r w:rsidR="004D0C4F">
              <w:rPr>
                <w:rFonts w:ascii="Open Sans" w:hAnsi="Open Sans" w:cs="Open Sans"/>
              </w:rPr>
              <w:t>, act. 68.</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37A2AD64" w14:textId="77777777" w:rsidTr="00733F6A">
        <w:trPr>
          <w:cantSplit/>
          <w:trHeight w:val="1440"/>
          <w:jc w:val="center"/>
        </w:trPr>
        <w:tc>
          <w:tcPr>
            <w:tcW w:w="2764" w:type="pct"/>
            <w:shd w:val="clear" w:color="auto" w:fill="F2F2F2" w:themeFill="background1" w:themeFillShade="F2"/>
            <w:vAlign w:val="center"/>
          </w:tcPr>
          <w:p w14:paraId="250F34C8" w14:textId="51DE591C"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1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5368B406"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CF1C1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E74F333"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describe people, activities, events, and experiences.</w:t>
            </w:r>
          </w:p>
          <w:p w14:paraId="2C9DDF8A"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 xml:space="preserve">express needs, wants, and preferences on topics of interest. </w:t>
            </w:r>
          </w:p>
          <w:p w14:paraId="3F956E6D"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eastAsia="Arial" w:hAnsi="Open Sans" w:cs="Open Sans"/>
                <w:szCs w:val="20"/>
              </w:rPr>
              <w:t>interpret</w:t>
            </w:r>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present songs, short skits, or dramatic readings.</w:t>
            </w:r>
          </w:p>
          <w:p w14:paraId="0E0CE4F9" w14:textId="274A07D8" w:rsidR="009F5FF3" w:rsidRPr="00EE3BD2" w:rsidRDefault="009F5FF3" w:rsidP="007D2773">
            <w:pPr>
              <w:pStyle w:val="NoSpacing"/>
              <w:numPr>
                <w:ilvl w:val="0"/>
                <w:numId w:val="38"/>
              </w:numPr>
              <w:shd w:val="clear" w:color="auto" w:fill="FFFFFF" w:themeFill="background1"/>
              <w:spacing w:line="276" w:lineRule="auto"/>
              <w:ind w:left="773"/>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4114EA1B" w14:textId="77777777" w:rsidTr="00733F6A">
        <w:trPr>
          <w:cantSplit/>
          <w:trHeight w:val="1440"/>
          <w:jc w:val="center"/>
        </w:trPr>
        <w:tc>
          <w:tcPr>
            <w:tcW w:w="2764" w:type="pct"/>
            <w:shd w:val="clear" w:color="auto" w:fill="F2F2F2" w:themeFill="background1" w:themeFillShade="F2"/>
            <w:vAlign w:val="center"/>
          </w:tcPr>
          <w:p w14:paraId="1D5F9E6C" w14:textId="506069F7"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2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784D55AB"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49DC896A"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C9090E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r w:rsidRPr="00EE3BD2">
              <w:rPr>
                <w:rFonts w:ascii="Open Sans" w:eastAsia="Arial" w:hAnsi="Open Sans" w:cs="Open Sans"/>
                <w:sz w:val="20"/>
                <w:szCs w:val="20"/>
              </w:rPr>
              <w:t>discuss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present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express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048D1DF9"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r w:rsidRPr="00EE3BD2">
              <w:rPr>
                <w:rFonts w:ascii="Open Sans" w:hAnsi="Open Sans" w:cs="Open Sans"/>
              </w:rPr>
              <w:t>research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r w:rsidRPr="00EE3BD2">
              <w:rPr>
                <w:rFonts w:ascii="Open Sans" w:hAnsi="Open Sans" w:cs="Open Sans"/>
                <w:sz w:val="20"/>
                <w:szCs w:val="20"/>
              </w:rPr>
              <w:t>present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defend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EE3BD2" w14:paraId="540AA6E7" w14:textId="77777777" w:rsidTr="00733F6A">
        <w:trPr>
          <w:cantSplit/>
          <w:trHeight w:val="1440"/>
          <w:jc w:val="center"/>
        </w:trPr>
        <w:tc>
          <w:tcPr>
            <w:tcW w:w="2764" w:type="pct"/>
            <w:shd w:val="clear" w:color="auto" w:fill="F2F2F2" w:themeFill="background1" w:themeFillShade="F2"/>
            <w:vAlign w:val="center"/>
          </w:tcPr>
          <w:p w14:paraId="18D0A1AC" w14:textId="4B870F91" w:rsidR="009F5FF3" w:rsidRPr="00EE3BD2" w:rsidRDefault="009F5FF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C1.4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16D6F431" w14:textId="77777777" w:rsidR="009F5FF3" w:rsidRPr="00EE3BD2" w:rsidRDefault="009F5FF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4F62B1D3"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84CC412" w14:textId="77777777" w:rsidR="009F5FF3" w:rsidRPr="00EE3BD2" w:rsidRDefault="009F5FF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EE3BD2" w14:paraId="1994F516" w14:textId="77777777" w:rsidTr="00D371BB">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short, organized presentations on various academic, career-related, social, or cultural topics.</w:t>
            </w:r>
          </w:p>
          <w:p w14:paraId="6DBF3CC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explain issues of public and community interest, including different viewpoints.</w:t>
            </w:r>
          </w:p>
          <w:p w14:paraId="0E34EE40" w14:textId="77777777"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create short presentations for a specific audience.</w:t>
            </w:r>
          </w:p>
          <w:p w14:paraId="6129FB0F" w14:textId="1FA4CAEB" w:rsidR="009F5FF3" w:rsidRPr="00EE3BD2" w:rsidRDefault="009F5FF3" w:rsidP="007D2773">
            <w:pPr>
              <w:pStyle w:val="NoSpacing"/>
              <w:numPr>
                <w:ilvl w:val="0"/>
                <w:numId w:val="32"/>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8"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D371BB">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develop well-organized information about events of public, professional, or personal interest.</w:t>
            </w:r>
          </w:p>
          <w:p w14:paraId="3F87AA19" w14:textId="77777777"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convey ideas and elaborate on a variety of topics.</w:t>
            </w:r>
          </w:p>
          <w:p w14:paraId="1771F182" w14:textId="52954E1C" w:rsidR="009F5FF3" w:rsidRPr="00EE3BD2" w:rsidRDefault="009F5FF3" w:rsidP="007D2773">
            <w:pPr>
              <w:pStyle w:val="NoSpacing"/>
              <w:numPr>
                <w:ilvl w:val="0"/>
                <w:numId w:val="36"/>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8"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D371BB">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present detailed information on abstract topics and issues.</w:t>
            </w:r>
          </w:p>
          <w:p w14:paraId="3791C4A0" w14:textId="77777777"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utilize precise language to clearly present a viewpoint with supporting arguments on a complex issue.</w:t>
            </w:r>
          </w:p>
          <w:p w14:paraId="202F6C3B" w14:textId="6E30F3CE" w:rsidR="009F5FF3" w:rsidRPr="00EE3BD2" w:rsidRDefault="009F5FF3" w:rsidP="007D2773">
            <w:pPr>
              <w:pStyle w:val="NoSpacing"/>
              <w:numPr>
                <w:ilvl w:val="0"/>
                <w:numId w:val="37"/>
              </w:numPr>
              <w:shd w:val="clear" w:color="auto" w:fill="FFFFFF" w:themeFill="background1"/>
              <w:spacing w:line="276" w:lineRule="auto"/>
              <w:ind w:left="773" w:hanging="450"/>
              <w:rPr>
                <w:rFonts w:ascii="Open Sans" w:hAnsi="Open Sans" w:cs="Open Sans"/>
                <w:szCs w:val="20"/>
              </w:rPr>
            </w:pPr>
            <w:r w:rsidRPr="00EE3BD2">
              <w:rPr>
                <w:rFonts w:ascii="Open Sans" w:hAnsi="Open Sans" w:cs="Open Sans"/>
                <w:szCs w:val="20"/>
              </w:rPr>
              <w:t>use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8"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eastAsia="Arial" w:hAnsi="Open Sans" w:cs="Open Sans"/>
                <w:sz w:val="20"/>
                <w:szCs w:val="20"/>
              </w:rPr>
              <w:t xml:space="preserve">copy some letters, words, and phrases presented from a variety of texts.  </w:t>
            </w:r>
          </w:p>
          <w:p w14:paraId="504A42D0" w14:textId="5A82F463" w:rsidR="009F5FF3" w:rsidRPr="00EE3BD2" w:rsidRDefault="009F5FF3" w:rsidP="007D2773">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r w:rsidRPr="00EE3BD2">
              <w:rPr>
                <w:rFonts w:ascii="Open Sans" w:hAnsi="Open Sans" w:cs="Open Sans"/>
                <w:sz w:val="20"/>
                <w:szCs w:val="20"/>
              </w:rPr>
              <w:t>label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51DDF62E" w14:textId="77777777" w:rsidR="009F5FF3" w:rsidRDefault="009F5FF3" w:rsidP="009F5FF3">
            <w:pPr>
              <w:rPr>
                <w:rFonts w:ascii="Open Sans" w:hAnsi="Open Sans" w:cs="Open Sans"/>
                <w:sz w:val="20"/>
                <w:szCs w:val="20"/>
              </w:rPr>
            </w:pPr>
          </w:p>
          <w:p w14:paraId="7CB0FB55" w14:textId="77777777" w:rsidR="0052786E" w:rsidRDefault="0052786E" w:rsidP="0052786E">
            <w:pPr>
              <w:pStyle w:val="ListParagraph"/>
              <w:numPr>
                <w:ilvl w:val="6"/>
                <w:numId w:val="16"/>
              </w:numPr>
              <w:ind w:left="65" w:hanging="180"/>
              <w:rPr>
                <w:rFonts w:ascii="Open Sans" w:hAnsi="Open Sans" w:cs="Open Sans"/>
              </w:rPr>
            </w:pPr>
            <w:r>
              <w:rPr>
                <w:rFonts w:ascii="Open Sans" w:hAnsi="Open Sans" w:cs="Open Sans"/>
              </w:rPr>
              <w:t xml:space="preserve"> No activites in the textbook, but this standard can be achieved in a variety of ways using the textbook vocabulary presentation.</w:t>
            </w:r>
          </w:p>
          <w:p w14:paraId="79CF2985" w14:textId="625D68DD" w:rsidR="0052786E" w:rsidRPr="0052786E" w:rsidRDefault="0052786E" w:rsidP="0052786E">
            <w:pPr>
              <w:pStyle w:val="ListParagraph"/>
              <w:numPr>
                <w:ilvl w:val="6"/>
                <w:numId w:val="16"/>
              </w:numPr>
              <w:ind w:left="65" w:hanging="180"/>
              <w:rPr>
                <w:rFonts w:ascii="Open Sans" w:hAnsi="Open Sans" w:cs="Open Sans"/>
              </w:rPr>
            </w:pPr>
            <w:r>
              <w:rPr>
                <w:rFonts w:ascii="Open Sans" w:hAnsi="Open Sans" w:cs="Open Sans"/>
              </w:rPr>
              <w:t xml:space="preserve">p. 9, act. 11; </w:t>
            </w: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fill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make lists that aid in day-to-day life. </w:t>
            </w:r>
          </w:p>
        </w:tc>
        <w:tc>
          <w:tcPr>
            <w:tcW w:w="252" w:type="pct"/>
          </w:tcPr>
          <w:p w14:paraId="5B1502A0" w14:textId="77777777" w:rsidR="009F5FF3" w:rsidRDefault="009F5FF3" w:rsidP="009F5FF3">
            <w:pPr>
              <w:rPr>
                <w:rFonts w:ascii="Open Sans" w:hAnsi="Open Sans" w:cs="Open Sans"/>
                <w:sz w:val="20"/>
                <w:szCs w:val="20"/>
              </w:rPr>
            </w:pPr>
          </w:p>
          <w:p w14:paraId="163F4276" w14:textId="77777777" w:rsidR="000007DD" w:rsidRDefault="000007DD" w:rsidP="009F5FF3">
            <w:pPr>
              <w:rPr>
                <w:rFonts w:ascii="Open Sans" w:hAnsi="Open Sans" w:cs="Open Sans"/>
                <w:sz w:val="20"/>
                <w:szCs w:val="20"/>
              </w:rPr>
            </w:pPr>
          </w:p>
          <w:p w14:paraId="52939C7C" w14:textId="13E566C3" w:rsidR="000007DD" w:rsidRPr="00EE3BD2" w:rsidRDefault="000007DD" w:rsidP="000007DD">
            <w:pPr>
              <w:jc w:val="center"/>
              <w:rPr>
                <w:rFonts w:ascii="Open Sans" w:hAnsi="Open Sans" w:cs="Open Sans"/>
                <w:sz w:val="20"/>
                <w:szCs w:val="20"/>
              </w:rPr>
            </w:pPr>
            <w:r>
              <w:rPr>
                <w:rFonts w:ascii="Open Sans" w:hAnsi="Open Sans" w:cs="Open Sans"/>
                <w:sz w:val="20"/>
                <w:szCs w:val="20"/>
              </w:rPr>
              <w:t>x</w:t>
            </w: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16AAC927" w14:textId="77777777" w:rsidR="009F5FF3" w:rsidRDefault="009F5FF3" w:rsidP="009F5FF3">
            <w:pPr>
              <w:rPr>
                <w:rFonts w:ascii="Open Sans" w:hAnsi="Open Sans" w:cs="Open Sans"/>
                <w:sz w:val="20"/>
                <w:szCs w:val="20"/>
              </w:rPr>
            </w:pPr>
          </w:p>
          <w:p w14:paraId="0B9654E4" w14:textId="77777777" w:rsidR="0052786E" w:rsidRDefault="0052786E" w:rsidP="009F5FF3">
            <w:pPr>
              <w:rPr>
                <w:rFonts w:ascii="Open Sans" w:hAnsi="Open Sans" w:cs="Open Sans"/>
                <w:sz w:val="20"/>
                <w:szCs w:val="20"/>
              </w:rPr>
            </w:pPr>
          </w:p>
          <w:p w14:paraId="336F415E" w14:textId="77777777" w:rsidR="0052786E" w:rsidRDefault="0052786E" w:rsidP="009F5FF3">
            <w:pPr>
              <w:rPr>
                <w:rFonts w:ascii="Open Sans" w:hAnsi="Open Sans" w:cs="Open Sans"/>
                <w:sz w:val="20"/>
                <w:szCs w:val="20"/>
              </w:rPr>
            </w:pPr>
          </w:p>
          <w:p w14:paraId="39DAE99B" w14:textId="77777777" w:rsidR="0052786E" w:rsidRDefault="000007DD" w:rsidP="0052786E">
            <w:pPr>
              <w:pStyle w:val="ListParagraph"/>
              <w:numPr>
                <w:ilvl w:val="6"/>
                <w:numId w:val="20"/>
              </w:numPr>
              <w:tabs>
                <w:tab w:val="left" w:pos="3305"/>
              </w:tabs>
              <w:ind w:left="65" w:hanging="180"/>
              <w:rPr>
                <w:rFonts w:ascii="Open Sans" w:hAnsi="Open Sans" w:cs="Open Sans"/>
              </w:rPr>
            </w:pPr>
            <w:r>
              <w:rPr>
                <w:rFonts w:ascii="Open Sans" w:hAnsi="Open Sans" w:cs="Open Sans"/>
              </w:rPr>
              <w:t>no evidence</w:t>
            </w:r>
          </w:p>
          <w:p w14:paraId="7DB0C8FF" w14:textId="7521B447" w:rsidR="000007DD" w:rsidRDefault="000007DD" w:rsidP="0052786E">
            <w:pPr>
              <w:pStyle w:val="ListParagraph"/>
              <w:numPr>
                <w:ilvl w:val="6"/>
                <w:numId w:val="20"/>
              </w:numPr>
              <w:tabs>
                <w:tab w:val="left" w:pos="3305"/>
              </w:tabs>
              <w:ind w:left="65" w:hanging="180"/>
              <w:rPr>
                <w:rFonts w:ascii="Open Sans" w:hAnsi="Open Sans" w:cs="Open Sans"/>
              </w:rPr>
            </w:pPr>
            <w:r>
              <w:rPr>
                <w:rFonts w:ascii="Open Sans" w:hAnsi="Open Sans" w:cs="Open Sans"/>
              </w:rPr>
              <w:t xml:space="preserve">p. 49, act. 39; p. 51, act. 45 </w:t>
            </w:r>
          </w:p>
          <w:p w14:paraId="56946A64" w14:textId="2058EDA3" w:rsidR="000007DD" w:rsidRPr="0052786E" w:rsidRDefault="000007DD" w:rsidP="0052786E">
            <w:pPr>
              <w:pStyle w:val="ListParagraph"/>
              <w:numPr>
                <w:ilvl w:val="6"/>
                <w:numId w:val="20"/>
              </w:numPr>
              <w:tabs>
                <w:tab w:val="left" w:pos="3305"/>
              </w:tabs>
              <w:ind w:left="65" w:hanging="180"/>
              <w:rPr>
                <w:rFonts w:ascii="Open Sans" w:hAnsi="Open Sans" w:cs="Open Sans"/>
              </w:rPr>
            </w:pPr>
            <w:r>
              <w:rPr>
                <w:rFonts w:ascii="Open Sans" w:hAnsi="Open Sans" w:cs="Open Sans"/>
              </w:rPr>
              <w:t>p. 128, 90</w:t>
            </w:r>
          </w:p>
        </w:tc>
      </w:tr>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71CD8319" w:rsidR="009F5FF3" w:rsidRPr="00EE3BD2" w:rsidRDefault="00791C38"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describe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describe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ask for basic information.</w:t>
            </w:r>
          </w:p>
        </w:tc>
        <w:tc>
          <w:tcPr>
            <w:tcW w:w="252" w:type="pct"/>
          </w:tcPr>
          <w:p w14:paraId="178A5B9B" w14:textId="77777777" w:rsidR="009F5FF3" w:rsidRDefault="009F5FF3" w:rsidP="009F5FF3">
            <w:pPr>
              <w:rPr>
                <w:rFonts w:ascii="Open Sans" w:hAnsi="Open Sans" w:cs="Open Sans"/>
                <w:sz w:val="20"/>
                <w:szCs w:val="20"/>
              </w:rPr>
            </w:pPr>
          </w:p>
          <w:p w14:paraId="52E0150F" w14:textId="77777777" w:rsidR="00707E73" w:rsidRDefault="00707E73" w:rsidP="009F5FF3">
            <w:pPr>
              <w:rPr>
                <w:rFonts w:ascii="Open Sans" w:hAnsi="Open Sans" w:cs="Open Sans"/>
                <w:sz w:val="20"/>
                <w:szCs w:val="20"/>
              </w:rPr>
            </w:pPr>
          </w:p>
          <w:p w14:paraId="5D78AF7D" w14:textId="77777777" w:rsidR="00707E73" w:rsidRDefault="00707E73" w:rsidP="009F5FF3">
            <w:pPr>
              <w:rPr>
                <w:rFonts w:ascii="Open Sans" w:hAnsi="Open Sans" w:cs="Open Sans"/>
                <w:sz w:val="20"/>
                <w:szCs w:val="20"/>
              </w:rPr>
            </w:pPr>
          </w:p>
          <w:p w14:paraId="48DCC25B" w14:textId="79F130A3" w:rsidR="00707E73" w:rsidRPr="00EE3BD2" w:rsidRDefault="00707E73" w:rsidP="00707E73">
            <w:pPr>
              <w:jc w:val="center"/>
              <w:rPr>
                <w:rFonts w:ascii="Open Sans" w:hAnsi="Open Sans" w:cs="Open Sans"/>
                <w:sz w:val="20"/>
                <w:szCs w:val="20"/>
              </w:rPr>
            </w:pPr>
            <w:r>
              <w:rPr>
                <w:rFonts w:ascii="Open Sans" w:hAnsi="Open Sans" w:cs="Open Sans"/>
                <w:sz w:val="20"/>
                <w:szCs w:val="20"/>
              </w:rPr>
              <w:t>x</w:t>
            </w: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0C50DC06" w14:textId="77777777" w:rsidR="009F5FF3" w:rsidRDefault="009F5FF3" w:rsidP="009F5FF3">
            <w:pPr>
              <w:rPr>
                <w:rFonts w:ascii="Open Sans" w:hAnsi="Open Sans" w:cs="Open Sans"/>
                <w:sz w:val="20"/>
                <w:szCs w:val="20"/>
              </w:rPr>
            </w:pPr>
          </w:p>
          <w:p w14:paraId="75EBED3E" w14:textId="77777777" w:rsidR="00DA1659" w:rsidRDefault="00DA1659" w:rsidP="009F5FF3">
            <w:pPr>
              <w:rPr>
                <w:rFonts w:ascii="Open Sans" w:hAnsi="Open Sans" w:cs="Open Sans"/>
                <w:sz w:val="20"/>
                <w:szCs w:val="20"/>
              </w:rPr>
            </w:pPr>
          </w:p>
          <w:p w14:paraId="58260BBC" w14:textId="77777777" w:rsidR="00DA1659" w:rsidRDefault="00DA1659" w:rsidP="009F5FF3">
            <w:pPr>
              <w:rPr>
                <w:rFonts w:ascii="Open Sans" w:hAnsi="Open Sans" w:cs="Open Sans"/>
                <w:sz w:val="20"/>
                <w:szCs w:val="20"/>
              </w:rPr>
            </w:pPr>
          </w:p>
          <w:p w14:paraId="0E66DF34" w14:textId="58628778" w:rsidR="00DA1659" w:rsidRDefault="00DA1659" w:rsidP="00DA1659">
            <w:pPr>
              <w:pStyle w:val="ListParagraph"/>
              <w:numPr>
                <w:ilvl w:val="6"/>
                <w:numId w:val="19"/>
              </w:numPr>
              <w:ind w:left="180" w:hanging="290"/>
              <w:rPr>
                <w:rFonts w:ascii="Open Sans" w:hAnsi="Open Sans" w:cs="Open Sans"/>
              </w:rPr>
            </w:pPr>
            <w:r>
              <w:rPr>
                <w:rFonts w:ascii="Open Sans" w:hAnsi="Open Sans" w:cs="Open Sans"/>
              </w:rPr>
              <w:t>p. 51</w:t>
            </w:r>
            <w:r w:rsidR="000007DD">
              <w:rPr>
                <w:rFonts w:ascii="Open Sans" w:hAnsi="Open Sans" w:cs="Open Sans"/>
              </w:rPr>
              <w:t>; p.</w:t>
            </w:r>
            <w:r>
              <w:rPr>
                <w:rFonts w:ascii="Open Sans" w:hAnsi="Open Sans" w:cs="Open Sans"/>
              </w:rPr>
              <w:t xml:space="preserve"> 121</w:t>
            </w:r>
            <w:r w:rsidR="000007DD">
              <w:rPr>
                <w:rFonts w:ascii="Open Sans" w:hAnsi="Open Sans" w:cs="Open Sans"/>
              </w:rPr>
              <w:t>; p.</w:t>
            </w:r>
            <w:r>
              <w:rPr>
                <w:rFonts w:ascii="Open Sans" w:hAnsi="Open Sans" w:cs="Open Sans"/>
              </w:rPr>
              <w:t xml:space="preserve"> 155</w:t>
            </w:r>
            <w:r w:rsidR="000007DD">
              <w:rPr>
                <w:rFonts w:ascii="Open Sans" w:hAnsi="Open Sans" w:cs="Open Sans"/>
              </w:rPr>
              <w:t>; p.</w:t>
            </w:r>
            <w:r>
              <w:rPr>
                <w:rFonts w:ascii="Open Sans" w:hAnsi="Open Sans" w:cs="Open Sans"/>
              </w:rPr>
              <w:t xml:space="preserve"> 222</w:t>
            </w:r>
            <w:r w:rsidR="000007DD">
              <w:rPr>
                <w:rFonts w:ascii="Open Sans" w:hAnsi="Open Sans" w:cs="Open Sans"/>
              </w:rPr>
              <w:t>; p.</w:t>
            </w:r>
            <w:r>
              <w:rPr>
                <w:rFonts w:ascii="Open Sans" w:hAnsi="Open Sans" w:cs="Open Sans"/>
              </w:rPr>
              <w:t xml:space="preserve"> 268</w:t>
            </w:r>
            <w:r w:rsidR="000007DD">
              <w:rPr>
                <w:rFonts w:ascii="Open Sans" w:hAnsi="Open Sans" w:cs="Open Sans"/>
              </w:rPr>
              <w:t>; p.</w:t>
            </w:r>
            <w:r>
              <w:rPr>
                <w:rFonts w:ascii="Open Sans" w:hAnsi="Open Sans" w:cs="Open Sans"/>
              </w:rPr>
              <w:t xml:space="preserve"> 331</w:t>
            </w:r>
          </w:p>
          <w:p w14:paraId="2E333DAD" w14:textId="57C239EC" w:rsidR="00DA1659" w:rsidRDefault="00DA1659" w:rsidP="00DA1659">
            <w:pPr>
              <w:pStyle w:val="ListParagraph"/>
              <w:numPr>
                <w:ilvl w:val="6"/>
                <w:numId w:val="19"/>
              </w:numPr>
              <w:ind w:left="180" w:hanging="290"/>
              <w:rPr>
                <w:rFonts w:ascii="Open Sans" w:hAnsi="Open Sans" w:cs="Open Sans"/>
              </w:rPr>
            </w:pPr>
            <w:r>
              <w:rPr>
                <w:rFonts w:ascii="Open Sans" w:hAnsi="Open Sans" w:cs="Open Sans"/>
              </w:rPr>
              <w:t>p. 17</w:t>
            </w:r>
            <w:r w:rsidR="000007DD">
              <w:rPr>
                <w:rFonts w:ascii="Open Sans" w:hAnsi="Open Sans" w:cs="Open Sans"/>
              </w:rPr>
              <w:t>; p.</w:t>
            </w:r>
            <w:r>
              <w:rPr>
                <w:rFonts w:ascii="Open Sans" w:hAnsi="Open Sans" w:cs="Open Sans"/>
              </w:rPr>
              <w:t xml:space="preserve"> 115</w:t>
            </w:r>
            <w:r w:rsidR="000007DD">
              <w:rPr>
                <w:rFonts w:ascii="Open Sans" w:hAnsi="Open Sans" w:cs="Open Sans"/>
              </w:rPr>
              <w:t>; p.</w:t>
            </w:r>
            <w:r>
              <w:rPr>
                <w:rFonts w:ascii="Open Sans" w:hAnsi="Open Sans" w:cs="Open Sans"/>
              </w:rPr>
              <w:t xml:space="preserve"> 117</w:t>
            </w:r>
            <w:r w:rsidR="000007DD">
              <w:rPr>
                <w:rFonts w:ascii="Open Sans" w:hAnsi="Open Sans" w:cs="Open Sans"/>
              </w:rPr>
              <w:t>; p.</w:t>
            </w:r>
            <w:r>
              <w:rPr>
                <w:rFonts w:ascii="Open Sans" w:hAnsi="Open Sans" w:cs="Open Sans"/>
              </w:rPr>
              <w:t xml:space="preserve"> 126</w:t>
            </w:r>
            <w:r w:rsidR="000007DD">
              <w:rPr>
                <w:rFonts w:ascii="Open Sans" w:hAnsi="Open Sans" w:cs="Open Sans"/>
              </w:rPr>
              <w:t>; p.</w:t>
            </w:r>
            <w:r>
              <w:rPr>
                <w:rFonts w:ascii="Open Sans" w:hAnsi="Open Sans" w:cs="Open Sans"/>
              </w:rPr>
              <w:t xml:space="preserve"> 127</w:t>
            </w:r>
            <w:r w:rsidR="000007DD">
              <w:rPr>
                <w:rFonts w:ascii="Open Sans" w:hAnsi="Open Sans" w:cs="Open Sans"/>
              </w:rPr>
              <w:t>; p.</w:t>
            </w:r>
            <w:r>
              <w:rPr>
                <w:rFonts w:ascii="Open Sans" w:hAnsi="Open Sans" w:cs="Open Sans"/>
              </w:rPr>
              <w:t xml:space="preserve"> 158</w:t>
            </w:r>
          </w:p>
          <w:p w14:paraId="4F74565B" w14:textId="5BC25DEE" w:rsidR="00DA1659" w:rsidRPr="00DA1659" w:rsidRDefault="00DA1659" w:rsidP="00DA1659">
            <w:pPr>
              <w:pStyle w:val="ListParagraph"/>
              <w:numPr>
                <w:ilvl w:val="6"/>
                <w:numId w:val="19"/>
              </w:numPr>
              <w:ind w:left="180" w:hanging="290"/>
              <w:rPr>
                <w:rFonts w:ascii="Open Sans" w:hAnsi="Open Sans" w:cs="Open Sans"/>
              </w:rPr>
            </w:pPr>
            <w:r>
              <w:rPr>
                <w:rFonts w:ascii="Open Sans" w:hAnsi="Open Sans" w:cs="Open Sans"/>
              </w:rPr>
              <w:t>p. 62</w:t>
            </w:r>
            <w:r w:rsidR="000007DD">
              <w:rPr>
                <w:rFonts w:ascii="Open Sans" w:hAnsi="Open Sans" w:cs="Open Sans"/>
              </w:rPr>
              <w:t>; p.</w:t>
            </w:r>
            <w:r>
              <w:rPr>
                <w:rFonts w:ascii="Open Sans" w:hAnsi="Open Sans" w:cs="Open Sans"/>
              </w:rPr>
              <w:t xml:space="preserve"> 133</w:t>
            </w:r>
            <w:r w:rsidR="000007DD">
              <w:rPr>
                <w:rFonts w:ascii="Open Sans" w:hAnsi="Open Sans" w:cs="Open Sans"/>
              </w:rPr>
              <w:t>; p.</w:t>
            </w:r>
            <w:r>
              <w:rPr>
                <w:rFonts w:ascii="Open Sans" w:hAnsi="Open Sans" w:cs="Open Sans"/>
              </w:rPr>
              <w:t xml:space="preserve"> 221</w:t>
            </w:r>
            <w:r w:rsidR="000007DD">
              <w:rPr>
                <w:rFonts w:ascii="Open Sans" w:hAnsi="Open Sans" w:cs="Open Sans"/>
              </w:rPr>
              <w:t>; p.</w:t>
            </w:r>
            <w:r>
              <w:rPr>
                <w:rFonts w:ascii="Open Sans" w:hAnsi="Open Sans" w:cs="Open Sans"/>
              </w:rPr>
              <w:t xml:space="preserve"> 276</w:t>
            </w:r>
            <w:r w:rsidR="000007DD">
              <w:rPr>
                <w:rFonts w:ascii="Open Sans" w:hAnsi="Open Sans" w:cs="Open Sans"/>
              </w:rPr>
              <w:t>; p.</w:t>
            </w:r>
            <w:r>
              <w:rPr>
                <w:rFonts w:ascii="Open Sans" w:hAnsi="Open Sans" w:cs="Open Sans"/>
              </w:rPr>
              <w:t xml:space="preserve"> 290</w:t>
            </w:r>
            <w:r w:rsidR="000007DD">
              <w:rPr>
                <w:rFonts w:ascii="Open Sans" w:hAnsi="Open Sans" w:cs="Open Sans"/>
              </w:rPr>
              <w:t>; p.</w:t>
            </w:r>
            <w:r>
              <w:rPr>
                <w:rFonts w:ascii="Open Sans" w:hAnsi="Open Sans" w:cs="Open Sans"/>
              </w:rPr>
              <w:t xml:space="preserve"> 335</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FF0E03" w:rsidRPr="00EE3BD2" w14:paraId="4F82F296" w14:textId="77777777" w:rsidTr="00733F6A">
        <w:trPr>
          <w:cantSplit/>
          <w:trHeight w:val="1440"/>
          <w:jc w:val="center"/>
        </w:trPr>
        <w:tc>
          <w:tcPr>
            <w:tcW w:w="2764" w:type="pct"/>
            <w:shd w:val="clear" w:color="auto" w:fill="F2F2F2" w:themeFill="background1" w:themeFillShade="F2"/>
            <w:vAlign w:val="center"/>
          </w:tcPr>
          <w:p w14:paraId="062889DB" w14:textId="4DBD5981" w:rsidR="00FF0E03" w:rsidRPr="00EE3BD2" w:rsidRDefault="00FF0E03"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5C3D5A98" w14:textId="77777777" w:rsidR="00FF0E03" w:rsidRPr="00EE3BD2" w:rsidRDefault="00FF0E03"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8C9505C"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E1CBCC7" w14:textId="77777777" w:rsidR="00FF0E03" w:rsidRPr="00EE3BD2" w:rsidRDefault="00FF0E03"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BE2B86" w:rsidRPr="00EE3BD2" w14:paraId="23F667E9" w14:textId="77777777" w:rsidTr="00D371BB">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describe people, activities, events, and experiences.</w:t>
            </w:r>
          </w:p>
          <w:p w14:paraId="5FF4BAA1"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prepare materials for a presentation.</w:t>
            </w:r>
          </w:p>
          <w:p w14:paraId="4AA8A534"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give basic instructions on how to make or do something.</w:t>
            </w:r>
          </w:p>
          <w:p w14:paraId="42D69940"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write about topics of student interest.</w:t>
            </w:r>
          </w:p>
          <w:p w14:paraId="4E178356" w14:textId="77777777"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ask questions to obtain information.</w:t>
            </w:r>
          </w:p>
          <w:p w14:paraId="59A505EA" w14:textId="7716611E" w:rsidR="00BE2B86" w:rsidRPr="00EE3BD2" w:rsidRDefault="00BE2B86" w:rsidP="007D2773">
            <w:pPr>
              <w:pStyle w:val="NoSpacing"/>
              <w:numPr>
                <w:ilvl w:val="0"/>
                <w:numId w:val="3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use practiced or memorized expressions to begin to indicate various time frames.</w:t>
            </w:r>
          </w:p>
        </w:tc>
        <w:tc>
          <w:tcPr>
            <w:tcW w:w="235" w:type="pct"/>
          </w:tcPr>
          <w:p w14:paraId="2AE0BBC6" w14:textId="77777777" w:rsidR="00BE2B86" w:rsidRPr="00EE3BD2" w:rsidRDefault="00BE2B86" w:rsidP="00BE2B86">
            <w:pPr>
              <w:rPr>
                <w:rFonts w:ascii="Open Sans" w:hAnsi="Open Sans" w:cs="Open Sans"/>
                <w:sz w:val="20"/>
                <w:szCs w:val="20"/>
              </w:rPr>
            </w:pPr>
          </w:p>
        </w:tc>
        <w:tc>
          <w:tcPr>
            <w:tcW w:w="265"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EE3BD2" w14:paraId="150D42F7" w14:textId="77777777" w:rsidTr="00733F6A">
        <w:trPr>
          <w:cantSplit/>
          <w:trHeight w:val="1440"/>
          <w:jc w:val="center"/>
        </w:trPr>
        <w:tc>
          <w:tcPr>
            <w:tcW w:w="2764" w:type="pct"/>
            <w:shd w:val="clear" w:color="auto" w:fill="F2F2F2" w:themeFill="background1" w:themeFillShade="F2"/>
            <w:vAlign w:val="center"/>
          </w:tcPr>
          <w:p w14:paraId="5FCA5B8A" w14:textId="769C729D"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2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49" w:type="pct"/>
            <w:shd w:val="clear" w:color="auto" w:fill="F2F2F2" w:themeFill="background1" w:themeFillShade="F2"/>
          </w:tcPr>
          <w:p w14:paraId="712695B2"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7049C253"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8B0E34F"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compose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create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use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BE2B86" w:rsidRPr="008F6BE9" w14:paraId="62747D79" w14:textId="77777777" w:rsidTr="00733F6A">
        <w:trPr>
          <w:cantSplit/>
          <w:trHeight w:val="1440"/>
          <w:jc w:val="center"/>
        </w:trPr>
        <w:tc>
          <w:tcPr>
            <w:tcW w:w="2764" w:type="pct"/>
            <w:shd w:val="clear" w:color="auto" w:fill="F2F2F2" w:themeFill="background1" w:themeFillShade="F2"/>
            <w:vAlign w:val="center"/>
          </w:tcPr>
          <w:p w14:paraId="0BC862CD" w14:textId="10E913FB"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.5 standards required for Levels 3 and 4 </w:t>
            </w:r>
            <w:r w:rsidR="005E1D5B">
              <w:rPr>
                <w:rFonts w:ascii="Open Sans" w:hAnsi="Open Sans" w:cs="Open Sans"/>
                <w:b/>
                <w:i/>
                <w:szCs w:val="20"/>
              </w:rPr>
              <w:t>Modern Alphabetic Language courses</w:t>
            </w:r>
            <w:r w:rsidRPr="008B7A7A">
              <w:rPr>
                <w:rFonts w:ascii="Open Sans" w:hAnsi="Open Sans" w:cs="Open Sans"/>
                <w:b/>
                <w:i/>
                <w:szCs w:val="20"/>
              </w:rPr>
              <w:t>.</w:t>
            </w:r>
          </w:p>
        </w:tc>
        <w:tc>
          <w:tcPr>
            <w:tcW w:w="24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681"/>
        <w:gridCol w:w="626"/>
        <w:gridCol w:w="5171"/>
      </w:tblGrid>
      <w:tr w:rsidR="00BE2B86" w:rsidRPr="00EE3BD2" w14:paraId="76DC98A1" w14:textId="77777777" w:rsidTr="00D371BB">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research a problem or topic (e.g. academic, career, community, entertainment, or social).</w:t>
            </w:r>
          </w:p>
          <w:p w14:paraId="62D26893" w14:textId="3261AD32" w:rsidR="00BE2B86" w:rsidRPr="00EE3BD2" w:rsidRDefault="00BE2B86" w:rsidP="007D2773">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16" w:type="pct"/>
          </w:tcPr>
          <w:p w14:paraId="2BD86D8A" w14:textId="77777777" w:rsidR="00BE2B86" w:rsidRPr="00EE3BD2" w:rsidRDefault="00BE2B86" w:rsidP="00BE2B86">
            <w:pPr>
              <w:rPr>
                <w:rFonts w:ascii="Open Sans" w:hAnsi="Open Sans" w:cs="Open Sans"/>
                <w:sz w:val="20"/>
                <w:szCs w:val="20"/>
              </w:rPr>
            </w:pPr>
          </w:p>
        </w:tc>
        <w:tc>
          <w:tcPr>
            <w:tcW w:w="1786" w:type="pct"/>
          </w:tcPr>
          <w:p w14:paraId="28EF13F0"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EE3BD2" w14:paraId="106C54B2" w14:textId="77777777" w:rsidTr="00D371BB">
        <w:trPr>
          <w:cantSplit/>
          <w:trHeight w:val="1440"/>
          <w:jc w:val="center"/>
        </w:trPr>
        <w:tc>
          <w:tcPr>
            <w:tcW w:w="2764" w:type="pct"/>
            <w:shd w:val="clear" w:color="auto" w:fill="F2F2F2" w:themeFill="background1" w:themeFillShade="F2"/>
            <w:vAlign w:val="center"/>
          </w:tcPr>
          <w:p w14:paraId="26C17274" w14:textId="7D5988C9" w:rsidR="00BE2B86" w:rsidRPr="00EE3BD2" w:rsidRDefault="00BE2B86" w:rsidP="00EE3BD2">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5 </w:t>
            </w:r>
            <w:r w:rsidR="005E1D5B">
              <w:rPr>
                <w:rFonts w:ascii="Open Sans" w:hAnsi="Open Sans" w:cs="Open Sans"/>
                <w:b/>
                <w:i/>
                <w:szCs w:val="20"/>
              </w:rPr>
              <w:t>Modern Alphabetic Language courses</w:t>
            </w:r>
            <w:r w:rsidRPr="00EE3BD2">
              <w:rPr>
                <w:rFonts w:ascii="Open Sans" w:hAnsi="Open Sans" w:cs="Open Sans"/>
                <w:b/>
                <w:i/>
                <w:szCs w:val="20"/>
              </w:rPr>
              <w:t>.</w:t>
            </w:r>
          </w:p>
        </w:tc>
        <w:tc>
          <w:tcPr>
            <w:tcW w:w="219" w:type="pct"/>
            <w:shd w:val="clear" w:color="auto" w:fill="F2F2F2" w:themeFill="background1" w:themeFillShade="F2"/>
          </w:tcPr>
          <w:p w14:paraId="6650956B" w14:textId="77777777" w:rsidR="00BE2B86" w:rsidRPr="00EE3BD2" w:rsidRDefault="00BE2B86" w:rsidP="00733F6A">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3C811C70"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w:t>
            </w:r>
          </w:p>
        </w:tc>
        <w:tc>
          <w:tcPr>
            <w:tcW w:w="1769" w:type="pct"/>
            <w:shd w:val="clear" w:color="auto" w:fill="F2F2F2" w:themeFill="background1" w:themeFillShade="F2"/>
          </w:tcPr>
          <w:p w14:paraId="402CC41D" w14:textId="77777777" w:rsidR="00BE2B86" w:rsidRPr="00EE3BD2" w:rsidRDefault="00BE2B86" w:rsidP="00733F6A">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academic tasks (e.g., peer review, essay revisions, note taking).</w:t>
            </w:r>
          </w:p>
          <w:p w14:paraId="673396BB"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respond to basic social and civic issues (e.g., letter to the editor, letter of advice, online journal, online discussion forum).</w:t>
            </w:r>
          </w:p>
          <w:p w14:paraId="4F55147F" w14:textId="77777777"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conduct basic career tasks (e.g., memo, multi-step project plan, resumé).</w:t>
            </w:r>
          </w:p>
          <w:p w14:paraId="48B89605" w14:textId="0410B2D4" w:rsidR="00BE2B86" w:rsidRPr="00EE3BD2" w:rsidRDefault="00BE2B86" w:rsidP="007D2773">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7D2773">
            <w:pPr>
              <w:pStyle w:val="ListParagraph"/>
              <w:numPr>
                <w:ilvl w:val="0"/>
                <w:numId w:val="50"/>
              </w:numPr>
              <w:shd w:val="clear" w:color="auto" w:fill="FFFFFF" w:themeFill="background1"/>
              <w:spacing w:line="276" w:lineRule="auto"/>
              <w:rPr>
                <w:rFonts w:ascii="Open Sans" w:hAnsi="Open Sans" w:cs="Open Sans"/>
              </w:rPr>
            </w:pPr>
            <w:r w:rsidRPr="00EE3BD2">
              <w:rPr>
                <w:rFonts w:ascii="Open Sans" w:hAnsi="Open Sans" w:cs="Open Sans"/>
              </w:rPr>
              <w:t>write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4F5634">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4F5634">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write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r w:rsidRPr="00EE3BD2">
              <w:rPr>
                <w:rFonts w:ascii="Open Sans" w:hAnsi="Open Sans" w:cs="Open Sans"/>
                <w:sz w:val="20"/>
                <w:szCs w:val="20"/>
              </w:rPr>
              <w:t xml:space="preserve">write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BE2B86" w:rsidRPr="00EE3BD2" w14:paraId="31B3330F" w14:textId="77777777" w:rsidTr="002673C5">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38"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7C847B57" w14:textId="725BB7CB"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t>CORNERSTONE: Culture (C2)</w:t>
            </w:r>
          </w:p>
        </w:tc>
      </w:tr>
      <w:tr w:rsidR="00733F6A" w:rsidRPr="004C254A" w14:paraId="249F8939" w14:textId="77777777" w:rsidTr="002673C5">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2673C5">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2673C5">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2C9520A6" w14:textId="30F6311A" w:rsidR="00733F6A" w:rsidRPr="004C254A" w:rsidRDefault="004F5634"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r w:rsidRPr="004C254A">
              <w:rPr>
                <w:rFonts w:ascii="Open Sans" w:hAnsi="Open Sans" w:cs="Open Sans"/>
              </w:rPr>
              <w:t>use</w:t>
            </w:r>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r w:rsidRPr="004C254A">
              <w:rPr>
                <w:rFonts w:ascii="Open Sans" w:hAnsi="Open Sans" w:cs="Open Sans"/>
                <w:spacing w:val="-1"/>
              </w:rPr>
              <w:t>list</w:t>
            </w:r>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7D2773">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7D2773">
            <w:pPr>
              <w:pStyle w:val="NoSpacing"/>
              <w:numPr>
                <w:ilvl w:val="0"/>
                <w:numId w:val="51"/>
              </w:numPr>
              <w:ind w:right="-28"/>
              <w:rPr>
                <w:rFonts w:ascii="Open Sans" w:hAnsi="Open Sans" w:cs="Open Sans"/>
                <w:szCs w:val="20"/>
              </w:rPr>
            </w:pPr>
            <w:r w:rsidRPr="004C254A">
              <w:rPr>
                <w:rFonts w:ascii="Open Sans" w:hAnsi="Open Sans" w:cs="Open Sans"/>
                <w:szCs w:val="20"/>
              </w:rPr>
              <w:t>identify</w:t>
            </w:r>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572BB08" w14:textId="77777777" w:rsidR="00733F6A" w:rsidRDefault="00733F6A" w:rsidP="00733F6A">
            <w:pPr>
              <w:rPr>
                <w:rFonts w:ascii="Open Sans" w:hAnsi="Open Sans" w:cs="Open Sans"/>
                <w:szCs w:val="20"/>
              </w:rPr>
            </w:pPr>
          </w:p>
          <w:p w14:paraId="2052F80F" w14:textId="77777777" w:rsidR="00707E73" w:rsidRDefault="00707E73" w:rsidP="00733F6A">
            <w:pPr>
              <w:rPr>
                <w:rFonts w:ascii="Open Sans" w:hAnsi="Open Sans" w:cs="Open Sans"/>
                <w:szCs w:val="20"/>
              </w:rPr>
            </w:pPr>
          </w:p>
          <w:p w14:paraId="54A9B688" w14:textId="77777777" w:rsidR="00707E73" w:rsidRDefault="00707E73" w:rsidP="00733F6A">
            <w:pPr>
              <w:rPr>
                <w:rFonts w:ascii="Open Sans" w:hAnsi="Open Sans" w:cs="Open Sans"/>
                <w:szCs w:val="20"/>
              </w:rPr>
            </w:pPr>
          </w:p>
          <w:p w14:paraId="75B91E56" w14:textId="77777777" w:rsidR="00707E73" w:rsidRDefault="00707E73" w:rsidP="00733F6A">
            <w:pPr>
              <w:rPr>
                <w:rFonts w:ascii="Open Sans" w:hAnsi="Open Sans" w:cs="Open Sans"/>
                <w:szCs w:val="20"/>
              </w:rPr>
            </w:pPr>
          </w:p>
          <w:p w14:paraId="46F2495F" w14:textId="77777777" w:rsidR="00707E73" w:rsidRDefault="00707E73" w:rsidP="00733F6A">
            <w:pPr>
              <w:rPr>
                <w:rFonts w:ascii="Open Sans" w:hAnsi="Open Sans" w:cs="Open Sans"/>
                <w:szCs w:val="20"/>
              </w:rPr>
            </w:pPr>
          </w:p>
          <w:p w14:paraId="02CBCF17" w14:textId="77777777" w:rsidR="00707E73" w:rsidRDefault="00707E73" w:rsidP="00733F6A">
            <w:pPr>
              <w:rPr>
                <w:rFonts w:ascii="Open Sans" w:hAnsi="Open Sans" w:cs="Open Sans"/>
                <w:szCs w:val="20"/>
              </w:rPr>
            </w:pPr>
          </w:p>
          <w:p w14:paraId="6EAEA894" w14:textId="77777777" w:rsidR="00707E73" w:rsidRDefault="00707E73" w:rsidP="00733F6A">
            <w:pPr>
              <w:rPr>
                <w:rFonts w:ascii="Open Sans" w:hAnsi="Open Sans" w:cs="Open Sans"/>
                <w:szCs w:val="20"/>
              </w:rPr>
            </w:pPr>
          </w:p>
          <w:p w14:paraId="5FB78983" w14:textId="77777777" w:rsidR="00707E73" w:rsidRDefault="00707E73" w:rsidP="00733F6A">
            <w:pPr>
              <w:rPr>
                <w:rFonts w:ascii="Open Sans" w:hAnsi="Open Sans" w:cs="Open Sans"/>
                <w:szCs w:val="20"/>
              </w:rPr>
            </w:pPr>
          </w:p>
          <w:p w14:paraId="0C99F037" w14:textId="1F235B2E" w:rsidR="00707E73" w:rsidRPr="004C254A"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6A714114" w14:textId="77777777" w:rsidR="00733F6A" w:rsidRDefault="00733F6A" w:rsidP="00733F6A">
            <w:pPr>
              <w:rPr>
                <w:rFonts w:ascii="Open Sans" w:hAnsi="Open Sans" w:cs="Open Sans"/>
                <w:szCs w:val="20"/>
              </w:rPr>
            </w:pPr>
          </w:p>
          <w:p w14:paraId="7F07B562" w14:textId="77777777" w:rsidR="00DA1659" w:rsidRDefault="00DA1659" w:rsidP="00733F6A">
            <w:pPr>
              <w:rPr>
                <w:rFonts w:ascii="Open Sans" w:hAnsi="Open Sans" w:cs="Open Sans"/>
                <w:szCs w:val="20"/>
              </w:rPr>
            </w:pPr>
          </w:p>
          <w:p w14:paraId="6CD6DD03" w14:textId="16B9E720" w:rsidR="00DA1659" w:rsidRDefault="00B240F0" w:rsidP="00DA1659">
            <w:pPr>
              <w:pStyle w:val="ListParagraph"/>
              <w:numPr>
                <w:ilvl w:val="0"/>
                <w:numId w:val="79"/>
              </w:numPr>
              <w:rPr>
                <w:rFonts w:ascii="Open Sans" w:hAnsi="Open Sans" w:cs="Open Sans"/>
              </w:rPr>
            </w:pPr>
            <w:r>
              <w:rPr>
                <w:rFonts w:ascii="Open Sans" w:hAnsi="Open Sans" w:cs="Open Sans"/>
              </w:rPr>
              <w:t>p. 6;</w:t>
            </w:r>
            <w:r w:rsidR="00DA1659">
              <w:rPr>
                <w:rFonts w:ascii="Open Sans" w:hAnsi="Open Sans" w:cs="Open Sans"/>
              </w:rPr>
              <w:t xml:space="preserve"> </w:t>
            </w:r>
            <w:r>
              <w:rPr>
                <w:rFonts w:ascii="Open Sans" w:hAnsi="Open Sans" w:cs="Open Sans"/>
              </w:rPr>
              <w:t>p. 34; p. 90; p. 101; p. 204; p. 314; p.</w:t>
            </w:r>
            <w:r w:rsidR="00DA1659">
              <w:rPr>
                <w:rFonts w:ascii="Open Sans" w:hAnsi="Open Sans" w:cs="Open Sans"/>
              </w:rPr>
              <w:t xml:space="preserve"> 422</w:t>
            </w:r>
          </w:p>
          <w:p w14:paraId="69F7B984" w14:textId="3C364654" w:rsidR="00DA1659" w:rsidRDefault="00B240F0" w:rsidP="00DA1659">
            <w:pPr>
              <w:pStyle w:val="ListParagraph"/>
              <w:numPr>
                <w:ilvl w:val="0"/>
                <w:numId w:val="79"/>
              </w:numPr>
              <w:rPr>
                <w:rFonts w:ascii="Open Sans" w:hAnsi="Open Sans" w:cs="Open Sans"/>
              </w:rPr>
            </w:pPr>
            <w:r>
              <w:rPr>
                <w:rFonts w:ascii="Open Sans" w:hAnsi="Open Sans" w:cs="Open Sans"/>
              </w:rPr>
              <w:t>p.21;</w:t>
            </w:r>
            <w:r w:rsidR="00DA1659">
              <w:rPr>
                <w:rFonts w:ascii="Open Sans" w:hAnsi="Open Sans" w:cs="Open Sans"/>
              </w:rPr>
              <w:t xml:space="preserve"> </w:t>
            </w:r>
            <w:r>
              <w:rPr>
                <w:rFonts w:ascii="Open Sans" w:hAnsi="Open Sans" w:cs="Open Sans"/>
              </w:rPr>
              <w:t>p. 55; p. 193; p.</w:t>
            </w:r>
            <w:r w:rsidR="00DA1659">
              <w:rPr>
                <w:rFonts w:ascii="Open Sans" w:hAnsi="Open Sans" w:cs="Open Sans"/>
              </w:rPr>
              <w:t xml:space="preserve"> 335</w:t>
            </w:r>
          </w:p>
          <w:p w14:paraId="30F16052" w14:textId="3FC4B46E" w:rsidR="00DA1659" w:rsidRDefault="00B240F0" w:rsidP="00DA1659">
            <w:pPr>
              <w:pStyle w:val="ListParagraph"/>
              <w:numPr>
                <w:ilvl w:val="0"/>
                <w:numId w:val="79"/>
              </w:numPr>
              <w:rPr>
                <w:rFonts w:ascii="Open Sans" w:hAnsi="Open Sans" w:cs="Open Sans"/>
              </w:rPr>
            </w:pPr>
            <w:r>
              <w:rPr>
                <w:rFonts w:ascii="Open Sans" w:hAnsi="Open Sans" w:cs="Open Sans"/>
              </w:rPr>
              <w:t>p. 73; p. 85; p. 117; p.</w:t>
            </w:r>
            <w:r w:rsidR="00DA1659">
              <w:rPr>
                <w:rFonts w:ascii="Open Sans" w:hAnsi="Open Sans" w:cs="Open Sans"/>
              </w:rPr>
              <w:t xml:space="preserve"> </w:t>
            </w:r>
            <w:r>
              <w:rPr>
                <w:rFonts w:ascii="Open Sans" w:hAnsi="Open Sans" w:cs="Open Sans"/>
              </w:rPr>
              <w:t>193; p. 267; p.</w:t>
            </w:r>
            <w:r w:rsidR="00DA1659">
              <w:rPr>
                <w:rFonts w:ascii="Open Sans" w:hAnsi="Open Sans" w:cs="Open Sans"/>
              </w:rPr>
              <w:t xml:space="preserve"> 351</w:t>
            </w:r>
          </w:p>
          <w:p w14:paraId="7655E95F" w14:textId="1277FFB8" w:rsidR="00DA1659" w:rsidRDefault="00B240F0" w:rsidP="00DA1659">
            <w:pPr>
              <w:pStyle w:val="ListParagraph"/>
              <w:numPr>
                <w:ilvl w:val="0"/>
                <w:numId w:val="79"/>
              </w:numPr>
              <w:rPr>
                <w:rFonts w:ascii="Open Sans" w:hAnsi="Open Sans" w:cs="Open Sans"/>
              </w:rPr>
            </w:pPr>
            <w:r>
              <w:rPr>
                <w:rFonts w:ascii="Open Sans" w:hAnsi="Open Sans" w:cs="Open Sans"/>
              </w:rPr>
              <w:t>p. 193; p. 221;</w:t>
            </w:r>
            <w:r w:rsidR="00DA1659">
              <w:rPr>
                <w:rFonts w:ascii="Open Sans" w:hAnsi="Open Sans" w:cs="Open Sans"/>
              </w:rPr>
              <w:t xml:space="preserve"> </w:t>
            </w:r>
            <w:r>
              <w:rPr>
                <w:rFonts w:ascii="Open Sans" w:hAnsi="Open Sans" w:cs="Open Sans"/>
              </w:rPr>
              <w:t>p. 297; p. 333; p.</w:t>
            </w:r>
            <w:r w:rsidR="00DA1659">
              <w:rPr>
                <w:rFonts w:ascii="Open Sans" w:hAnsi="Open Sans" w:cs="Open Sans"/>
              </w:rPr>
              <w:t xml:space="preserve"> 337</w:t>
            </w:r>
          </w:p>
          <w:p w14:paraId="5C4A3D23" w14:textId="0A44E110" w:rsidR="00DA1659" w:rsidRDefault="00B240F0" w:rsidP="00DA1659">
            <w:pPr>
              <w:pStyle w:val="ListParagraph"/>
              <w:numPr>
                <w:ilvl w:val="0"/>
                <w:numId w:val="79"/>
              </w:numPr>
              <w:rPr>
                <w:rFonts w:ascii="Open Sans" w:hAnsi="Open Sans" w:cs="Open Sans"/>
              </w:rPr>
            </w:pPr>
            <w:r>
              <w:rPr>
                <w:rFonts w:ascii="Open Sans" w:hAnsi="Open Sans" w:cs="Open Sans"/>
              </w:rPr>
              <w:t>p. 307; p. 333; p.</w:t>
            </w:r>
            <w:r w:rsidR="00DA1659">
              <w:rPr>
                <w:rFonts w:ascii="Open Sans" w:hAnsi="Open Sans" w:cs="Open Sans"/>
              </w:rPr>
              <w:t xml:space="preserve"> 441</w:t>
            </w:r>
          </w:p>
          <w:p w14:paraId="62B044EE" w14:textId="7F616C63" w:rsidR="00DA1659" w:rsidRDefault="00B240F0" w:rsidP="00DA1659">
            <w:pPr>
              <w:pStyle w:val="ListParagraph"/>
              <w:numPr>
                <w:ilvl w:val="0"/>
                <w:numId w:val="79"/>
              </w:numPr>
              <w:rPr>
                <w:rFonts w:ascii="Open Sans" w:hAnsi="Open Sans" w:cs="Open Sans"/>
              </w:rPr>
            </w:pPr>
            <w:r>
              <w:rPr>
                <w:rFonts w:ascii="Open Sans" w:hAnsi="Open Sans" w:cs="Open Sans"/>
              </w:rPr>
              <w:t>p. 161;</w:t>
            </w:r>
            <w:r w:rsidR="00DA1659">
              <w:rPr>
                <w:rFonts w:ascii="Open Sans" w:hAnsi="Open Sans" w:cs="Open Sans"/>
              </w:rPr>
              <w:t xml:space="preserve"> </w:t>
            </w:r>
            <w:r>
              <w:rPr>
                <w:rFonts w:ascii="Open Sans" w:hAnsi="Open Sans" w:cs="Open Sans"/>
              </w:rPr>
              <w:t>p. 176; p. 254-255; p. 322; p.</w:t>
            </w:r>
            <w:r w:rsidR="00DA1659">
              <w:rPr>
                <w:rFonts w:ascii="Open Sans" w:hAnsi="Open Sans" w:cs="Open Sans"/>
              </w:rPr>
              <w:t xml:space="preserve"> 430</w:t>
            </w:r>
          </w:p>
          <w:p w14:paraId="281D3C39" w14:textId="6E44DEAE" w:rsidR="00DA1659" w:rsidRPr="00DA1659" w:rsidRDefault="00B240F0" w:rsidP="00DA1659">
            <w:pPr>
              <w:pStyle w:val="ListParagraph"/>
              <w:numPr>
                <w:ilvl w:val="0"/>
                <w:numId w:val="79"/>
              </w:numPr>
              <w:rPr>
                <w:rFonts w:ascii="Open Sans" w:hAnsi="Open Sans" w:cs="Open Sans"/>
              </w:rPr>
            </w:pPr>
            <w:r>
              <w:rPr>
                <w:rFonts w:ascii="Open Sans" w:hAnsi="Open Sans" w:cs="Open Sans"/>
              </w:rPr>
              <w:t>p. 193; p. 229; p.</w:t>
            </w:r>
            <w:r w:rsidR="00DA1659">
              <w:rPr>
                <w:rFonts w:ascii="Open Sans" w:hAnsi="Open Sans" w:cs="Open Sans"/>
              </w:rPr>
              <w:t xml:space="preserve"> 297</w:t>
            </w:r>
          </w:p>
        </w:tc>
      </w:tr>
      <w:tr w:rsidR="00733F6A" w:rsidRPr="004C254A" w14:paraId="00015AD9" w14:textId="77777777" w:rsidTr="002673C5">
        <w:trPr>
          <w:cantSplit/>
          <w:trHeight w:val="1223"/>
          <w:jc w:val="center"/>
        </w:trPr>
        <w:tc>
          <w:tcPr>
            <w:tcW w:w="2764" w:type="pct"/>
            <w:gridSpan w:val="2"/>
            <w:shd w:val="clear" w:color="auto" w:fill="F2F2F2" w:themeFill="background1" w:themeFillShade="F2"/>
            <w:vAlign w:val="center"/>
          </w:tcPr>
          <w:p w14:paraId="07275E0B" w14:textId="5B0DBE79"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7011B21" w14:textId="77777777" w:rsidTr="00A80659">
        <w:trPr>
          <w:cantSplit/>
          <w:trHeight w:val="148"/>
          <w:jc w:val="center"/>
        </w:trPr>
        <w:tc>
          <w:tcPr>
            <w:tcW w:w="5000" w:type="pct"/>
          </w:tcPr>
          <w:p w14:paraId="4822A28D"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3C2E611"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4F5634">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4F5634">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r w:rsidRPr="004C254A">
              <w:rPr>
                <w:rFonts w:ascii="Open Sans" w:hAnsi="Open Sans" w:cs="Open Sans"/>
                <w:spacing w:val="-1"/>
              </w:rPr>
              <w:t>examine,</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r w:rsidRPr="004C254A">
              <w:rPr>
                <w:rFonts w:ascii="Open Sans" w:hAnsi="Open Sans" w:cs="Open Sans"/>
                <w:spacing w:val="-1"/>
              </w:rPr>
              <w:t>observe</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investigate,</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r w:rsidRPr="004C254A">
              <w:rPr>
                <w:rFonts w:ascii="Open Sans" w:hAnsi="Open Sans" w:cs="Open Sans"/>
              </w:rPr>
              <w:t>identify</w:t>
            </w:r>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r w:rsidRPr="004C254A">
              <w:rPr>
                <w:rFonts w:ascii="Open Sans" w:hAnsi="Open Sans" w:cs="Open Sans"/>
              </w:rPr>
              <w:t>simulate</w:t>
            </w:r>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7D2773">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r w:rsidRPr="004C254A">
              <w:rPr>
                <w:rFonts w:ascii="Open Sans" w:hAnsi="Open Sans" w:cs="Open Sans"/>
                <w:spacing w:val="-1"/>
              </w:rPr>
              <w:t>interact</w:t>
            </w:r>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7D2773">
            <w:pPr>
              <w:pStyle w:val="NoSpacing"/>
              <w:numPr>
                <w:ilvl w:val="0"/>
                <w:numId w:val="52"/>
              </w:numPr>
              <w:ind w:right="-118"/>
              <w:rPr>
                <w:rFonts w:ascii="Open Sans" w:hAnsi="Open Sans" w:cs="Open Sans"/>
                <w:szCs w:val="20"/>
              </w:rPr>
            </w:pPr>
            <w:r w:rsidRPr="004C254A">
              <w:rPr>
                <w:rFonts w:ascii="Open Sans" w:hAnsi="Open Sans" w:cs="Open Sans"/>
                <w:spacing w:val="-1"/>
                <w:szCs w:val="20"/>
              </w:rPr>
              <w:t>begin</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4F5634">
            <w:pPr>
              <w:rPr>
                <w:rFonts w:ascii="Open Sans" w:hAnsi="Open Sans" w:cs="Open Sans"/>
                <w:szCs w:val="20"/>
              </w:rPr>
            </w:pPr>
          </w:p>
        </w:tc>
        <w:tc>
          <w:tcPr>
            <w:tcW w:w="249" w:type="pct"/>
          </w:tcPr>
          <w:p w14:paraId="612A5F80" w14:textId="77777777" w:rsidR="004C254A" w:rsidRPr="004C254A" w:rsidRDefault="004C254A" w:rsidP="004F5634">
            <w:pPr>
              <w:rPr>
                <w:rFonts w:ascii="Open Sans" w:hAnsi="Open Sans" w:cs="Open Sans"/>
                <w:szCs w:val="20"/>
              </w:rPr>
            </w:pPr>
          </w:p>
        </w:tc>
        <w:tc>
          <w:tcPr>
            <w:tcW w:w="1738" w:type="pct"/>
          </w:tcPr>
          <w:p w14:paraId="319EA5B7" w14:textId="77777777" w:rsidR="004C254A" w:rsidRPr="004C254A" w:rsidRDefault="004C254A" w:rsidP="004F5634">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756DED61"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20C533AD" w14:textId="77777777" w:rsidR="004C254A" w:rsidRPr="004C254A" w:rsidRDefault="004C254A"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3E99B88" w14:textId="77777777" w:rsidTr="00A80659">
        <w:trPr>
          <w:cantSplit/>
          <w:trHeight w:val="148"/>
          <w:jc w:val="center"/>
        </w:trPr>
        <w:tc>
          <w:tcPr>
            <w:tcW w:w="5000" w:type="pct"/>
          </w:tcPr>
          <w:p w14:paraId="624E1163"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7FDEFE9"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4F5634">
        <w:trPr>
          <w:cantSplit/>
          <w:trHeight w:val="1916"/>
          <w:jc w:val="center"/>
        </w:trPr>
        <w:tc>
          <w:tcPr>
            <w:tcW w:w="744" w:type="pct"/>
            <w:vAlign w:val="center"/>
          </w:tcPr>
          <w:p w14:paraId="559417D5" w14:textId="2FD2B2B7" w:rsidR="004C254A" w:rsidRPr="004C254A" w:rsidRDefault="004C254A" w:rsidP="004F5634">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4F5634">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simulate culturally appropriate behaviors in a variety of settings, authentic or simulated, pertaining to the target culture.</w:t>
            </w:r>
          </w:p>
          <w:p w14:paraId="29CBC76A" w14:textId="77777777" w:rsidR="004C254A" w:rsidRPr="004C254A" w:rsidRDefault="004C254A" w:rsidP="007D2773">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r w:rsidRPr="004C254A">
              <w:rPr>
                <w:rFonts w:ascii="Open Sans" w:hAnsi="Open Sans" w:cs="Open Sans"/>
                <w:spacing w:val="-1"/>
              </w:rPr>
              <w:t>use language and message appropriately for the intended audience.</w:t>
            </w:r>
          </w:p>
          <w:p w14:paraId="79D8FBC8" w14:textId="09ADF73E" w:rsidR="004C254A" w:rsidRPr="004C254A" w:rsidRDefault="004C254A" w:rsidP="007D2773">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4F5634">
            <w:pPr>
              <w:rPr>
                <w:rFonts w:ascii="Open Sans" w:hAnsi="Open Sans" w:cs="Open Sans"/>
                <w:szCs w:val="20"/>
              </w:rPr>
            </w:pPr>
          </w:p>
        </w:tc>
        <w:tc>
          <w:tcPr>
            <w:tcW w:w="249" w:type="pct"/>
          </w:tcPr>
          <w:p w14:paraId="7CDB6DF1" w14:textId="77777777" w:rsidR="004C254A" w:rsidRPr="004C254A" w:rsidRDefault="004C254A" w:rsidP="004F5634">
            <w:pPr>
              <w:rPr>
                <w:rFonts w:ascii="Open Sans" w:hAnsi="Open Sans" w:cs="Open Sans"/>
                <w:szCs w:val="20"/>
              </w:rPr>
            </w:pPr>
          </w:p>
        </w:tc>
        <w:tc>
          <w:tcPr>
            <w:tcW w:w="1738" w:type="pct"/>
          </w:tcPr>
          <w:p w14:paraId="0915A6CC" w14:textId="77777777" w:rsidR="004C254A" w:rsidRPr="004C254A" w:rsidRDefault="004C254A"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4F5634">
        <w:trPr>
          <w:cantSplit/>
          <w:trHeight w:val="1440"/>
          <w:jc w:val="center"/>
        </w:trPr>
        <w:tc>
          <w:tcPr>
            <w:tcW w:w="2764" w:type="pct"/>
            <w:shd w:val="clear" w:color="auto" w:fill="F2F2F2" w:themeFill="background1" w:themeFillShade="F2"/>
            <w:vAlign w:val="center"/>
          </w:tcPr>
          <w:p w14:paraId="0F913139" w14:textId="77777777" w:rsidR="004C254A"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4F5634">
        <w:trPr>
          <w:cantSplit/>
          <w:trHeight w:val="149"/>
          <w:jc w:val="center"/>
        </w:trPr>
        <w:tc>
          <w:tcPr>
            <w:tcW w:w="744" w:type="pct"/>
            <w:vMerge w:val="restart"/>
            <w:vAlign w:val="center"/>
          </w:tcPr>
          <w:p w14:paraId="422F7CA3" w14:textId="77777777" w:rsidR="004C254A" w:rsidRPr="004C254A" w:rsidRDefault="004C254A"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4F5634">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4F5634">
        <w:trPr>
          <w:cantSplit/>
          <w:trHeight w:val="148"/>
          <w:jc w:val="center"/>
        </w:trPr>
        <w:tc>
          <w:tcPr>
            <w:tcW w:w="744" w:type="pct"/>
            <w:vMerge/>
            <w:vAlign w:val="center"/>
          </w:tcPr>
          <w:p w14:paraId="48247423" w14:textId="77777777" w:rsidR="004C254A" w:rsidRPr="004C254A" w:rsidRDefault="004C254A" w:rsidP="004F5634">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4F5634">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4F5634">
            <w:pPr>
              <w:rPr>
                <w:rFonts w:ascii="Open Sans" w:hAnsi="Open Sans" w:cs="Open Sans"/>
                <w:szCs w:val="20"/>
              </w:rPr>
            </w:pPr>
          </w:p>
        </w:tc>
        <w:tc>
          <w:tcPr>
            <w:tcW w:w="249" w:type="pct"/>
            <w:vMerge/>
          </w:tcPr>
          <w:p w14:paraId="1471D71E" w14:textId="77777777" w:rsidR="004C254A" w:rsidRPr="004C254A" w:rsidRDefault="004C254A" w:rsidP="004F5634">
            <w:pPr>
              <w:rPr>
                <w:rFonts w:ascii="Open Sans" w:hAnsi="Open Sans" w:cs="Open Sans"/>
                <w:szCs w:val="20"/>
              </w:rPr>
            </w:pPr>
          </w:p>
        </w:tc>
        <w:tc>
          <w:tcPr>
            <w:tcW w:w="1738" w:type="pct"/>
            <w:vMerge/>
          </w:tcPr>
          <w:p w14:paraId="6E564A26" w14:textId="77777777" w:rsidR="004C254A" w:rsidRPr="004C254A" w:rsidRDefault="004C254A" w:rsidP="004F5634">
            <w:pPr>
              <w:rPr>
                <w:rFonts w:ascii="Open Sans" w:hAnsi="Open Sans" w:cs="Open Sans"/>
                <w:szCs w:val="20"/>
              </w:rPr>
            </w:pPr>
          </w:p>
        </w:tc>
      </w:tr>
      <w:tr w:rsidR="004C254A" w:rsidRPr="004C254A" w14:paraId="3C15E7B9" w14:textId="77777777" w:rsidTr="004F5634">
        <w:trPr>
          <w:cantSplit/>
          <w:trHeight w:val="1916"/>
          <w:jc w:val="center"/>
        </w:trPr>
        <w:tc>
          <w:tcPr>
            <w:tcW w:w="744" w:type="pct"/>
            <w:vAlign w:val="center"/>
          </w:tcPr>
          <w:p w14:paraId="43836406" w14:textId="77777777" w:rsidR="004C254A" w:rsidRPr="00C11F30" w:rsidRDefault="004C254A" w:rsidP="004F5634">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2F14BD4A" w:rsidR="004C254A" w:rsidRPr="00C11F30" w:rsidRDefault="004F5634" w:rsidP="004F5634">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7D2773">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determine</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7D2773">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7D2773">
            <w:pPr>
              <w:pStyle w:val="NoSpacing"/>
              <w:numPr>
                <w:ilvl w:val="0"/>
                <w:numId w:val="54"/>
              </w:numPr>
              <w:ind w:right="-28"/>
              <w:rPr>
                <w:rFonts w:ascii="Open Sans" w:hAnsi="Open Sans" w:cs="Open Sans"/>
                <w:szCs w:val="20"/>
              </w:rPr>
            </w:pPr>
            <w:r w:rsidRPr="00C11F30">
              <w:rPr>
                <w:rFonts w:ascii="Open Sans" w:hAnsi="Open Sans" w:cs="Open Sans"/>
                <w:spacing w:val="-1"/>
                <w:szCs w:val="20"/>
              </w:rPr>
              <w:t>provide</w:t>
            </w:r>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F570435" w14:textId="77777777" w:rsidR="004C254A" w:rsidRDefault="004C254A" w:rsidP="004F5634">
            <w:pPr>
              <w:rPr>
                <w:rFonts w:ascii="Open Sans" w:hAnsi="Open Sans" w:cs="Open Sans"/>
                <w:szCs w:val="20"/>
              </w:rPr>
            </w:pPr>
          </w:p>
          <w:p w14:paraId="0E14813D" w14:textId="77777777" w:rsidR="00707E73" w:rsidRDefault="00707E73" w:rsidP="004F5634">
            <w:pPr>
              <w:rPr>
                <w:rFonts w:ascii="Open Sans" w:hAnsi="Open Sans" w:cs="Open Sans"/>
                <w:szCs w:val="20"/>
              </w:rPr>
            </w:pPr>
          </w:p>
          <w:p w14:paraId="1FB3AA22" w14:textId="77777777" w:rsidR="00707E73" w:rsidRDefault="00707E73" w:rsidP="004F5634">
            <w:pPr>
              <w:rPr>
                <w:rFonts w:ascii="Open Sans" w:hAnsi="Open Sans" w:cs="Open Sans"/>
                <w:szCs w:val="20"/>
              </w:rPr>
            </w:pPr>
          </w:p>
          <w:p w14:paraId="735D8F6D" w14:textId="77777777" w:rsidR="00707E73" w:rsidRDefault="00707E73" w:rsidP="004F5634">
            <w:pPr>
              <w:rPr>
                <w:rFonts w:ascii="Open Sans" w:hAnsi="Open Sans" w:cs="Open Sans"/>
                <w:szCs w:val="20"/>
              </w:rPr>
            </w:pPr>
          </w:p>
          <w:p w14:paraId="463F9350" w14:textId="6754401B" w:rsidR="00707E73" w:rsidRPr="004C254A"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10034D57" w14:textId="77777777" w:rsidR="004C254A" w:rsidRPr="004C254A" w:rsidRDefault="004C254A" w:rsidP="004F5634">
            <w:pPr>
              <w:rPr>
                <w:rFonts w:ascii="Open Sans" w:hAnsi="Open Sans" w:cs="Open Sans"/>
                <w:szCs w:val="20"/>
              </w:rPr>
            </w:pPr>
          </w:p>
        </w:tc>
        <w:tc>
          <w:tcPr>
            <w:tcW w:w="1738" w:type="pct"/>
          </w:tcPr>
          <w:p w14:paraId="6DDDF18E" w14:textId="77777777" w:rsidR="004C254A" w:rsidRDefault="004C254A" w:rsidP="004F5634">
            <w:pPr>
              <w:rPr>
                <w:rFonts w:ascii="Open Sans" w:hAnsi="Open Sans" w:cs="Open Sans"/>
                <w:szCs w:val="20"/>
              </w:rPr>
            </w:pPr>
          </w:p>
          <w:p w14:paraId="231ADA63" w14:textId="77777777" w:rsidR="00DA1659" w:rsidRDefault="00DA1659" w:rsidP="004F5634">
            <w:pPr>
              <w:rPr>
                <w:rFonts w:ascii="Open Sans" w:hAnsi="Open Sans" w:cs="Open Sans"/>
                <w:szCs w:val="20"/>
              </w:rPr>
            </w:pPr>
          </w:p>
          <w:p w14:paraId="4BBEBC25" w14:textId="46A2A0BE" w:rsidR="00DA1659" w:rsidRDefault="00B240F0" w:rsidP="00DA1659">
            <w:pPr>
              <w:pStyle w:val="ListParagraph"/>
              <w:numPr>
                <w:ilvl w:val="0"/>
                <w:numId w:val="80"/>
              </w:numPr>
              <w:rPr>
                <w:rFonts w:ascii="Open Sans" w:hAnsi="Open Sans" w:cs="Open Sans"/>
              </w:rPr>
            </w:pPr>
            <w:r>
              <w:rPr>
                <w:rFonts w:ascii="Open Sans" w:hAnsi="Open Sans" w:cs="Open Sans"/>
              </w:rPr>
              <w:t>p. 75;</w:t>
            </w:r>
            <w:r w:rsidR="00DA1659">
              <w:rPr>
                <w:rFonts w:ascii="Open Sans" w:hAnsi="Open Sans" w:cs="Open Sans"/>
              </w:rPr>
              <w:t xml:space="preserve"> </w:t>
            </w:r>
            <w:r>
              <w:rPr>
                <w:rFonts w:ascii="Open Sans" w:hAnsi="Open Sans" w:cs="Open Sans"/>
              </w:rPr>
              <w:t>p.77; p. 213; p.</w:t>
            </w:r>
            <w:r w:rsidR="00DA1659">
              <w:rPr>
                <w:rFonts w:ascii="Open Sans" w:hAnsi="Open Sans" w:cs="Open Sans"/>
              </w:rPr>
              <w:t xml:space="preserve"> 267</w:t>
            </w:r>
            <w:r>
              <w:rPr>
                <w:rFonts w:ascii="Open Sans" w:hAnsi="Open Sans" w:cs="Open Sans"/>
              </w:rPr>
              <w:t>; p.</w:t>
            </w:r>
            <w:r w:rsidR="00DA1659">
              <w:rPr>
                <w:rFonts w:ascii="Open Sans" w:hAnsi="Open Sans" w:cs="Open Sans"/>
              </w:rPr>
              <w:t xml:space="preserve"> 445</w:t>
            </w:r>
          </w:p>
          <w:p w14:paraId="5F77F2CD" w14:textId="37B6CD35" w:rsidR="00DA1659" w:rsidRDefault="00B240F0" w:rsidP="00DA1659">
            <w:pPr>
              <w:pStyle w:val="ListParagraph"/>
              <w:numPr>
                <w:ilvl w:val="0"/>
                <w:numId w:val="80"/>
              </w:numPr>
              <w:rPr>
                <w:rFonts w:ascii="Open Sans" w:hAnsi="Open Sans" w:cs="Open Sans"/>
              </w:rPr>
            </w:pPr>
            <w:r>
              <w:rPr>
                <w:rFonts w:ascii="Open Sans" w:hAnsi="Open Sans" w:cs="Open Sans"/>
              </w:rPr>
              <w:t>p. 73; p. 267; p. 293; p. 303; p. 351 p.</w:t>
            </w:r>
            <w:r w:rsidR="00DA1659">
              <w:rPr>
                <w:rFonts w:ascii="Open Sans" w:hAnsi="Open Sans" w:cs="Open Sans"/>
              </w:rPr>
              <w:t xml:space="preserve"> 445</w:t>
            </w:r>
          </w:p>
          <w:p w14:paraId="79EB6B6F" w14:textId="0F05A69E" w:rsidR="00DA1659" w:rsidRDefault="00B240F0" w:rsidP="00DA1659">
            <w:pPr>
              <w:pStyle w:val="ListParagraph"/>
              <w:numPr>
                <w:ilvl w:val="0"/>
                <w:numId w:val="80"/>
              </w:numPr>
              <w:rPr>
                <w:rFonts w:ascii="Open Sans" w:hAnsi="Open Sans" w:cs="Open Sans"/>
              </w:rPr>
            </w:pPr>
            <w:r>
              <w:rPr>
                <w:rFonts w:ascii="Open Sans" w:hAnsi="Open Sans" w:cs="Open Sans"/>
              </w:rPr>
              <w:t>p. 135; p. 411; p.</w:t>
            </w:r>
            <w:r w:rsidR="00DA1659">
              <w:rPr>
                <w:rFonts w:ascii="Open Sans" w:hAnsi="Open Sans" w:cs="Open Sans"/>
              </w:rPr>
              <w:t xml:space="preserve"> 463</w:t>
            </w:r>
            <w:r>
              <w:rPr>
                <w:rFonts w:ascii="Open Sans" w:hAnsi="Open Sans" w:cs="Open Sans"/>
              </w:rPr>
              <w:t>; p.</w:t>
            </w:r>
            <w:r w:rsidR="00DA1659">
              <w:rPr>
                <w:rFonts w:ascii="Open Sans" w:hAnsi="Open Sans" w:cs="Open Sans"/>
              </w:rPr>
              <w:t xml:space="preserve"> 465</w:t>
            </w:r>
          </w:p>
          <w:p w14:paraId="69BABDF2" w14:textId="1848D2E9" w:rsidR="00DA1659" w:rsidRPr="00DA1659" w:rsidRDefault="00B240F0" w:rsidP="00DA1659">
            <w:pPr>
              <w:pStyle w:val="ListParagraph"/>
              <w:numPr>
                <w:ilvl w:val="0"/>
                <w:numId w:val="80"/>
              </w:numPr>
              <w:rPr>
                <w:rFonts w:ascii="Open Sans" w:hAnsi="Open Sans" w:cs="Open Sans"/>
              </w:rPr>
            </w:pPr>
            <w:r>
              <w:rPr>
                <w:rFonts w:ascii="Open Sans" w:hAnsi="Open Sans" w:cs="Open Sans"/>
              </w:rPr>
              <w:t>p.55;</w:t>
            </w:r>
            <w:r w:rsidR="00DA1659">
              <w:rPr>
                <w:rFonts w:ascii="Open Sans" w:hAnsi="Open Sans" w:cs="Open Sans"/>
              </w:rPr>
              <w:t xml:space="preserve"> </w:t>
            </w:r>
            <w:r>
              <w:rPr>
                <w:rFonts w:ascii="Open Sans" w:hAnsi="Open Sans" w:cs="Open Sans"/>
              </w:rPr>
              <w:t>p.83;</w:t>
            </w:r>
            <w:r w:rsidR="00DA1659">
              <w:rPr>
                <w:rFonts w:ascii="Open Sans" w:hAnsi="Open Sans" w:cs="Open Sans"/>
              </w:rPr>
              <w:t xml:space="preserve"> </w:t>
            </w:r>
            <w:r>
              <w:rPr>
                <w:rFonts w:ascii="Open Sans" w:hAnsi="Open Sans" w:cs="Open Sans"/>
              </w:rPr>
              <w:t>p. 93;</w:t>
            </w:r>
            <w:r w:rsidR="00DA1659">
              <w:rPr>
                <w:rFonts w:ascii="Open Sans" w:hAnsi="Open Sans" w:cs="Open Sans"/>
              </w:rPr>
              <w:t xml:space="preserve"> </w:t>
            </w:r>
            <w:r>
              <w:rPr>
                <w:rFonts w:ascii="Open Sans" w:hAnsi="Open Sans" w:cs="Open Sans"/>
              </w:rPr>
              <w:t>p, 239; p. 463; p.</w:t>
            </w:r>
            <w:r w:rsidR="00DA1659">
              <w:rPr>
                <w:rFonts w:ascii="Open Sans" w:hAnsi="Open Sans" w:cs="Open Sans"/>
              </w:rPr>
              <w:t xml:space="preserve"> 469</w:t>
            </w:r>
          </w:p>
        </w:tc>
      </w:tr>
      <w:tr w:rsidR="00C11F30" w:rsidRPr="004C254A" w14:paraId="5A0A1AFB" w14:textId="77777777" w:rsidTr="004F5634">
        <w:trPr>
          <w:cantSplit/>
          <w:trHeight w:val="1440"/>
          <w:jc w:val="center"/>
        </w:trPr>
        <w:tc>
          <w:tcPr>
            <w:tcW w:w="2764" w:type="pct"/>
            <w:gridSpan w:val="2"/>
            <w:shd w:val="clear" w:color="auto" w:fill="F2F2F2" w:themeFill="background1" w:themeFillShade="F2"/>
            <w:vAlign w:val="center"/>
          </w:tcPr>
          <w:p w14:paraId="7FF21260" w14:textId="3804A313"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4B7F240"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4F5634">
        <w:trPr>
          <w:cantSplit/>
          <w:trHeight w:val="1916"/>
          <w:jc w:val="center"/>
        </w:trPr>
        <w:tc>
          <w:tcPr>
            <w:tcW w:w="744" w:type="pct"/>
            <w:vAlign w:val="center"/>
          </w:tcPr>
          <w:p w14:paraId="08DF4D75"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7D2773">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r w:rsidRPr="00C11F30">
              <w:rPr>
                <w:rFonts w:ascii="Open Sans" w:hAnsi="Open Sans" w:cs="Open Sans"/>
              </w:rPr>
              <w:t>identify</w:t>
            </w:r>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pacing w:val="-1"/>
                <w:szCs w:val="20"/>
              </w:rPr>
              <w:t>explore</w:t>
            </w:r>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7D2773">
            <w:pPr>
              <w:pStyle w:val="NoSpacing"/>
              <w:numPr>
                <w:ilvl w:val="0"/>
                <w:numId w:val="55"/>
              </w:numPr>
              <w:ind w:right="-11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4F5634">
            <w:pPr>
              <w:rPr>
                <w:rFonts w:ascii="Open Sans" w:hAnsi="Open Sans" w:cs="Open Sans"/>
                <w:szCs w:val="20"/>
              </w:rPr>
            </w:pPr>
          </w:p>
        </w:tc>
        <w:tc>
          <w:tcPr>
            <w:tcW w:w="249" w:type="pct"/>
          </w:tcPr>
          <w:p w14:paraId="4984D2D8" w14:textId="77777777" w:rsidR="00C11F30" w:rsidRPr="00C11F30" w:rsidRDefault="00C11F30" w:rsidP="004F5634">
            <w:pPr>
              <w:rPr>
                <w:rFonts w:ascii="Open Sans" w:hAnsi="Open Sans" w:cs="Open Sans"/>
                <w:szCs w:val="20"/>
              </w:rPr>
            </w:pPr>
          </w:p>
        </w:tc>
        <w:tc>
          <w:tcPr>
            <w:tcW w:w="1738" w:type="pct"/>
          </w:tcPr>
          <w:p w14:paraId="0799969E" w14:textId="77777777" w:rsidR="00C11F30" w:rsidRPr="00C11F30" w:rsidRDefault="00C11F30" w:rsidP="004F5634">
            <w:pPr>
              <w:rPr>
                <w:rFonts w:ascii="Open Sans" w:hAnsi="Open Sans" w:cs="Open Sans"/>
                <w:szCs w:val="20"/>
              </w:rPr>
            </w:pPr>
          </w:p>
        </w:tc>
      </w:tr>
      <w:tr w:rsidR="00C11F30" w:rsidRPr="004C254A" w14:paraId="15B372D3" w14:textId="77777777" w:rsidTr="004F5634">
        <w:trPr>
          <w:cantSplit/>
          <w:trHeight w:val="1440"/>
          <w:jc w:val="center"/>
        </w:trPr>
        <w:tc>
          <w:tcPr>
            <w:tcW w:w="2764" w:type="pct"/>
            <w:gridSpan w:val="2"/>
            <w:shd w:val="clear" w:color="auto" w:fill="F2F2F2" w:themeFill="background1" w:themeFillShade="F2"/>
            <w:vAlign w:val="center"/>
          </w:tcPr>
          <w:p w14:paraId="230B4846" w14:textId="49860CB8"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Levels 2-5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02E06619" w14:textId="77777777" w:rsidR="00C11F30" w:rsidRPr="004C254A" w:rsidRDefault="00C11F30"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562FBF9" w14:textId="77777777" w:rsidTr="00A80659">
        <w:trPr>
          <w:cantSplit/>
          <w:trHeight w:val="148"/>
          <w:jc w:val="center"/>
        </w:trPr>
        <w:tc>
          <w:tcPr>
            <w:tcW w:w="5000" w:type="pct"/>
          </w:tcPr>
          <w:p w14:paraId="04007ABD"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1715F55"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4F5634">
        <w:trPr>
          <w:cantSplit/>
          <w:trHeight w:val="1916"/>
          <w:jc w:val="center"/>
        </w:trPr>
        <w:tc>
          <w:tcPr>
            <w:tcW w:w="744" w:type="pct"/>
            <w:vAlign w:val="center"/>
          </w:tcPr>
          <w:p w14:paraId="506EAED2" w14:textId="77777777" w:rsidR="00C11F30" w:rsidRPr="00C11F30" w:rsidRDefault="00C11F30" w:rsidP="004F5634">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4F5634">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4F5634">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r w:rsidRPr="00C11F30">
              <w:rPr>
                <w:rFonts w:ascii="Open Sans" w:hAnsi="Open Sans" w:cs="Open Sans"/>
                <w:spacing w:val="-1"/>
              </w:rPr>
              <w:t>describe</w:t>
            </w:r>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r w:rsidRPr="00C11F30">
              <w:rPr>
                <w:rFonts w:ascii="Open Sans" w:hAnsi="Open Sans" w:cs="Open Sans"/>
                <w:spacing w:val="-1"/>
              </w:rPr>
              <w:t>identify,</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7D2773">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r w:rsidRPr="00C11F30">
              <w:rPr>
                <w:rFonts w:ascii="Open Sans" w:hAnsi="Open Sans" w:cs="Open Sans"/>
              </w:rPr>
              <w:t>use</w:t>
            </w:r>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7D2773">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r w:rsidRPr="00C11F30">
              <w:rPr>
                <w:rFonts w:ascii="Open Sans" w:hAnsi="Open Sans" w:cs="Open Sans"/>
                <w:spacing w:val="-1"/>
              </w:rPr>
              <w:t>connect</w:t>
            </w:r>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7D2773">
            <w:pPr>
              <w:pStyle w:val="NoSpacing"/>
              <w:numPr>
                <w:ilvl w:val="0"/>
                <w:numId w:val="56"/>
              </w:numPr>
              <w:ind w:right="-28"/>
              <w:rPr>
                <w:rFonts w:ascii="Open Sans" w:hAnsi="Open Sans" w:cs="Open Sans"/>
                <w:szCs w:val="20"/>
              </w:rPr>
            </w:pPr>
            <w:r w:rsidRPr="00C11F30">
              <w:rPr>
                <w:rFonts w:ascii="Open Sans" w:hAnsi="Open Sans" w:cs="Open Sans"/>
                <w:szCs w:val="20"/>
              </w:rPr>
              <w:t>identify</w:t>
            </w:r>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4F5634">
            <w:pPr>
              <w:rPr>
                <w:rFonts w:ascii="Open Sans" w:hAnsi="Open Sans" w:cs="Open Sans"/>
                <w:szCs w:val="20"/>
              </w:rPr>
            </w:pPr>
          </w:p>
        </w:tc>
        <w:tc>
          <w:tcPr>
            <w:tcW w:w="249" w:type="pct"/>
          </w:tcPr>
          <w:p w14:paraId="210C12CA" w14:textId="77777777" w:rsidR="00C11F30" w:rsidRPr="004C254A" w:rsidRDefault="00C11F30" w:rsidP="004F5634">
            <w:pPr>
              <w:rPr>
                <w:rFonts w:ascii="Open Sans" w:hAnsi="Open Sans" w:cs="Open Sans"/>
                <w:szCs w:val="20"/>
              </w:rPr>
            </w:pPr>
          </w:p>
        </w:tc>
        <w:tc>
          <w:tcPr>
            <w:tcW w:w="1738" w:type="pct"/>
          </w:tcPr>
          <w:p w14:paraId="6739936A" w14:textId="77777777" w:rsidR="00C11F30" w:rsidRPr="004C254A" w:rsidRDefault="00C11F30"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4F5634">
        <w:trPr>
          <w:cantSplit/>
          <w:trHeight w:val="1440"/>
          <w:jc w:val="center"/>
        </w:trPr>
        <w:tc>
          <w:tcPr>
            <w:tcW w:w="2764" w:type="pct"/>
            <w:shd w:val="clear" w:color="auto" w:fill="F2F2F2" w:themeFill="background1" w:themeFillShade="F2"/>
            <w:vAlign w:val="center"/>
          </w:tcPr>
          <w:p w14:paraId="220E085B" w14:textId="77777777" w:rsidR="00C11F30"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B85774D" w14:textId="77777777" w:rsidTr="00A80659">
        <w:trPr>
          <w:cantSplit/>
          <w:trHeight w:val="576"/>
          <w:jc w:val="center"/>
        </w:trPr>
        <w:tc>
          <w:tcPr>
            <w:tcW w:w="5000" w:type="pct"/>
            <w:gridSpan w:val="5"/>
            <w:shd w:val="clear" w:color="auto" w:fill="F2F2F2" w:themeFill="background1" w:themeFillShade="F2"/>
            <w:vAlign w:val="center"/>
          </w:tcPr>
          <w:p w14:paraId="3AE342C6" w14:textId="54DAD0D5" w:rsidR="00791C38" w:rsidRPr="004C254A" w:rsidRDefault="00791C38" w:rsidP="00A80659">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4F5634">
        <w:trPr>
          <w:cantSplit/>
          <w:trHeight w:val="149"/>
          <w:jc w:val="center"/>
        </w:trPr>
        <w:tc>
          <w:tcPr>
            <w:tcW w:w="744" w:type="pct"/>
            <w:vMerge w:val="restart"/>
            <w:vAlign w:val="center"/>
          </w:tcPr>
          <w:p w14:paraId="7DC00008"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4F5634">
        <w:trPr>
          <w:cantSplit/>
          <w:trHeight w:val="148"/>
          <w:jc w:val="center"/>
        </w:trPr>
        <w:tc>
          <w:tcPr>
            <w:tcW w:w="744" w:type="pct"/>
            <w:vMerge/>
            <w:vAlign w:val="center"/>
          </w:tcPr>
          <w:p w14:paraId="7DC1080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4F5634">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4F5634">
            <w:pPr>
              <w:rPr>
                <w:rFonts w:ascii="Open Sans" w:hAnsi="Open Sans" w:cs="Open Sans"/>
                <w:szCs w:val="20"/>
              </w:rPr>
            </w:pPr>
          </w:p>
        </w:tc>
        <w:tc>
          <w:tcPr>
            <w:tcW w:w="249" w:type="pct"/>
            <w:vMerge/>
          </w:tcPr>
          <w:p w14:paraId="0DABC43E" w14:textId="77777777" w:rsidR="00311C0B" w:rsidRPr="004C254A" w:rsidRDefault="00311C0B" w:rsidP="004F5634">
            <w:pPr>
              <w:rPr>
                <w:rFonts w:ascii="Open Sans" w:hAnsi="Open Sans" w:cs="Open Sans"/>
                <w:szCs w:val="20"/>
              </w:rPr>
            </w:pPr>
          </w:p>
        </w:tc>
        <w:tc>
          <w:tcPr>
            <w:tcW w:w="1738" w:type="pct"/>
            <w:vMerge/>
          </w:tcPr>
          <w:p w14:paraId="119441E3" w14:textId="77777777" w:rsidR="00311C0B" w:rsidRPr="004C254A" w:rsidRDefault="00311C0B" w:rsidP="004F5634">
            <w:pPr>
              <w:rPr>
                <w:rFonts w:ascii="Open Sans" w:hAnsi="Open Sans" w:cs="Open Sans"/>
                <w:szCs w:val="20"/>
              </w:rPr>
            </w:pPr>
          </w:p>
        </w:tc>
      </w:tr>
      <w:tr w:rsidR="00311C0B" w:rsidRPr="004C254A" w14:paraId="05147092" w14:textId="77777777" w:rsidTr="004F5634">
        <w:trPr>
          <w:cantSplit/>
          <w:trHeight w:val="1916"/>
          <w:jc w:val="center"/>
        </w:trPr>
        <w:tc>
          <w:tcPr>
            <w:tcW w:w="744" w:type="pct"/>
            <w:vAlign w:val="center"/>
          </w:tcPr>
          <w:p w14:paraId="2C697FB2"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r w:rsidRPr="00311C0B">
              <w:rPr>
                <w:rFonts w:ascii="Open Sans" w:hAnsi="Open Sans" w:cs="Open Sans"/>
                <w:spacing w:val="-1"/>
              </w:rPr>
              <w:t>read</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r w:rsidRPr="00311C0B">
              <w:rPr>
                <w:rFonts w:ascii="Open Sans" w:hAnsi="Open Sans" w:cs="Open Sans"/>
              </w:rPr>
              <w:t>identify</w:t>
            </w:r>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r w:rsidRPr="00311C0B">
              <w:rPr>
                <w:rFonts w:ascii="Open Sans" w:hAnsi="Open Sans" w:cs="Open Sans"/>
              </w:rPr>
              <w:t>discuss</w:t>
            </w:r>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r w:rsidRPr="00311C0B">
              <w:rPr>
                <w:rFonts w:ascii="Open Sans" w:hAnsi="Open Sans" w:cs="Open Sans"/>
                <w:spacing w:val="-1"/>
              </w:rPr>
              <w:t>observe</w:t>
            </w:r>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7D2773">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7D2773">
            <w:pPr>
              <w:pStyle w:val="NoSpacing"/>
              <w:numPr>
                <w:ilvl w:val="0"/>
                <w:numId w:val="57"/>
              </w:numPr>
              <w:ind w:right="-28"/>
              <w:rPr>
                <w:rFonts w:ascii="Open Sans" w:hAnsi="Open Sans" w:cs="Open Sans"/>
                <w:szCs w:val="20"/>
              </w:rPr>
            </w:pPr>
            <w:r w:rsidRPr="00311C0B">
              <w:rPr>
                <w:rFonts w:ascii="Open Sans" w:hAnsi="Open Sans" w:cs="Open Sans"/>
                <w:spacing w:val="-1"/>
                <w:szCs w:val="20"/>
              </w:rPr>
              <w:t>explore</w:t>
            </w:r>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0ACEF363" w14:textId="77777777" w:rsidR="00311C0B" w:rsidRDefault="00311C0B" w:rsidP="004F5634">
            <w:pPr>
              <w:rPr>
                <w:rFonts w:ascii="Open Sans" w:hAnsi="Open Sans" w:cs="Open Sans"/>
                <w:szCs w:val="20"/>
              </w:rPr>
            </w:pPr>
          </w:p>
          <w:p w14:paraId="1FF8F276" w14:textId="77777777" w:rsidR="00707E73" w:rsidRDefault="00707E73" w:rsidP="004F5634">
            <w:pPr>
              <w:rPr>
                <w:rFonts w:ascii="Open Sans" w:hAnsi="Open Sans" w:cs="Open Sans"/>
                <w:szCs w:val="20"/>
              </w:rPr>
            </w:pPr>
          </w:p>
          <w:p w14:paraId="6FB4E540" w14:textId="77777777" w:rsidR="00707E73" w:rsidRDefault="00707E73" w:rsidP="004F5634">
            <w:pPr>
              <w:rPr>
                <w:rFonts w:ascii="Open Sans" w:hAnsi="Open Sans" w:cs="Open Sans"/>
                <w:szCs w:val="20"/>
              </w:rPr>
            </w:pPr>
          </w:p>
          <w:p w14:paraId="6AB611CC" w14:textId="77777777" w:rsidR="00707E73" w:rsidRDefault="00707E73" w:rsidP="004F5634">
            <w:pPr>
              <w:rPr>
                <w:rFonts w:ascii="Open Sans" w:hAnsi="Open Sans" w:cs="Open Sans"/>
                <w:szCs w:val="20"/>
              </w:rPr>
            </w:pPr>
          </w:p>
          <w:p w14:paraId="52E59F92" w14:textId="77777777" w:rsidR="00707E73" w:rsidRDefault="00707E73" w:rsidP="004F5634">
            <w:pPr>
              <w:rPr>
                <w:rFonts w:ascii="Open Sans" w:hAnsi="Open Sans" w:cs="Open Sans"/>
                <w:szCs w:val="20"/>
              </w:rPr>
            </w:pPr>
          </w:p>
          <w:p w14:paraId="1444D39F" w14:textId="4E279063" w:rsidR="00707E73" w:rsidRPr="00311C0B"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2F772F10" w14:textId="77777777" w:rsidR="00311C0B" w:rsidRPr="00311C0B" w:rsidRDefault="00311C0B" w:rsidP="004F5634">
            <w:pPr>
              <w:rPr>
                <w:rFonts w:ascii="Open Sans" w:hAnsi="Open Sans" w:cs="Open Sans"/>
                <w:szCs w:val="20"/>
              </w:rPr>
            </w:pPr>
          </w:p>
        </w:tc>
        <w:tc>
          <w:tcPr>
            <w:tcW w:w="1738" w:type="pct"/>
          </w:tcPr>
          <w:p w14:paraId="0812C3C8" w14:textId="77777777" w:rsidR="00311C0B" w:rsidRDefault="00311C0B" w:rsidP="004F5634">
            <w:pPr>
              <w:rPr>
                <w:rFonts w:ascii="Open Sans" w:hAnsi="Open Sans" w:cs="Open Sans"/>
                <w:szCs w:val="20"/>
              </w:rPr>
            </w:pPr>
          </w:p>
          <w:p w14:paraId="7F3F24D4" w14:textId="77777777" w:rsidR="00DA1659" w:rsidRDefault="00DA1659" w:rsidP="004F5634">
            <w:pPr>
              <w:rPr>
                <w:rFonts w:ascii="Open Sans" w:hAnsi="Open Sans" w:cs="Open Sans"/>
                <w:szCs w:val="20"/>
              </w:rPr>
            </w:pPr>
          </w:p>
          <w:p w14:paraId="5BC72C61" w14:textId="4AB8518C" w:rsidR="00DA1659" w:rsidRDefault="00DA1659" w:rsidP="00DA1659">
            <w:pPr>
              <w:pStyle w:val="ListParagraph"/>
              <w:numPr>
                <w:ilvl w:val="0"/>
                <w:numId w:val="81"/>
              </w:numPr>
              <w:rPr>
                <w:rFonts w:ascii="Open Sans" w:hAnsi="Open Sans" w:cs="Open Sans"/>
              </w:rPr>
            </w:pPr>
            <w:r>
              <w:rPr>
                <w:rFonts w:ascii="Open Sans" w:hAnsi="Open Sans" w:cs="Open Sans"/>
              </w:rPr>
              <w:t>P. 19</w:t>
            </w:r>
            <w:r w:rsidR="009E1330">
              <w:rPr>
                <w:rFonts w:ascii="Open Sans" w:hAnsi="Open Sans" w:cs="Open Sans"/>
              </w:rPr>
              <w:t>;</w:t>
            </w:r>
            <w:r>
              <w:rPr>
                <w:rFonts w:ascii="Open Sans" w:hAnsi="Open Sans" w:cs="Open Sans"/>
              </w:rPr>
              <w:t xml:space="preserve"> </w:t>
            </w:r>
            <w:r w:rsidR="009E1330">
              <w:rPr>
                <w:rFonts w:ascii="Open Sans" w:hAnsi="Open Sans" w:cs="Open Sans"/>
              </w:rPr>
              <w:t xml:space="preserve">p. </w:t>
            </w:r>
            <w:r>
              <w:rPr>
                <w:rFonts w:ascii="Open Sans" w:hAnsi="Open Sans" w:cs="Open Sans"/>
              </w:rPr>
              <w:t>22</w:t>
            </w:r>
            <w:r w:rsidR="009E1330">
              <w:rPr>
                <w:rFonts w:ascii="Open Sans" w:hAnsi="Open Sans" w:cs="Open Sans"/>
              </w:rPr>
              <w:t>; p.</w:t>
            </w:r>
            <w:r>
              <w:rPr>
                <w:rFonts w:ascii="Open Sans" w:hAnsi="Open Sans" w:cs="Open Sans"/>
              </w:rPr>
              <w:t xml:space="preserve"> 76</w:t>
            </w:r>
            <w:r w:rsidR="009E1330">
              <w:rPr>
                <w:rFonts w:ascii="Open Sans" w:hAnsi="Open Sans" w:cs="Open Sans"/>
              </w:rPr>
              <w:t>; p.</w:t>
            </w:r>
            <w:r>
              <w:rPr>
                <w:rFonts w:ascii="Open Sans" w:hAnsi="Open Sans" w:cs="Open Sans"/>
              </w:rPr>
              <w:t xml:space="preserve"> 134</w:t>
            </w:r>
            <w:r w:rsidR="009E1330">
              <w:rPr>
                <w:rFonts w:ascii="Open Sans" w:hAnsi="Open Sans" w:cs="Open Sans"/>
              </w:rPr>
              <w:t>; p.</w:t>
            </w:r>
            <w:r>
              <w:rPr>
                <w:rFonts w:ascii="Open Sans" w:hAnsi="Open Sans" w:cs="Open Sans"/>
              </w:rPr>
              <w:t xml:space="preserve"> 190</w:t>
            </w:r>
            <w:r w:rsidR="009E1330">
              <w:rPr>
                <w:rFonts w:ascii="Open Sans" w:hAnsi="Open Sans" w:cs="Open Sans"/>
              </w:rPr>
              <w:t>; p.</w:t>
            </w:r>
            <w:r>
              <w:rPr>
                <w:rFonts w:ascii="Open Sans" w:hAnsi="Open Sans" w:cs="Open Sans"/>
              </w:rPr>
              <w:t xml:space="preserve"> 246</w:t>
            </w:r>
          </w:p>
          <w:p w14:paraId="36BD9046" w14:textId="6AE20D6C" w:rsidR="00DA1659" w:rsidRDefault="00DA1659" w:rsidP="00DA1659">
            <w:pPr>
              <w:pStyle w:val="ListParagraph"/>
              <w:numPr>
                <w:ilvl w:val="0"/>
                <w:numId w:val="81"/>
              </w:numPr>
              <w:rPr>
                <w:rFonts w:ascii="Open Sans" w:hAnsi="Open Sans" w:cs="Open Sans"/>
              </w:rPr>
            </w:pPr>
            <w:r>
              <w:rPr>
                <w:rFonts w:ascii="Open Sans" w:hAnsi="Open Sans" w:cs="Open Sans"/>
              </w:rPr>
              <w:t>p. 47</w:t>
            </w:r>
            <w:r w:rsidR="009E1330">
              <w:rPr>
                <w:rFonts w:ascii="Open Sans" w:hAnsi="Open Sans" w:cs="Open Sans"/>
              </w:rPr>
              <w:t>;</w:t>
            </w:r>
            <w:r>
              <w:rPr>
                <w:rFonts w:ascii="Open Sans" w:hAnsi="Open Sans" w:cs="Open Sans"/>
              </w:rPr>
              <w:t xml:space="preserve"> </w:t>
            </w:r>
            <w:r w:rsidR="009E1330">
              <w:rPr>
                <w:rFonts w:ascii="Open Sans" w:hAnsi="Open Sans" w:cs="Open Sans"/>
              </w:rPr>
              <w:t>p.</w:t>
            </w:r>
            <w:r>
              <w:rPr>
                <w:rFonts w:ascii="Open Sans" w:hAnsi="Open Sans" w:cs="Open Sans"/>
              </w:rPr>
              <w:t>73</w:t>
            </w:r>
            <w:r w:rsidR="009E1330">
              <w:rPr>
                <w:rFonts w:ascii="Open Sans" w:hAnsi="Open Sans" w:cs="Open Sans"/>
              </w:rPr>
              <w:t>;</w:t>
            </w:r>
            <w:r>
              <w:rPr>
                <w:rFonts w:ascii="Open Sans" w:hAnsi="Open Sans" w:cs="Open Sans"/>
              </w:rPr>
              <w:t xml:space="preserve"> </w:t>
            </w:r>
            <w:r w:rsidR="009E1330">
              <w:rPr>
                <w:rFonts w:ascii="Open Sans" w:hAnsi="Open Sans" w:cs="Open Sans"/>
              </w:rPr>
              <w:t>p.</w:t>
            </w:r>
            <w:r>
              <w:rPr>
                <w:rFonts w:ascii="Open Sans" w:hAnsi="Open Sans" w:cs="Open Sans"/>
              </w:rPr>
              <w:t>109</w:t>
            </w:r>
            <w:r w:rsidR="009E1330">
              <w:rPr>
                <w:rFonts w:ascii="Open Sans" w:hAnsi="Open Sans" w:cs="Open Sans"/>
              </w:rPr>
              <w:t>;</w:t>
            </w:r>
            <w:r>
              <w:rPr>
                <w:rFonts w:ascii="Open Sans" w:hAnsi="Open Sans" w:cs="Open Sans"/>
              </w:rPr>
              <w:t xml:space="preserve"> </w:t>
            </w:r>
            <w:r w:rsidR="009E1330">
              <w:rPr>
                <w:rFonts w:ascii="Open Sans" w:hAnsi="Open Sans" w:cs="Open Sans"/>
              </w:rPr>
              <w:t>p.</w:t>
            </w:r>
            <w:r>
              <w:rPr>
                <w:rFonts w:ascii="Open Sans" w:hAnsi="Open Sans" w:cs="Open Sans"/>
              </w:rPr>
              <w:t>115</w:t>
            </w:r>
            <w:r w:rsidR="009E1330">
              <w:rPr>
                <w:rFonts w:ascii="Open Sans" w:hAnsi="Open Sans" w:cs="Open Sans"/>
              </w:rPr>
              <w:t>;</w:t>
            </w:r>
            <w:r>
              <w:rPr>
                <w:rFonts w:ascii="Open Sans" w:hAnsi="Open Sans" w:cs="Open Sans"/>
              </w:rPr>
              <w:t xml:space="preserve"> </w:t>
            </w:r>
            <w:r w:rsidR="009E1330">
              <w:rPr>
                <w:rFonts w:ascii="Open Sans" w:hAnsi="Open Sans" w:cs="Open Sans"/>
              </w:rPr>
              <w:t>p.</w:t>
            </w:r>
            <w:r>
              <w:rPr>
                <w:rFonts w:ascii="Open Sans" w:hAnsi="Open Sans" w:cs="Open Sans"/>
              </w:rPr>
              <w:t>157</w:t>
            </w:r>
            <w:r w:rsidR="009E1330">
              <w:rPr>
                <w:rFonts w:ascii="Open Sans" w:hAnsi="Open Sans" w:cs="Open Sans"/>
              </w:rPr>
              <w:t>;</w:t>
            </w:r>
            <w:r>
              <w:rPr>
                <w:rFonts w:ascii="Open Sans" w:hAnsi="Open Sans" w:cs="Open Sans"/>
              </w:rPr>
              <w:t xml:space="preserve"> </w:t>
            </w:r>
            <w:r w:rsidR="009E1330">
              <w:rPr>
                <w:rFonts w:ascii="Open Sans" w:hAnsi="Open Sans" w:cs="Open Sans"/>
              </w:rPr>
              <w:t xml:space="preserve">p. </w:t>
            </w:r>
            <w:r>
              <w:rPr>
                <w:rFonts w:ascii="Open Sans" w:hAnsi="Open Sans" w:cs="Open Sans"/>
              </w:rPr>
              <w:t>211</w:t>
            </w:r>
          </w:p>
          <w:p w14:paraId="6A67D01A" w14:textId="77777777" w:rsidR="00DA1659" w:rsidRDefault="00DA1659" w:rsidP="00DA1659">
            <w:pPr>
              <w:pStyle w:val="ListParagraph"/>
              <w:numPr>
                <w:ilvl w:val="0"/>
                <w:numId w:val="81"/>
              </w:numPr>
              <w:rPr>
                <w:rFonts w:ascii="Open Sans" w:hAnsi="Open Sans" w:cs="Open Sans"/>
              </w:rPr>
            </w:pPr>
            <w:r>
              <w:rPr>
                <w:rFonts w:ascii="Open Sans" w:hAnsi="Open Sans" w:cs="Open Sans"/>
              </w:rPr>
              <w:t>p. 410-411</w:t>
            </w:r>
          </w:p>
          <w:p w14:paraId="1209F9DD" w14:textId="5B987844" w:rsidR="00DA1659" w:rsidRDefault="009E1330" w:rsidP="00DA1659">
            <w:pPr>
              <w:pStyle w:val="ListParagraph"/>
              <w:numPr>
                <w:ilvl w:val="0"/>
                <w:numId w:val="81"/>
              </w:numPr>
              <w:rPr>
                <w:rFonts w:ascii="Open Sans" w:hAnsi="Open Sans" w:cs="Open Sans"/>
              </w:rPr>
            </w:pPr>
            <w:r>
              <w:rPr>
                <w:rFonts w:ascii="Open Sans" w:hAnsi="Open Sans" w:cs="Open Sans"/>
              </w:rPr>
              <w:t xml:space="preserve">p. </w:t>
            </w:r>
            <w:r w:rsidR="00DA1659">
              <w:rPr>
                <w:rFonts w:ascii="Open Sans" w:hAnsi="Open Sans" w:cs="Open Sans"/>
              </w:rPr>
              <w:t>95</w:t>
            </w:r>
            <w:r>
              <w:rPr>
                <w:rFonts w:ascii="Open Sans" w:hAnsi="Open Sans" w:cs="Open Sans"/>
              </w:rPr>
              <w:t>; p.</w:t>
            </w:r>
            <w:r w:rsidR="00DA1659">
              <w:rPr>
                <w:rFonts w:ascii="Open Sans" w:hAnsi="Open Sans" w:cs="Open Sans"/>
              </w:rPr>
              <w:t xml:space="preserve"> 211</w:t>
            </w:r>
            <w:r>
              <w:rPr>
                <w:rFonts w:ascii="Open Sans" w:hAnsi="Open Sans" w:cs="Open Sans"/>
              </w:rPr>
              <w:t>; p.</w:t>
            </w:r>
            <w:r w:rsidR="00DA1659">
              <w:rPr>
                <w:rFonts w:ascii="Open Sans" w:hAnsi="Open Sans" w:cs="Open Sans"/>
              </w:rPr>
              <w:t xml:space="preserve"> 285</w:t>
            </w:r>
            <w:r>
              <w:rPr>
                <w:rFonts w:ascii="Open Sans" w:hAnsi="Open Sans" w:cs="Open Sans"/>
              </w:rPr>
              <w:t>; p.</w:t>
            </w:r>
            <w:r w:rsidR="00DA1659">
              <w:rPr>
                <w:rFonts w:ascii="Open Sans" w:hAnsi="Open Sans" w:cs="Open Sans"/>
              </w:rPr>
              <w:t xml:space="preserve"> 291</w:t>
            </w:r>
          </w:p>
          <w:p w14:paraId="660582F8" w14:textId="6DC8A232" w:rsidR="00DA1659" w:rsidRDefault="009E1330" w:rsidP="00DA1659">
            <w:pPr>
              <w:pStyle w:val="ListParagraph"/>
              <w:numPr>
                <w:ilvl w:val="0"/>
                <w:numId w:val="81"/>
              </w:numPr>
              <w:rPr>
                <w:rFonts w:ascii="Open Sans" w:hAnsi="Open Sans" w:cs="Open Sans"/>
              </w:rPr>
            </w:pPr>
            <w:r>
              <w:rPr>
                <w:rFonts w:ascii="Open Sans" w:hAnsi="Open Sans" w:cs="Open Sans"/>
              </w:rPr>
              <w:t xml:space="preserve">p. </w:t>
            </w:r>
            <w:r w:rsidR="00DA1659">
              <w:rPr>
                <w:rFonts w:ascii="Open Sans" w:hAnsi="Open Sans" w:cs="Open Sans"/>
              </w:rPr>
              <w:t>95</w:t>
            </w:r>
            <w:r>
              <w:rPr>
                <w:rFonts w:ascii="Open Sans" w:hAnsi="Open Sans" w:cs="Open Sans"/>
              </w:rPr>
              <w:t>; p.</w:t>
            </w:r>
            <w:r w:rsidR="00DA1659">
              <w:rPr>
                <w:rFonts w:ascii="Open Sans" w:hAnsi="Open Sans" w:cs="Open Sans"/>
              </w:rPr>
              <w:t xml:space="preserve"> 393</w:t>
            </w:r>
            <w:r>
              <w:rPr>
                <w:rFonts w:ascii="Open Sans" w:hAnsi="Open Sans" w:cs="Open Sans"/>
              </w:rPr>
              <w:t>; p.</w:t>
            </w:r>
            <w:r w:rsidR="00DA1659">
              <w:rPr>
                <w:rFonts w:ascii="Open Sans" w:hAnsi="Open Sans" w:cs="Open Sans"/>
              </w:rPr>
              <w:t xml:space="preserve"> 448</w:t>
            </w:r>
          </w:p>
          <w:p w14:paraId="4B7FAF8C" w14:textId="229207A7" w:rsidR="00DA1659" w:rsidRDefault="009E1330" w:rsidP="00DA1659">
            <w:pPr>
              <w:pStyle w:val="ListParagraph"/>
              <w:numPr>
                <w:ilvl w:val="0"/>
                <w:numId w:val="81"/>
              </w:numPr>
              <w:rPr>
                <w:rFonts w:ascii="Open Sans" w:hAnsi="Open Sans" w:cs="Open Sans"/>
              </w:rPr>
            </w:pPr>
            <w:r>
              <w:rPr>
                <w:rFonts w:ascii="Open Sans" w:hAnsi="Open Sans" w:cs="Open Sans"/>
              </w:rPr>
              <w:t xml:space="preserve">p. </w:t>
            </w:r>
            <w:r w:rsidR="00DA1659">
              <w:rPr>
                <w:rFonts w:ascii="Open Sans" w:hAnsi="Open Sans" w:cs="Open Sans"/>
              </w:rPr>
              <w:t>181</w:t>
            </w:r>
            <w:r>
              <w:rPr>
                <w:rFonts w:ascii="Open Sans" w:hAnsi="Open Sans" w:cs="Open Sans"/>
              </w:rPr>
              <w:t>; p.</w:t>
            </w:r>
            <w:r w:rsidR="00DA1659">
              <w:rPr>
                <w:rFonts w:ascii="Open Sans" w:hAnsi="Open Sans" w:cs="Open Sans"/>
              </w:rPr>
              <w:t xml:space="preserve"> 183</w:t>
            </w:r>
            <w:r>
              <w:rPr>
                <w:rFonts w:ascii="Open Sans" w:hAnsi="Open Sans" w:cs="Open Sans"/>
              </w:rPr>
              <w:t>; p.</w:t>
            </w:r>
            <w:r w:rsidR="00DA1659">
              <w:rPr>
                <w:rFonts w:ascii="Open Sans" w:hAnsi="Open Sans" w:cs="Open Sans"/>
              </w:rPr>
              <w:t xml:space="preserve"> 443</w:t>
            </w:r>
          </w:p>
          <w:p w14:paraId="2B4087DE" w14:textId="7825446C" w:rsidR="00DA1659" w:rsidRDefault="009E1330" w:rsidP="00DA1659">
            <w:pPr>
              <w:pStyle w:val="ListParagraph"/>
              <w:numPr>
                <w:ilvl w:val="0"/>
                <w:numId w:val="81"/>
              </w:numPr>
              <w:rPr>
                <w:rFonts w:ascii="Open Sans" w:hAnsi="Open Sans" w:cs="Open Sans"/>
              </w:rPr>
            </w:pPr>
            <w:r>
              <w:rPr>
                <w:rFonts w:ascii="Open Sans" w:hAnsi="Open Sans" w:cs="Open Sans"/>
              </w:rPr>
              <w:t xml:space="preserve">p. </w:t>
            </w:r>
            <w:r w:rsidR="00DA1659">
              <w:rPr>
                <w:rFonts w:ascii="Open Sans" w:hAnsi="Open Sans" w:cs="Open Sans"/>
              </w:rPr>
              <w:t>97</w:t>
            </w:r>
            <w:r>
              <w:rPr>
                <w:rFonts w:ascii="Open Sans" w:hAnsi="Open Sans" w:cs="Open Sans"/>
              </w:rPr>
              <w:t>; p.</w:t>
            </w:r>
            <w:r w:rsidR="00DA1659">
              <w:rPr>
                <w:rFonts w:ascii="Open Sans" w:hAnsi="Open Sans" w:cs="Open Sans"/>
              </w:rPr>
              <w:t xml:space="preserve"> 435</w:t>
            </w:r>
            <w:r>
              <w:rPr>
                <w:rFonts w:ascii="Open Sans" w:hAnsi="Open Sans" w:cs="Open Sans"/>
              </w:rPr>
              <w:t>; p.</w:t>
            </w:r>
            <w:r w:rsidR="00DA1659">
              <w:rPr>
                <w:rFonts w:ascii="Open Sans" w:hAnsi="Open Sans" w:cs="Open Sans"/>
              </w:rPr>
              <w:t xml:space="preserve"> 470</w:t>
            </w:r>
          </w:p>
          <w:p w14:paraId="7EABA79A" w14:textId="710AC958" w:rsidR="00DA1659" w:rsidRDefault="009E1330" w:rsidP="00DA1659">
            <w:pPr>
              <w:pStyle w:val="ListParagraph"/>
              <w:numPr>
                <w:ilvl w:val="0"/>
                <w:numId w:val="81"/>
              </w:numPr>
              <w:rPr>
                <w:rFonts w:ascii="Open Sans" w:hAnsi="Open Sans" w:cs="Open Sans"/>
              </w:rPr>
            </w:pPr>
            <w:r>
              <w:rPr>
                <w:rFonts w:ascii="Open Sans" w:hAnsi="Open Sans" w:cs="Open Sans"/>
              </w:rPr>
              <w:t xml:space="preserve">p. </w:t>
            </w:r>
            <w:r w:rsidR="00DA1659">
              <w:rPr>
                <w:rFonts w:ascii="Open Sans" w:hAnsi="Open Sans" w:cs="Open Sans"/>
              </w:rPr>
              <w:t>117</w:t>
            </w:r>
            <w:r>
              <w:rPr>
                <w:rFonts w:ascii="Open Sans" w:hAnsi="Open Sans" w:cs="Open Sans"/>
              </w:rPr>
              <w:t>; p.</w:t>
            </w:r>
            <w:r w:rsidR="00DA1659">
              <w:rPr>
                <w:rFonts w:ascii="Open Sans" w:hAnsi="Open Sans" w:cs="Open Sans"/>
              </w:rPr>
              <w:t xml:space="preserve"> 217</w:t>
            </w:r>
            <w:r>
              <w:rPr>
                <w:rFonts w:ascii="Open Sans" w:hAnsi="Open Sans" w:cs="Open Sans"/>
              </w:rPr>
              <w:t>; p.</w:t>
            </w:r>
            <w:r w:rsidR="00DA1659">
              <w:rPr>
                <w:rFonts w:ascii="Open Sans" w:hAnsi="Open Sans" w:cs="Open Sans"/>
              </w:rPr>
              <w:t xml:space="preserve"> 225</w:t>
            </w:r>
            <w:r>
              <w:rPr>
                <w:rFonts w:ascii="Open Sans" w:hAnsi="Open Sans" w:cs="Open Sans"/>
              </w:rPr>
              <w:t>; p.</w:t>
            </w:r>
            <w:r w:rsidR="00DA1659">
              <w:rPr>
                <w:rFonts w:ascii="Open Sans" w:hAnsi="Open Sans" w:cs="Open Sans"/>
              </w:rPr>
              <w:t xml:space="preserve"> 227</w:t>
            </w:r>
            <w:r>
              <w:rPr>
                <w:rFonts w:ascii="Open Sans" w:hAnsi="Open Sans" w:cs="Open Sans"/>
              </w:rPr>
              <w:t>; p.</w:t>
            </w:r>
            <w:r w:rsidR="00DA1659">
              <w:rPr>
                <w:rFonts w:ascii="Open Sans" w:hAnsi="Open Sans" w:cs="Open Sans"/>
              </w:rPr>
              <w:t xml:space="preserve"> 235</w:t>
            </w:r>
            <w:r>
              <w:rPr>
                <w:rFonts w:ascii="Open Sans" w:hAnsi="Open Sans" w:cs="Open Sans"/>
              </w:rPr>
              <w:t>; p.</w:t>
            </w:r>
            <w:r w:rsidR="00DA1659">
              <w:rPr>
                <w:rFonts w:ascii="Open Sans" w:hAnsi="Open Sans" w:cs="Open Sans"/>
              </w:rPr>
              <w:t xml:space="preserve"> 242</w:t>
            </w:r>
          </w:p>
          <w:p w14:paraId="0A554A6A" w14:textId="445E68C5" w:rsidR="00DA1659" w:rsidRPr="00DA1659" w:rsidRDefault="009E1330" w:rsidP="00DA1659">
            <w:pPr>
              <w:pStyle w:val="ListParagraph"/>
              <w:numPr>
                <w:ilvl w:val="0"/>
                <w:numId w:val="81"/>
              </w:numPr>
              <w:rPr>
                <w:rFonts w:ascii="Open Sans" w:hAnsi="Open Sans" w:cs="Open Sans"/>
              </w:rPr>
            </w:pPr>
            <w:r>
              <w:rPr>
                <w:rFonts w:ascii="Open Sans" w:hAnsi="Open Sans" w:cs="Open Sans"/>
              </w:rPr>
              <w:t xml:space="preserve">p. </w:t>
            </w:r>
            <w:r w:rsidR="00DA1659">
              <w:rPr>
                <w:rFonts w:ascii="Open Sans" w:hAnsi="Open Sans" w:cs="Open Sans"/>
              </w:rPr>
              <w:t>47</w:t>
            </w:r>
            <w:r>
              <w:rPr>
                <w:rFonts w:ascii="Open Sans" w:hAnsi="Open Sans" w:cs="Open Sans"/>
              </w:rPr>
              <w:t>; p.</w:t>
            </w:r>
            <w:r w:rsidR="00DA1659">
              <w:rPr>
                <w:rFonts w:ascii="Open Sans" w:hAnsi="Open Sans" w:cs="Open Sans"/>
              </w:rPr>
              <w:t xml:space="preserve"> 49</w:t>
            </w:r>
            <w:r>
              <w:rPr>
                <w:rFonts w:ascii="Open Sans" w:hAnsi="Open Sans" w:cs="Open Sans"/>
              </w:rPr>
              <w:t>; p.; p.</w:t>
            </w:r>
            <w:r w:rsidR="00DA1659">
              <w:rPr>
                <w:rFonts w:ascii="Open Sans" w:hAnsi="Open Sans" w:cs="Open Sans"/>
              </w:rPr>
              <w:t xml:space="preserve"> 135</w:t>
            </w:r>
            <w:r>
              <w:rPr>
                <w:rFonts w:ascii="Open Sans" w:hAnsi="Open Sans" w:cs="Open Sans"/>
              </w:rPr>
              <w:t>; p.</w:t>
            </w:r>
            <w:r w:rsidR="00DA1659">
              <w:rPr>
                <w:rFonts w:ascii="Open Sans" w:hAnsi="Open Sans" w:cs="Open Sans"/>
              </w:rPr>
              <w:t xml:space="preserve"> 321</w:t>
            </w:r>
            <w:r>
              <w:rPr>
                <w:rFonts w:ascii="Open Sans" w:hAnsi="Open Sans" w:cs="Open Sans"/>
              </w:rPr>
              <w:t>; p.</w:t>
            </w:r>
            <w:r w:rsidR="00DA1659">
              <w:rPr>
                <w:rFonts w:ascii="Open Sans" w:hAnsi="Open Sans" w:cs="Open Sans"/>
              </w:rPr>
              <w:t xml:space="preserve"> 362-363</w:t>
            </w:r>
            <w:r>
              <w:rPr>
                <w:rFonts w:ascii="Open Sans" w:hAnsi="Open Sans" w:cs="Open Sans"/>
              </w:rPr>
              <w:t>; p.</w:t>
            </w:r>
            <w:r w:rsidR="00DA1659">
              <w:rPr>
                <w:rFonts w:ascii="Open Sans" w:hAnsi="Open Sans" w:cs="Open Sans"/>
              </w:rPr>
              <w:t xml:space="preserve"> 463</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2841BB2" w14:textId="77777777" w:rsidTr="00A80659">
        <w:trPr>
          <w:cantSplit/>
          <w:trHeight w:val="148"/>
          <w:jc w:val="center"/>
        </w:trPr>
        <w:tc>
          <w:tcPr>
            <w:tcW w:w="5000" w:type="pct"/>
          </w:tcPr>
          <w:p w14:paraId="11694CDC"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B65FC1"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4F5634">
        <w:trPr>
          <w:cantSplit/>
          <w:trHeight w:val="1440"/>
          <w:jc w:val="center"/>
        </w:trPr>
        <w:tc>
          <w:tcPr>
            <w:tcW w:w="2764" w:type="pct"/>
            <w:gridSpan w:val="2"/>
            <w:shd w:val="clear" w:color="auto" w:fill="F2F2F2" w:themeFill="background1" w:themeFillShade="F2"/>
            <w:vAlign w:val="center"/>
          </w:tcPr>
          <w:p w14:paraId="24D1C48F" w14:textId="20F370F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E6E64A3"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4F5634">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r w:rsidRPr="00311C0B">
              <w:rPr>
                <w:rFonts w:ascii="Open Sans" w:hAnsi="Open Sans" w:cs="Open Sans"/>
                <w:spacing w:val="-1"/>
              </w:rPr>
              <w:t>relate</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r w:rsidRPr="00311C0B">
              <w:rPr>
                <w:rFonts w:ascii="Open Sans" w:hAnsi="Open Sans" w:cs="Open Sans"/>
                <w:spacing w:val="-1"/>
              </w:rPr>
              <w:t>explain</w:t>
            </w:r>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7D2773">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7D2773">
            <w:pPr>
              <w:pStyle w:val="NoSpacing"/>
              <w:numPr>
                <w:ilvl w:val="0"/>
                <w:numId w:val="58"/>
              </w:numPr>
              <w:ind w:right="-28"/>
              <w:rPr>
                <w:rFonts w:ascii="Open Sans" w:hAnsi="Open Sans" w:cs="Open Sans"/>
                <w:szCs w:val="20"/>
              </w:rPr>
            </w:pPr>
            <w:r w:rsidRPr="00311C0B">
              <w:rPr>
                <w:rFonts w:ascii="Open Sans" w:hAnsi="Open Sans" w:cs="Open Sans"/>
                <w:spacing w:val="-1"/>
                <w:szCs w:val="20"/>
              </w:rPr>
              <w:t>contrast</w:t>
            </w:r>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4F5634">
            <w:pPr>
              <w:rPr>
                <w:rFonts w:ascii="Open Sans" w:hAnsi="Open Sans" w:cs="Open Sans"/>
                <w:szCs w:val="20"/>
              </w:rPr>
            </w:pPr>
          </w:p>
        </w:tc>
        <w:tc>
          <w:tcPr>
            <w:tcW w:w="249" w:type="pct"/>
          </w:tcPr>
          <w:p w14:paraId="15739D35" w14:textId="77777777" w:rsidR="00311C0B" w:rsidRPr="00311C0B" w:rsidRDefault="00311C0B" w:rsidP="004F5634">
            <w:pPr>
              <w:rPr>
                <w:rFonts w:ascii="Open Sans" w:hAnsi="Open Sans" w:cs="Open Sans"/>
                <w:szCs w:val="20"/>
              </w:rPr>
            </w:pPr>
          </w:p>
        </w:tc>
        <w:tc>
          <w:tcPr>
            <w:tcW w:w="1738" w:type="pct"/>
          </w:tcPr>
          <w:p w14:paraId="0F62C5B6" w14:textId="77777777" w:rsidR="00311C0B" w:rsidRPr="00311C0B" w:rsidRDefault="00311C0B" w:rsidP="004F5634">
            <w:pPr>
              <w:rPr>
                <w:rFonts w:ascii="Open Sans" w:hAnsi="Open Sans" w:cs="Open Sans"/>
                <w:szCs w:val="20"/>
              </w:rPr>
            </w:pPr>
          </w:p>
        </w:tc>
      </w:tr>
      <w:tr w:rsidR="00311C0B" w:rsidRPr="004C254A" w14:paraId="7FA20DA0" w14:textId="77777777" w:rsidTr="004F5634">
        <w:trPr>
          <w:cantSplit/>
          <w:trHeight w:val="1440"/>
          <w:jc w:val="center"/>
        </w:trPr>
        <w:tc>
          <w:tcPr>
            <w:tcW w:w="2764" w:type="pct"/>
            <w:gridSpan w:val="2"/>
            <w:shd w:val="clear" w:color="auto" w:fill="F2F2F2" w:themeFill="background1" w:themeFillShade="F2"/>
            <w:vAlign w:val="center"/>
          </w:tcPr>
          <w:p w14:paraId="0E823FCF" w14:textId="1A5FE4C1"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5D6AD49"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64D00DE5" w14:textId="77777777" w:rsidTr="00A80659">
        <w:trPr>
          <w:cantSplit/>
          <w:trHeight w:val="148"/>
          <w:jc w:val="center"/>
        </w:trPr>
        <w:tc>
          <w:tcPr>
            <w:tcW w:w="5000" w:type="pct"/>
          </w:tcPr>
          <w:p w14:paraId="0127586E"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78227D"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4F5634">
        <w:trPr>
          <w:cantSplit/>
          <w:trHeight w:val="1916"/>
          <w:jc w:val="center"/>
        </w:trPr>
        <w:tc>
          <w:tcPr>
            <w:tcW w:w="744" w:type="pct"/>
            <w:vAlign w:val="center"/>
          </w:tcPr>
          <w:p w14:paraId="11EF99C0" w14:textId="779F213D" w:rsidR="00311C0B" w:rsidRPr="00311C0B" w:rsidRDefault="00311C0B" w:rsidP="004F5634">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r w:rsidRPr="00311C0B">
              <w:rPr>
                <w:rFonts w:ascii="Open Sans" w:hAnsi="Open Sans" w:cs="Open Sans"/>
                <w:spacing w:val="-1"/>
              </w:rPr>
              <w:t>give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7D2773">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r w:rsidRPr="00311C0B">
              <w:rPr>
                <w:rFonts w:ascii="Open Sans" w:hAnsi="Open Sans" w:cs="Open Sans"/>
              </w:rPr>
              <w:t>examine</w:t>
            </w:r>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7D2773">
            <w:pPr>
              <w:pStyle w:val="NoSpacing"/>
              <w:numPr>
                <w:ilvl w:val="0"/>
                <w:numId w:val="59"/>
              </w:numPr>
              <w:ind w:right="-28"/>
              <w:rPr>
                <w:rFonts w:ascii="Open Sans" w:hAnsi="Open Sans" w:cs="Open Sans"/>
                <w:szCs w:val="20"/>
              </w:rPr>
            </w:pPr>
            <w:r w:rsidRPr="00311C0B">
              <w:rPr>
                <w:rFonts w:ascii="Open Sans" w:hAnsi="Open Sans" w:cs="Open Sans"/>
                <w:spacing w:val="-1"/>
                <w:szCs w:val="20"/>
              </w:rPr>
              <w:t>research</w:t>
            </w:r>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4F5634">
            <w:pPr>
              <w:rPr>
                <w:rFonts w:ascii="Open Sans" w:hAnsi="Open Sans" w:cs="Open Sans"/>
                <w:szCs w:val="20"/>
              </w:rPr>
            </w:pPr>
          </w:p>
        </w:tc>
        <w:tc>
          <w:tcPr>
            <w:tcW w:w="249" w:type="pct"/>
          </w:tcPr>
          <w:p w14:paraId="0791A0B4" w14:textId="77777777" w:rsidR="00311C0B" w:rsidRPr="00311C0B" w:rsidRDefault="00311C0B" w:rsidP="004F5634">
            <w:pPr>
              <w:rPr>
                <w:rFonts w:ascii="Open Sans" w:hAnsi="Open Sans" w:cs="Open Sans"/>
                <w:szCs w:val="20"/>
              </w:rPr>
            </w:pPr>
          </w:p>
        </w:tc>
        <w:tc>
          <w:tcPr>
            <w:tcW w:w="1738" w:type="pct"/>
          </w:tcPr>
          <w:p w14:paraId="78CECD3D" w14:textId="77777777" w:rsidR="00311C0B" w:rsidRPr="00311C0B" w:rsidRDefault="00311C0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4F5634">
        <w:trPr>
          <w:cantSplit/>
          <w:trHeight w:val="1440"/>
          <w:jc w:val="center"/>
        </w:trPr>
        <w:tc>
          <w:tcPr>
            <w:tcW w:w="2764" w:type="pct"/>
            <w:shd w:val="clear" w:color="auto" w:fill="F2F2F2" w:themeFill="background1" w:themeFillShade="F2"/>
            <w:vAlign w:val="center"/>
          </w:tcPr>
          <w:p w14:paraId="30D909D0" w14:textId="77777777" w:rsidR="00311C0B"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4F5634">
        <w:trPr>
          <w:cantSplit/>
          <w:trHeight w:val="149"/>
          <w:jc w:val="center"/>
        </w:trPr>
        <w:tc>
          <w:tcPr>
            <w:tcW w:w="744" w:type="pct"/>
            <w:vMerge w:val="restart"/>
            <w:vAlign w:val="center"/>
          </w:tcPr>
          <w:p w14:paraId="2013C3F3" w14:textId="77777777" w:rsidR="00311C0B" w:rsidRPr="004C254A" w:rsidRDefault="00311C0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4F5634">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4F5634">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4F5634">
        <w:trPr>
          <w:cantSplit/>
          <w:trHeight w:val="148"/>
          <w:jc w:val="center"/>
        </w:trPr>
        <w:tc>
          <w:tcPr>
            <w:tcW w:w="744" w:type="pct"/>
            <w:vMerge/>
            <w:vAlign w:val="center"/>
          </w:tcPr>
          <w:p w14:paraId="06C7C4CF" w14:textId="77777777" w:rsidR="00311C0B" w:rsidRPr="004C254A" w:rsidRDefault="00311C0B" w:rsidP="004F5634">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4F5634">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4F5634">
            <w:pPr>
              <w:rPr>
                <w:rFonts w:ascii="Open Sans" w:hAnsi="Open Sans" w:cs="Open Sans"/>
                <w:szCs w:val="20"/>
              </w:rPr>
            </w:pPr>
          </w:p>
        </w:tc>
        <w:tc>
          <w:tcPr>
            <w:tcW w:w="249" w:type="pct"/>
            <w:vMerge/>
          </w:tcPr>
          <w:p w14:paraId="7384D06E" w14:textId="77777777" w:rsidR="00311C0B" w:rsidRPr="004C254A" w:rsidRDefault="00311C0B" w:rsidP="004F5634">
            <w:pPr>
              <w:rPr>
                <w:rFonts w:ascii="Open Sans" w:hAnsi="Open Sans" w:cs="Open Sans"/>
                <w:szCs w:val="20"/>
              </w:rPr>
            </w:pPr>
          </w:p>
        </w:tc>
        <w:tc>
          <w:tcPr>
            <w:tcW w:w="1738" w:type="pct"/>
            <w:vMerge/>
          </w:tcPr>
          <w:p w14:paraId="493D13F5" w14:textId="77777777" w:rsidR="00311C0B" w:rsidRPr="004C254A" w:rsidRDefault="00311C0B" w:rsidP="004F5634">
            <w:pPr>
              <w:rPr>
                <w:rFonts w:ascii="Open Sans" w:hAnsi="Open Sans" w:cs="Open Sans"/>
                <w:szCs w:val="20"/>
              </w:rPr>
            </w:pPr>
          </w:p>
        </w:tc>
      </w:tr>
      <w:tr w:rsidR="00311C0B" w:rsidRPr="00311C0B" w14:paraId="66E28CF6" w14:textId="77777777" w:rsidTr="004F5634">
        <w:trPr>
          <w:cantSplit/>
          <w:trHeight w:val="1916"/>
          <w:jc w:val="center"/>
        </w:trPr>
        <w:tc>
          <w:tcPr>
            <w:tcW w:w="744" w:type="pct"/>
            <w:vAlign w:val="center"/>
          </w:tcPr>
          <w:p w14:paraId="1CD9E786" w14:textId="77777777" w:rsidR="00311C0B" w:rsidRPr="00311C0B" w:rsidRDefault="00311C0B" w:rsidP="004F5634">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4F5634">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pacing w:val="-1"/>
              </w:rPr>
              <w:t>interpret</w:t>
            </w:r>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7D2773">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r w:rsidRPr="00311C0B">
              <w:rPr>
                <w:rFonts w:ascii="Open Sans" w:hAnsi="Open Sans" w:cs="Open Sans"/>
              </w:rPr>
              <w:t>use</w:t>
            </w:r>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7D2773">
            <w:pPr>
              <w:pStyle w:val="NoSpacing"/>
              <w:numPr>
                <w:ilvl w:val="0"/>
                <w:numId w:val="60"/>
              </w:numPr>
              <w:ind w:right="-28"/>
              <w:rPr>
                <w:rFonts w:ascii="Open Sans" w:hAnsi="Open Sans" w:cs="Open Sans"/>
                <w:szCs w:val="20"/>
              </w:rPr>
            </w:pPr>
            <w:r w:rsidRPr="00311C0B">
              <w:rPr>
                <w:rFonts w:ascii="Open Sans" w:hAnsi="Open Sans" w:cs="Open Sans"/>
                <w:szCs w:val="20"/>
              </w:rPr>
              <w:t>identify</w:t>
            </w:r>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325EDB14" w14:textId="77777777" w:rsidR="00311C0B" w:rsidRDefault="00707E73" w:rsidP="004F5634">
            <w:pPr>
              <w:rPr>
                <w:rFonts w:ascii="Open Sans" w:hAnsi="Open Sans" w:cs="Open Sans"/>
                <w:szCs w:val="20"/>
              </w:rPr>
            </w:pPr>
            <w:r>
              <w:rPr>
                <w:rFonts w:ascii="Open Sans" w:hAnsi="Open Sans" w:cs="Open Sans"/>
                <w:szCs w:val="20"/>
              </w:rPr>
              <w:br/>
            </w:r>
          </w:p>
          <w:p w14:paraId="42F54832" w14:textId="77777777" w:rsidR="00707E73" w:rsidRDefault="00707E73" w:rsidP="004F5634">
            <w:pPr>
              <w:rPr>
                <w:rFonts w:ascii="Open Sans" w:hAnsi="Open Sans" w:cs="Open Sans"/>
                <w:szCs w:val="20"/>
              </w:rPr>
            </w:pPr>
          </w:p>
          <w:p w14:paraId="58A8A7BD" w14:textId="77777777" w:rsidR="00707E73" w:rsidRDefault="00707E73" w:rsidP="004F5634">
            <w:pPr>
              <w:rPr>
                <w:rFonts w:ascii="Open Sans" w:hAnsi="Open Sans" w:cs="Open Sans"/>
                <w:szCs w:val="20"/>
              </w:rPr>
            </w:pPr>
          </w:p>
          <w:p w14:paraId="17158309" w14:textId="5937E8E2" w:rsidR="00707E73" w:rsidRPr="00311C0B"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2F50C072" w14:textId="77777777" w:rsidR="00311C0B" w:rsidRPr="00311C0B" w:rsidRDefault="00311C0B" w:rsidP="004F5634">
            <w:pPr>
              <w:rPr>
                <w:rFonts w:ascii="Open Sans" w:hAnsi="Open Sans" w:cs="Open Sans"/>
                <w:szCs w:val="20"/>
              </w:rPr>
            </w:pPr>
          </w:p>
        </w:tc>
        <w:tc>
          <w:tcPr>
            <w:tcW w:w="1738" w:type="pct"/>
          </w:tcPr>
          <w:p w14:paraId="5D6A3EDE" w14:textId="77777777" w:rsidR="00311C0B" w:rsidRDefault="00311C0B" w:rsidP="004F5634">
            <w:pPr>
              <w:rPr>
                <w:rFonts w:ascii="Open Sans" w:hAnsi="Open Sans" w:cs="Open Sans"/>
                <w:szCs w:val="20"/>
              </w:rPr>
            </w:pPr>
          </w:p>
          <w:p w14:paraId="61F76DDE" w14:textId="77777777" w:rsidR="00DA1659" w:rsidRDefault="00DA1659" w:rsidP="004F5634">
            <w:pPr>
              <w:rPr>
                <w:rFonts w:ascii="Open Sans" w:hAnsi="Open Sans" w:cs="Open Sans"/>
                <w:szCs w:val="20"/>
              </w:rPr>
            </w:pPr>
          </w:p>
          <w:p w14:paraId="143CBF5F" w14:textId="0A91779E" w:rsidR="00DA1659" w:rsidRDefault="009E1330" w:rsidP="00DA1659">
            <w:pPr>
              <w:pStyle w:val="ListParagraph"/>
              <w:numPr>
                <w:ilvl w:val="0"/>
                <w:numId w:val="82"/>
              </w:numPr>
              <w:rPr>
                <w:rFonts w:ascii="Open Sans" w:hAnsi="Open Sans" w:cs="Open Sans"/>
              </w:rPr>
            </w:pPr>
            <w:r>
              <w:rPr>
                <w:rFonts w:ascii="Open Sans" w:hAnsi="Open Sans" w:cs="Open Sans"/>
              </w:rPr>
              <w:t xml:space="preserve">P. </w:t>
            </w:r>
            <w:r w:rsidR="00DA1659">
              <w:rPr>
                <w:rFonts w:ascii="Open Sans" w:hAnsi="Open Sans" w:cs="Open Sans"/>
              </w:rPr>
              <w:t>16</w:t>
            </w:r>
            <w:r>
              <w:rPr>
                <w:rFonts w:ascii="Open Sans" w:hAnsi="Open Sans" w:cs="Open Sans"/>
              </w:rPr>
              <w:t>; p.</w:t>
            </w:r>
            <w:r w:rsidR="00DA1659">
              <w:rPr>
                <w:rFonts w:ascii="Open Sans" w:hAnsi="Open Sans" w:cs="Open Sans"/>
              </w:rPr>
              <w:t xml:space="preserve"> 47</w:t>
            </w:r>
            <w:r>
              <w:rPr>
                <w:rFonts w:ascii="Open Sans" w:hAnsi="Open Sans" w:cs="Open Sans"/>
              </w:rPr>
              <w:t>; p.</w:t>
            </w:r>
            <w:r w:rsidR="00DA1659">
              <w:rPr>
                <w:rFonts w:ascii="Open Sans" w:hAnsi="Open Sans" w:cs="Open Sans"/>
              </w:rPr>
              <w:t xml:space="preserve"> 95</w:t>
            </w:r>
            <w:r>
              <w:rPr>
                <w:rFonts w:ascii="Open Sans" w:hAnsi="Open Sans" w:cs="Open Sans"/>
              </w:rPr>
              <w:t>; p.</w:t>
            </w:r>
            <w:r w:rsidR="00DA1659">
              <w:rPr>
                <w:rFonts w:ascii="Open Sans" w:hAnsi="Open Sans" w:cs="Open Sans"/>
              </w:rPr>
              <w:t xml:space="preserve"> 109</w:t>
            </w:r>
            <w:r>
              <w:rPr>
                <w:rFonts w:ascii="Open Sans" w:hAnsi="Open Sans" w:cs="Open Sans"/>
              </w:rPr>
              <w:t>; p.</w:t>
            </w:r>
            <w:r w:rsidR="00DA1659">
              <w:rPr>
                <w:rFonts w:ascii="Open Sans" w:hAnsi="Open Sans" w:cs="Open Sans"/>
              </w:rPr>
              <w:t xml:space="preserve"> 115</w:t>
            </w:r>
            <w:r>
              <w:rPr>
                <w:rFonts w:ascii="Open Sans" w:hAnsi="Open Sans" w:cs="Open Sans"/>
              </w:rPr>
              <w:t>; p.</w:t>
            </w:r>
            <w:r w:rsidR="00DA1659">
              <w:rPr>
                <w:rFonts w:ascii="Open Sans" w:hAnsi="Open Sans" w:cs="Open Sans"/>
              </w:rPr>
              <w:t xml:space="preserve"> 173</w:t>
            </w:r>
          </w:p>
          <w:p w14:paraId="47F39687" w14:textId="19B5B4D0" w:rsidR="00DA1659" w:rsidRPr="00DA1659" w:rsidRDefault="009E1330" w:rsidP="00DA1659">
            <w:pPr>
              <w:pStyle w:val="ListParagraph"/>
              <w:numPr>
                <w:ilvl w:val="0"/>
                <w:numId w:val="82"/>
              </w:numPr>
              <w:rPr>
                <w:rFonts w:ascii="Open Sans" w:hAnsi="Open Sans" w:cs="Open Sans"/>
              </w:rPr>
            </w:pPr>
            <w:r>
              <w:rPr>
                <w:rFonts w:ascii="Open Sans" w:hAnsi="Open Sans" w:cs="Open Sans"/>
              </w:rPr>
              <w:t xml:space="preserve">P. </w:t>
            </w:r>
            <w:r w:rsidR="00DA1659">
              <w:rPr>
                <w:rFonts w:ascii="Open Sans" w:hAnsi="Open Sans" w:cs="Open Sans"/>
              </w:rPr>
              <w:t>20</w:t>
            </w:r>
            <w:r>
              <w:rPr>
                <w:rFonts w:ascii="Open Sans" w:hAnsi="Open Sans" w:cs="Open Sans"/>
              </w:rPr>
              <w:t>; p.</w:t>
            </w:r>
            <w:r w:rsidR="00DA1659">
              <w:rPr>
                <w:rFonts w:ascii="Open Sans" w:hAnsi="Open Sans" w:cs="Open Sans"/>
              </w:rPr>
              <w:t xml:space="preserve"> 22-23</w:t>
            </w:r>
            <w:r>
              <w:rPr>
                <w:rFonts w:ascii="Open Sans" w:hAnsi="Open Sans" w:cs="Open Sans"/>
              </w:rPr>
              <w:t>; p.</w:t>
            </w:r>
            <w:r w:rsidR="00DA1659">
              <w:rPr>
                <w:rFonts w:ascii="Open Sans" w:hAnsi="Open Sans" w:cs="Open Sans"/>
              </w:rPr>
              <w:t xml:space="preserve"> 211 308</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1FE8540E" w14:textId="77777777" w:rsidTr="00A80659">
        <w:trPr>
          <w:cantSplit/>
          <w:trHeight w:val="148"/>
          <w:jc w:val="center"/>
        </w:trPr>
        <w:tc>
          <w:tcPr>
            <w:tcW w:w="5000" w:type="pct"/>
          </w:tcPr>
          <w:p w14:paraId="1CB1F27E"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B09F9E"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4F5634">
        <w:trPr>
          <w:cantSplit/>
          <w:trHeight w:val="1440"/>
          <w:jc w:val="center"/>
        </w:trPr>
        <w:tc>
          <w:tcPr>
            <w:tcW w:w="2764" w:type="pct"/>
            <w:gridSpan w:val="2"/>
            <w:shd w:val="clear" w:color="auto" w:fill="F2F2F2" w:themeFill="background1" w:themeFillShade="F2"/>
            <w:vAlign w:val="center"/>
          </w:tcPr>
          <w:p w14:paraId="1F01B458" w14:textId="453D8539"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 1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F70528A" w14:textId="77777777" w:rsidR="00311C0B" w:rsidRPr="004C254A" w:rsidRDefault="00311C0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4F5634">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4F5634">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4F5634">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use</w:t>
            </w:r>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r w:rsidRPr="00311C0B">
              <w:rPr>
                <w:rFonts w:ascii="Open Sans" w:hAnsi="Open Sans" w:cs="Open Sans"/>
                <w:spacing w:val="-1"/>
              </w:rPr>
              <w:t>describe</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r w:rsidRPr="00311C0B">
              <w:rPr>
                <w:rFonts w:ascii="Open Sans" w:hAnsi="Open Sans" w:cs="Open Sans"/>
                <w:spacing w:val="-1"/>
              </w:rPr>
              <w:t>explore</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7D2773">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r w:rsidRPr="00311C0B">
              <w:rPr>
                <w:rFonts w:ascii="Open Sans" w:hAnsi="Open Sans" w:cs="Open Sans"/>
              </w:rPr>
              <w:t>compare</w:t>
            </w:r>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7D2773">
            <w:pPr>
              <w:pStyle w:val="NoSpacing"/>
              <w:numPr>
                <w:ilvl w:val="0"/>
                <w:numId w:val="61"/>
              </w:numPr>
              <w:ind w:right="-28"/>
              <w:rPr>
                <w:rFonts w:ascii="Open Sans" w:hAnsi="Open Sans" w:cs="Open Sans"/>
                <w:szCs w:val="20"/>
              </w:rPr>
            </w:pPr>
            <w:r w:rsidRPr="00311C0B">
              <w:rPr>
                <w:rFonts w:ascii="Open Sans" w:hAnsi="Open Sans" w:cs="Open Sans"/>
                <w:szCs w:val="20"/>
              </w:rPr>
              <w:t>compare</w:t>
            </w:r>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4F5634">
            <w:pPr>
              <w:rPr>
                <w:rFonts w:ascii="Open Sans" w:hAnsi="Open Sans" w:cs="Open Sans"/>
                <w:szCs w:val="20"/>
              </w:rPr>
            </w:pPr>
          </w:p>
        </w:tc>
        <w:tc>
          <w:tcPr>
            <w:tcW w:w="249" w:type="pct"/>
          </w:tcPr>
          <w:p w14:paraId="59E3177D" w14:textId="77777777" w:rsidR="00311C0B" w:rsidRPr="00311C0B" w:rsidRDefault="00311C0B" w:rsidP="004F5634">
            <w:pPr>
              <w:rPr>
                <w:rFonts w:ascii="Open Sans" w:hAnsi="Open Sans" w:cs="Open Sans"/>
                <w:szCs w:val="20"/>
              </w:rPr>
            </w:pPr>
          </w:p>
        </w:tc>
        <w:tc>
          <w:tcPr>
            <w:tcW w:w="1738" w:type="pct"/>
          </w:tcPr>
          <w:p w14:paraId="7809017B" w14:textId="77777777" w:rsidR="00311C0B" w:rsidRPr="00311C0B" w:rsidRDefault="00311C0B" w:rsidP="004F5634">
            <w:pPr>
              <w:rPr>
                <w:rFonts w:ascii="Open Sans" w:hAnsi="Open Sans" w:cs="Open Sans"/>
                <w:szCs w:val="20"/>
              </w:rPr>
            </w:pPr>
          </w:p>
        </w:tc>
      </w:tr>
      <w:tr w:rsidR="000479DB" w:rsidRPr="004C254A" w14:paraId="6364DFC4" w14:textId="77777777" w:rsidTr="004F5634">
        <w:trPr>
          <w:cantSplit/>
          <w:trHeight w:val="1440"/>
          <w:jc w:val="center"/>
        </w:trPr>
        <w:tc>
          <w:tcPr>
            <w:tcW w:w="2764" w:type="pct"/>
            <w:gridSpan w:val="2"/>
            <w:shd w:val="clear" w:color="auto" w:fill="F2F2F2" w:themeFill="background1" w:themeFillShade="F2"/>
            <w:vAlign w:val="center"/>
          </w:tcPr>
          <w:p w14:paraId="07598B38" w14:textId="22F58542" w:rsidR="000479DB" w:rsidRPr="004C254A" w:rsidRDefault="000479D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113EA369"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8973524" w14:textId="77777777" w:rsidTr="00A80659">
        <w:trPr>
          <w:cantSplit/>
          <w:trHeight w:val="148"/>
          <w:jc w:val="center"/>
        </w:trPr>
        <w:tc>
          <w:tcPr>
            <w:tcW w:w="5000" w:type="pct"/>
          </w:tcPr>
          <w:p w14:paraId="2EED670B"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496CF2F"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4F5634">
        <w:trPr>
          <w:cantSplit/>
          <w:trHeight w:val="1916"/>
          <w:jc w:val="center"/>
        </w:trPr>
        <w:tc>
          <w:tcPr>
            <w:tcW w:w="744" w:type="pct"/>
            <w:vAlign w:val="center"/>
          </w:tcPr>
          <w:p w14:paraId="458EEEB6" w14:textId="0DDBBB9B" w:rsidR="000479DB" w:rsidRPr="000479DB" w:rsidRDefault="000479DB" w:rsidP="004F5634">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7D2773">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r w:rsidRPr="000479DB">
              <w:rPr>
                <w:rFonts w:ascii="Open Sans" w:hAnsi="Open Sans" w:cs="Open Sans"/>
                <w:spacing w:val="-1"/>
              </w:rPr>
              <w:t>research</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7D2773">
            <w:pPr>
              <w:pStyle w:val="NoSpacing"/>
              <w:numPr>
                <w:ilvl w:val="0"/>
                <w:numId w:val="62"/>
              </w:numPr>
              <w:ind w:right="-28"/>
              <w:rPr>
                <w:rFonts w:ascii="Open Sans" w:hAnsi="Open Sans" w:cs="Open Sans"/>
                <w:szCs w:val="20"/>
              </w:rPr>
            </w:pPr>
            <w:r w:rsidRPr="000479DB">
              <w:rPr>
                <w:rFonts w:ascii="Open Sans" w:hAnsi="Open Sans" w:cs="Open Sans"/>
                <w:szCs w:val="20"/>
              </w:rPr>
              <w:t>examine</w:t>
            </w:r>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4F5634">
            <w:pPr>
              <w:rPr>
                <w:rFonts w:ascii="Open Sans" w:hAnsi="Open Sans" w:cs="Open Sans"/>
                <w:szCs w:val="20"/>
              </w:rPr>
            </w:pPr>
          </w:p>
        </w:tc>
        <w:tc>
          <w:tcPr>
            <w:tcW w:w="249" w:type="pct"/>
          </w:tcPr>
          <w:p w14:paraId="7B732653" w14:textId="77777777" w:rsidR="000479DB" w:rsidRPr="000479DB" w:rsidRDefault="000479DB" w:rsidP="004F5634">
            <w:pPr>
              <w:rPr>
                <w:rFonts w:ascii="Open Sans" w:hAnsi="Open Sans" w:cs="Open Sans"/>
                <w:szCs w:val="20"/>
              </w:rPr>
            </w:pPr>
          </w:p>
        </w:tc>
        <w:tc>
          <w:tcPr>
            <w:tcW w:w="1738" w:type="pct"/>
          </w:tcPr>
          <w:p w14:paraId="0B9233CB"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4F5634">
        <w:trPr>
          <w:cantSplit/>
          <w:trHeight w:val="1440"/>
          <w:jc w:val="center"/>
        </w:trPr>
        <w:tc>
          <w:tcPr>
            <w:tcW w:w="2764" w:type="pct"/>
            <w:shd w:val="clear" w:color="auto" w:fill="F2F2F2" w:themeFill="background1" w:themeFillShade="F2"/>
            <w:vAlign w:val="center"/>
          </w:tcPr>
          <w:p w14:paraId="7816D05C"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p w14:paraId="6CC4FC07"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6DD9D6CA" w14:textId="77777777" w:rsidTr="00A80659">
        <w:trPr>
          <w:cantSplit/>
          <w:trHeight w:val="576"/>
          <w:jc w:val="center"/>
        </w:trPr>
        <w:tc>
          <w:tcPr>
            <w:tcW w:w="5000" w:type="pct"/>
            <w:gridSpan w:val="5"/>
            <w:shd w:val="clear" w:color="auto" w:fill="F2F2F2" w:themeFill="background1" w:themeFillShade="F2"/>
            <w:vAlign w:val="center"/>
          </w:tcPr>
          <w:p w14:paraId="33E8322E" w14:textId="70562AFD" w:rsidR="00791C38" w:rsidRPr="004C254A" w:rsidRDefault="00791C38" w:rsidP="00791C38">
            <w:pPr>
              <w:ind w:right="398"/>
              <w:jc w:val="center"/>
              <w:rPr>
                <w:rFonts w:ascii="Open Sans" w:eastAsia="Arial" w:hAnsi="Open Sans" w:cs="Open Sans"/>
                <w:b/>
                <w:sz w:val="24"/>
                <w:szCs w:val="24"/>
              </w:rPr>
            </w:pPr>
            <w:r w:rsidRPr="004C254A">
              <w:rPr>
                <w:rFonts w:ascii="Open Sans" w:eastAsia="Arial" w:hAnsi="Open Sans" w:cs="Open Sans"/>
                <w:b/>
                <w:sz w:val="24"/>
                <w:szCs w:val="24"/>
              </w:rPr>
              <w:t xml:space="preserve">CORNERSTONE: </w:t>
            </w:r>
            <w:r>
              <w:rPr>
                <w:rFonts w:ascii="Open Sans" w:eastAsia="Arial" w:hAnsi="Open Sans" w:cs="Open Sans"/>
                <w:b/>
                <w:sz w:val="24"/>
                <w:szCs w:val="24"/>
              </w:rPr>
              <w:t>Comparisons (C4</w:t>
            </w:r>
            <w:r w:rsidRPr="004C254A">
              <w:rPr>
                <w:rFonts w:ascii="Open Sans" w:eastAsia="Arial" w:hAnsi="Open Sans" w:cs="Open Sans"/>
                <w:b/>
                <w:sz w:val="24"/>
                <w:szCs w:val="24"/>
              </w:rPr>
              <w:t>)</w:t>
            </w:r>
          </w:p>
        </w:tc>
      </w:tr>
      <w:tr w:rsidR="000479DB" w:rsidRPr="004C254A" w14:paraId="7974A856" w14:textId="77777777" w:rsidTr="004F5634">
        <w:trPr>
          <w:cantSplit/>
          <w:trHeight w:val="149"/>
          <w:jc w:val="center"/>
        </w:trPr>
        <w:tc>
          <w:tcPr>
            <w:tcW w:w="744" w:type="pct"/>
            <w:vMerge w:val="restart"/>
            <w:vAlign w:val="center"/>
          </w:tcPr>
          <w:p w14:paraId="4A7EE53A"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4F5634">
        <w:trPr>
          <w:cantSplit/>
          <w:trHeight w:val="148"/>
          <w:jc w:val="center"/>
        </w:trPr>
        <w:tc>
          <w:tcPr>
            <w:tcW w:w="744" w:type="pct"/>
            <w:vMerge/>
            <w:vAlign w:val="center"/>
          </w:tcPr>
          <w:p w14:paraId="0B6AE621"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4F5634">
            <w:pPr>
              <w:rPr>
                <w:rFonts w:ascii="Open Sans" w:hAnsi="Open Sans" w:cs="Open Sans"/>
                <w:szCs w:val="20"/>
              </w:rPr>
            </w:pPr>
          </w:p>
        </w:tc>
        <w:tc>
          <w:tcPr>
            <w:tcW w:w="249" w:type="pct"/>
            <w:vMerge/>
          </w:tcPr>
          <w:p w14:paraId="1400A66F" w14:textId="77777777" w:rsidR="000479DB" w:rsidRPr="004C254A" w:rsidRDefault="000479DB" w:rsidP="004F5634">
            <w:pPr>
              <w:rPr>
                <w:rFonts w:ascii="Open Sans" w:hAnsi="Open Sans" w:cs="Open Sans"/>
                <w:szCs w:val="20"/>
              </w:rPr>
            </w:pPr>
          </w:p>
        </w:tc>
        <w:tc>
          <w:tcPr>
            <w:tcW w:w="1738" w:type="pct"/>
            <w:vMerge/>
          </w:tcPr>
          <w:p w14:paraId="77FDA991" w14:textId="77777777" w:rsidR="000479DB" w:rsidRPr="004C254A" w:rsidRDefault="000479DB" w:rsidP="004F5634">
            <w:pPr>
              <w:rPr>
                <w:rFonts w:ascii="Open Sans" w:hAnsi="Open Sans" w:cs="Open Sans"/>
                <w:szCs w:val="20"/>
              </w:rPr>
            </w:pPr>
          </w:p>
        </w:tc>
      </w:tr>
      <w:tr w:rsidR="000479DB" w:rsidRPr="000479DB" w14:paraId="242DCF6B" w14:textId="77777777" w:rsidTr="004F5634">
        <w:trPr>
          <w:cantSplit/>
          <w:trHeight w:val="1916"/>
          <w:jc w:val="center"/>
        </w:trPr>
        <w:tc>
          <w:tcPr>
            <w:tcW w:w="744" w:type="pct"/>
            <w:vAlign w:val="center"/>
          </w:tcPr>
          <w:p w14:paraId="30095B7D" w14:textId="77777777"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D8C0E40"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r w:rsidRPr="000479DB">
              <w:rPr>
                <w:rFonts w:ascii="Open Sans" w:hAnsi="Open Sans" w:cs="Open Sans"/>
                <w:spacing w:val="-1"/>
              </w:rPr>
              <w:t>recognize</w:t>
            </w:r>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7D2773">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7D2773">
            <w:pPr>
              <w:pStyle w:val="NoSpacing"/>
              <w:numPr>
                <w:ilvl w:val="0"/>
                <w:numId w:val="63"/>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55163702" w14:textId="77777777" w:rsidR="000479DB" w:rsidRDefault="000479DB" w:rsidP="004F5634">
            <w:pPr>
              <w:rPr>
                <w:rFonts w:ascii="Open Sans" w:hAnsi="Open Sans" w:cs="Open Sans"/>
                <w:szCs w:val="20"/>
              </w:rPr>
            </w:pPr>
          </w:p>
          <w:p w14:paraId="2062EBCF" w14:textId="77777777" w:rsidR="00707E73" w:rsidRDefault="00707E73" w:rsidP="004F5634">
            <w:pPr>
              <w:rPr>
                <w:rFonts w:ascii="Open Sans" w:hAnsi="Open Sans" w:cs="Open Sans"/>
                <w:szCs w:val="20"/>
              </w:rPr>
            </w:pPr>
          </w:p>
          <w:p w14:paraId="41AD3794" w14:textId="77777777" w:rsidR="00707E73" w:rsidRDefault="00707E73" w:rsidP="004F5634">
            <w:pPr>
              <w:rPr>
                <w:rFonts w:ascii="Open Sans" w:hAnsi="Open Sans" w:cs="Open Sans"/>
                <w:szCs w:val="20"/>
              </w:rPr>
            </w:pPr>
          </w:p>
          <w:p w14:paraId="27AD8D06" w14:textId="77777777" w:rsidR="00707E73" w:rsidRDefault="00707E73" w:rsidP="004F5634">
            <w:pPr>
              <w:rPr>
                <w:rFonts w:ascii="Open Sans" w:hAnsi="Open Sans" w:cs="Open Sans"/>
                <w:szCs w:val="20"/>
              </w:rPr>
            </w:pPr>
          </w:p>
          <w:p w14:paraId="70A1D7C2" w14:textId="77777777" w:rsidR="00707E73" w:rsidRDefault="00707E73" w:rsidP="004F5634">
            <w:pPr>
              <w:rPr>
                <w:rFonts w:ascii="Open Sans" w:hAnsi="Open Sans" w:cs="Open Sans"/>
                <w:szCs w:val="20"/>
              </w:rPr>
            </w:pPr>
          </w:p>
          <w:p w14:paraId="0B6CA373" w14:textId="77777777" w:rsidR="00707E73" w:rsidRDefault="00707E73" w:rsidP="004F5634">
            <w:pPr>
              <w:rPr>
                <w:rFonts w:ascii="Open Sans" w:hAnsi="Open Sans" w:cs="Open Sans"/>
                <w:szCs w:val="20"/>
              </w:rPr>
            </w:pPr>
          </w:p>
          <w:p w14:paraId="3C5D48EF" w14:textId="61C71731" w:rsidR="00707E73" w:rsidRPr="000479DB"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61C3C301" w14:textId="77777777" w:rsidR="000479DB" w:rsidRPr="000479DB" w:rsidRDefault="000479DB" w:rsidP="004F5634">
            <w:pPr>
              <w:rPr>
                <w:rFonts w:ascii="Open Sans" w:hAnsi="Open Sans" w:cs="Open Sans"/>
                <w:szCs w:val="20"/>
              </w:rPr>
            </w:pPr>
          </w:p>
        </w:tc>
        <w:tc>
          <w:tcPr>
            <w:tcW w:w="1738" w:type="pct"/>
          </w:tcPr>
          <w:p w14:paraId="7AD3CA14" w14:textId="77777777" w:rsidR="000479DB" w:rsidRDefault="000479DB" w:rsidP="004F5634">
            <w:pPr>
              <w:rPr>
                <w:rFonts w:ascii="Open Sans" w:hAnsi="Open Sans" w:cs="Open Sans"/>
                <w:szCs w:val="20"/>
              </w:rPr>
            </w:pPr>
          </w:p>
          <w:p w14:paraId="4FA4A7D4" w14:textId="77777777" w:rsidR="00DA1659" w:rsidRDefault="00DA1659" w:rsidP="004F5634">
            <w:pPr>
              <w:rPr>
                <w:rFonts w:ascii="Open Sans" w:hAnsi="Open Sans" w:cs="Open Sans"/>
                <w:szCs w:val="20"/>
              </w:rPr>
            </w:pPr>
          </w:p>
          <w:p w14:paraId="77996F7A" w14:textId="6BB88141" w:rsidR="00DA1659" w:rsidRDefault="009E1330" w:rsidP="00DA1659">
            <w:pPr>
              <w:pStyle w:val="ListParagraph"/>
              <w:numPr>
                <w:ilvl w:val="0"/>
                <w:numId w:val="83"/>
              </w:numPr>
              <w:rPr>
                <w:rFonts w:ascii="Open Sans" w:hAnsi="Open Sans" w:cs="Open Sans"/>
              </w:rPr>
            </w:pPr>
            <w:r>
              <w:rPr>
                <w:rFonts w:ascii="Open Sans" w:hAnsi="Open Sans" w:cs="Open Sans"/>
              </w:rPr>
              <w:t xml:space="preserve">p. </w:t>
            </w:r>
            <w:r w:rsidR="00DA1659">
              <w:rPr>
                <w:rFonts w:ascii="Open Sans" w:hAnsi="Open Sans" w:cs="Open Sans"/>
              </w:rPr>
              <w:t>14</w:t>
            </w:r>
            <w:r>
              <w:rPr>
                <w:rFonts w:ascii="Open Sans" w:hAnsi="Open Sans" w:cs="Open Sans"/>
              </w:rPr>
              <w:t>; p.</w:t>
            </w:r>
            <w:r w:rsidR="00DA1659">
              <w:rPr>
                <w:rFonts w:ascii="Open Sans" w:hAnsi="Open Sans" w:cs="Open Sans"/>
              </w:rPr>
              <w:t xml:space="preserve"> 25</w:t>
            </w:r>
            <w:r>
              <w:rPr>
                <w:rFonts w:ascii="Open Sans" w:hAnsi="Open Sans" w:cs="Open Sans"/>
              </w:rPr>
              <w:t>; p.</w:t>
            </w:r>
            <w:r w:rsidR="00DA1659">
              <w:rPr>
                <w:rFonts w:ascii="Open Sans" w:hAnsi="Open Sans" w:cs="Open Sans"/>
              </w:rPr>
              <w:t xml:space="preserve"> 64</w:t>
            </w:r>
            <w:r>
              <w:rPr>
                <w:rFonts w:ascii="Open Sans" w:hAnsi="Open Sans" w:cs="Open Sans"/>
              </w:rPr>
              <w:t>; p.</w:t>
            </w:r>
            <w:r w:rsidR="00DA1659">
              <w:rPr>
                <w:rFonts w:ascii="Open Sans" w:hAnsi="Open Sans" w:cs="Open Sans"/>
              </w:rPr>
              <w:t xml:space="preserve"> 78</w:t>
            </w:r>
            <w:r>
              <w:rPr>
                <w:rFonts w:ascii="Open Sans" w:hAnsi="Open Sans" w:cs="Open Sans"/>
              </w:rPr>
              <w:t>; p.</w:t>
            </w:r>
            <w:r w:rsidR="00DA1659">
              <w:rPr>
                <w:rFonts w:ascii="Open Sans" w:hAnsi="Open Sans" w:cs="Open Sans"/>
              </w:rPr>
              <w:t xml:space="preserve"> 327</w:t>
            </w:r>
          </w:p>
          <w:p w14:paraId="0B2CE5A9" w14:textId="0AC488C8" w:rsidR="00DA1659" w:rsidRDefault="009E1330" w:rsidP="00DA1659">
            <w:pPr>
              <w:pStyle w:val="ListParagraph"/>
              <w:numPr>
                <w:ilvl w:val="0"/>
                <w:numId w:val="83"/>
              </w:numPr>
              <w:rPr>
                <w:rFonts w:ascii="Open Sans" w:hAnsi="Open Sans" w:cs="Open Sans"/>
              </w:rPr>
            </w:pPr>
            <w:r>
              <w:rPr>
                <w:rFonts w:ascii="Open Sans" w:hAnsi="Open Sans" w:cs="Open Sans"/>
              </w:rPr>
              <w:t xml:space="preserve">p. </w:t>
            </w:r>
            <w:r w:rsidR="00DA1659">
              <w:rPr>
                <w:rFonts w:ascii="Open Sans" w:hAnsi="Open Sans" w:cs="Open Sans"/>
              </w:rPr>
              <w:t>5</w:t>
            </w:r>
            <w:r>
              <w:rPr>
                <w:rFonts w:ascii="Open Sans" w:hAnsi="Open Sans" w:cs="Open Sans"/>
              </w:rPr>
              <w:t>; p.</w:t>
            </w:r>
            <w:r w:rsidR="00DA1659">
              <w:rPr>
                <w:rFonts w:ascii="Open Sans" w:hAnsi="Open Sans" w:cs="Open Sans"/>
              </w:rPr>
              <w:t xml:space="preserve"> 68</w:t>
            </w:r>
            <w:r>
              <w:rPr>
                <w:rFonts w:ascii="Open Sans" w:hAnsi="Open Sans" w:cs="Open Sans"/>
              </w:rPr>
              <w:t>; p.</w:t>
            </w:r>
            <w:r w:rsidR="00DA1659">
              <w:rPr>
                <w:rFonts w:ascii="Open Sans" w:hAnsi="Open Sans" w:cs="Open Sans"/>
              </w:rPr>
              <w:t xml:space="preserve"> 126</w:t>
            </w:r>
            <w:r>
              <w:rPr>
                <w:rFonts w:ascii="Open Sans" w:hAnsi="Open Sans" w:cs="Open Sans"/>
              </w:rPr>
              <w:t>; p.</w:t>
            </w:r>
            <w:r w:rsidR="00DA1659">
              <w:rPr>
                <w:rFonts w:ascii="Open Sans" w:hAnsi="Open Sans" w:cs="Open Sans"/>
              </w:rPr>
              <w:t xml:space="preserve"> 164</w:t>
            </w:r>
            <w:r>
              <w:rPr>
                <w:rFonts w:ascii="Open Sans" w:hAnsi="Open Sans" w:cs="Open Sans"/>
              </w:rPr>
              <w:t>; p.</w:t>
            </w:r>
            <w:r w:rsidR="00DA1659">
              <w:rPr>
                <w:rFonts w:ascii="Open Sans" w:hAnsi="Open Sans" w:cs="Open Sans"/>
              </w:rPr>
              <w:t xml:space="preserve"> 175</w:t>
            </w:r>
          </w:p>
          <w:p w14:paraId="3137B76E" w14:textId="554F7CD2" w:rsidR="00DA1659" w:rsidRDefault="009E1330" w:rsidP="00DA1659">
            <w:pPr>
              <w:pStyle w:val="ListParagraph"/>
              <w:numPr>
                <w:ilvl w:val="0"/>
                <w:numId w:val="83"/>
              </w:numPr>
              <w:rPr>
                <w:rFonts w:ascii="Open Sans" w:hAnsi="Open Sans" w:cs="Open Sans"/>
              </w:rPr>
            </w:pPr>
            <w:r>
              <w:rPr>
                <w:rFonts w:ascii="Open Sans" w:hAnsi="Open Sans" w:cs="Open Sans"/>
              </w:rPr>
              <w:t xml:space="preserve">p. </w:t>
            </w:r>
            <w:r w:rsidR="00DA1659">
              <w:rPr>
                <w:rFonts w:ascii="Open Sans" w:hAnsi="Open Sans" w:cs="Open Sans"/>
              </w:rPr>
              <w:t>6</w:t>
            </w:r>
            <w:r>
              <w:rPr>
                <w:rFonts w:ascii="Open Sans" w:hAnsi="Open Sans" w:cs="Open Sans"/>
              </w:rPr>
              <w:t>; p.</w:t>
            </w:r>
            <w:r w:rsidR="00DA1659">
              <w:rPr>
                <w:rFonts w:ascii="Open Sans" w:hAnsi="Open Sans" w:cs="Open Sans"/>
              </w:rPr>
              <w:t xml:space="preserve"> 40</w:t>
            </w:r>
            <w:r>
              <w:rPr>
                <w:rFonts w:ascii="Open Sans" w:hAnsi="Open Sans" w:cs="Open Sans"/>
              </w:rPr>
              <w:t>; p.</w:t>
            </w:r>
            <w:r w:rsidR="00DA1659">
              <w:rPr>
                <w:rFonts w:ascii="Open Sans" w:hAnsi="Open Sans" w:cs="Open Sans"/>
              </w:rPr>
              <w:t xml:space="preserve"> 41</w:t>
            </w:r>
            <w:r>
              <w:rPr>
                <w:rFonts w:ascii="Open Sans" w:hAnsi="Open Sans" w:cs="Open Sans"/>
              </w:rPr>
              <w:t>; p.</w:t>
            </w:r>
            <w:r w:rsidR="00DA1659">
              <w:rPr>
                <w:rFonts w:ascii="Open Sans" w:hAnsi="Open Sans" w:cs="Open Sans"/>
              </w:rPr>
              <w:t xml:space="preserve"> 175</w:t>
            </w:r>
          </w:p>
          <w:p w14:paraId="59AB3CE2" w14:textId="4053DB3C" w:rsidR="00DA1659" w:rsidRDefault="009E1330" w:rsidP="00DA1659">
            <w:pPr>
              <w:pStyle w:val="ListParagraph"/>
              <w:numPr>
                <w:ilvl w:val="0"/>
                <w:numId w:val="83"/>
              </w:numPr>
              <w:rPr>
                <w:rFonts w:ascii="Open Sans" w:hAnsi="Open Sans" w:cs="Open Sans"/>
              </w:rPr>
            </w:pPr>
            <w:r>
              <w:rPr>
                <w:rFonts w:ascii="Open Sans" w:hAnsi="Open Sans" w:cs="Open Sans"/>
              </w:rPr>
              <w:t xml:space="preserve">p. </w:t>
            </w:r>
            <w:r w:rsidR="00DA1659">
              <w:rPr>
                <w:rFonts w:ascii="Open Sans" w:hAnsi="Open Sans" w:cs="Open Sans"/>
              </w:rPr>
              <w:t>12</w:t>
            </w:r>
            <w:r>
              <w:rPr>
                <w:rFonts w:ascii="Open Sans" w:hAnsi="Open Sans" w:cs="Open Sans"/>
              </w:rPr>
              <w:t>; p.</w:t>
            </w:r>
            <w:r w:rsidR="00DA1659">
              <w:rPr>
                <w:rFonts w:ascii="Open Sans" w:hAnsi="Open Sans" w:cs="Open Sans"/>
              </w:rPr>
              <w:t xml:space="preserve"> 26</w:t>
            </w:r>
            <w:r>
              <w:rPr>
                <w:rFonts w:ascii="Open Sans" w:hAnsi="Open Sans" w:cs="Open Sans"/>
              </w:rPr>
              <w:t>; p.</w:t>
            </w:r>
            <w:r w:rsidR="00DA1659">
              <w:rPr>
                <w:rFonts w:ascii="Open Sans" w:hAnsi="Open Sans" w:cs="Open Sans"/>
              </w:rPr>
              <w:t xml:space="preserve"> 106</w:t>
            </w:r>
            <w:r>
              <w:rPr>
                <w:rFonts w:ascii="Open Sans" w:hAnsi="Open Sans" w:cs="Open Sans"/>
              </w:rPr>
              <w:t>; p.</w:t>
            </w:r>
            <w:r w:rsidR="00DA1659">
              <w:rPr>
                <w:rFonts w:ascii="Open Sans" w:hAnsi="Open Sans" w:cs="Open Sans"/>
              </w:rPr>
              <w:t xml:space="preserve"> 108</w:t>
            </w:r>
            <w:r>
              <w:rPr>
                <w:rFonts w:ascii="Open Sans" w:hAnsi="Open Sans" w:cs="Open Sans"/>
              </w:rPr>
              <w:t>; p.</w:t>
            </w:r>
            <w:r w:rsidR="00DA1659">
              <w:rPr>
                <w:rFonts w:ascii="Open Sans" w:hAnsi="Open Sans" w:cs="Open Sans"/>
              </w:rPr>
              <w:t xml:space="preserve"> 266</w:t>
            </w:r>
            <w:r>
              <w:rPr>
                <w:rFonts w:ascii="Open Sans" w:hAnsi="Open Sans" w:cs="Open Sans"/>
              </w:rPr>
              <w:t>; p.</w:t>
            </w:r>
            <w:r w:rsidR="00DA1659">
              <w:rPr>
                <w:rFonts w:ascii="Open Sans" w:hAnsi="Open Sans" w:cs="Open Sans"/>
              </w:rPr>
              <w:t xml:space="preserve"> 284</w:t>
            </w:r>
          </w:p>
          <w:p w14:paraId="07E499C3" w14:textId="7C345309" w:rsidR="00DA1659" w:rsidRDefault="009E1330" w:rsidP="00DA1659">
            <w:pPr>
              <w:pStyle w:val="ListParagraph"/>
              <w:numPr>
                <w:ilvl w:val="0"/>
                <w:numId w:val="83"/>
              </w:numPr>
              <w:rPr>
                <w:rFonts w:ascii="Open Sans" w:hAnsi="Open Sans" w:cs="Open Sans"/>
              </w:rPr>
            </w:pPr>
            <w:r>
              <w:rPr>
                <w:rFonts w:ascii="Open Sans" w:hAnsi="Open Sans" w:cs="Open Sans"/>
              </w:rPr>
              <w:t xml:space="preserve">p. </w:t>
            </w:r>
            <w:r w:rsidR="00DA1659">
              <w:rPr>
                <w:rFonts w:ascii="Open Sans" w:hAnsi="Open Sans" w:cs="Open Sans"/>
              </w:rPr>
              <w:t>42</w:t>
            </w:r>
            <w:r>
              <w:rPr>
                <w:rFonts w:ascii="Open Sans" w:hAnsi="Open Sans" w:cs="Open Sans"/>
              </w:rPr>
              <w:t>; p.</w:t>
            </w:r>
            <w:r w:rsidR="00DA1659">
              <w:rPr>
                <w:rFonts w:ascii="Open Sans" w:hAnsi="Open Sans" w:cs="Open Sans"/>
              </w:rPr>
              <w:t xml:space="preserve"> 96</w:t>
            </w:r>
            <w:r>
              <w:rPr>
                <w:rFonts w:ascii="Open Sans" w:hAnsi="Open Sans" w:cs="Open Sans"/>
              </w:rPr>
              <w:t>; p.</w:t>
            </w:r>
            <w:r w:rsidR="00DA1659">
              <w:rPr>
                <w:rFonts w:ascii="Open Sans" w:hAnsi="Open Sans" w:cs="Open Sans"/>
              </w:rPr>
              <w:t xml:space="preserve"> 98</w:t>
            </w:r>
            <w:r>
              <w:rPr>
                <w:rFonts w:ascii="Open Sans" w:hAnsi="Open Sans" w:cs="Open Sans"/>
              </w:rPr>
              <w:t>; p.</w:t>
            </w:r>
            <w:r w:rsidR="00DA1659">
              <w:rPr>
                <w:rFonts w:ascii="Open Sans" w:hAnsi="Open Sans" w:cs="Open Sans"/>
              </w:rPr>
              <w:t xml:space="preserve"> 116</w:t>
            </w:r>
            <w:r>
              <w:rPr>
                <w:rFonts w:ascii="Open Sans" w:hAnsi="Open Sans" w:cs="Open Sans"/>
              </w:rPr>
              <w:t>; p.</w:t>
            </w:r>
            <w:r w:rsidR="00DA1659">
              <w:rPr>
                <w:rFonts w:ascii="Open Sans" w:hAnsi="Open Sans" w:cs="Open Sans"/>
              </w:rPr>
              <w:t xml:space="preserve"> 210</w:t>
            </w:r>
            <w:r>
              <w:rPr>
                <w:rFonts w:ascii="Open Sans" w:hAnsi="Open Sans" w:cs="Open Sans"/>
              </w:rPr>
              <w:t>; p.</w:t>
            </w:r>
            <w:r w:rsidR="00DA1659">
              <w:rPr>
                <w:rFonts w:ascii="Open Sans" w:hAnsi="Open Sans" w:cs="Open Sans"/>
              </w:rPr>
              <w:t xml:space="preserve"> 220</w:t>
            </w:r>
          </w:p>
          <w:p w14:paraId="2E74630C" w14:textId="221008EA" w:rsidR="00DA1659" w:rsidRDefault="009E1330" w:rsidP="00DA1659">
            <w:pPr>
              <w:pStyle w:val="ListParagraph"/>
              <w:numPr>
                <w:ilvl w:val="0"/>
                <w:numId w:val="83"/>
              </w:numPr>
              <w:rPr>
                <w:rFonts w:ascii="Open Sans" w:hAnsi="Open Sans" w:cs="Open Sans"/>
              </w:rPr>
            </w:pPr>
            <w:r>
              <w:rPr>
                <w:rFonts w:ascii="Open Sans" w:hAnsi="Open Sans" w:cs="Open Sans"/>
              </w:rPr>
              <w:t xml:space="preserve">p. </w:t>
            </w:r>
            <w:r w:rsidR="00DA1659">
              <w:rPr>
                <w:rFonts w:ascii="Open Sans" w:hAnsi="Open Sans" w:cs="Open Sans"/>
              </w:rPr>
              <w:t>50</w:t>
            </w:r>
            <w:r>
              <w:rPr>
                <w:rFonts w:ascii="Open Sans" w:hAnsi="Open Sans" w:cs="Open Sans"/>
              </w:rPr>
              <w:t>; p.</w:t>
            </w:r>
            <w:r w:rsidR="00DA1659">
              <w:rPr>
                <w:rFonts w:ascii="Open Sans" w:hAnsi="Open Sans" w:cs="Open Sans"/>
              </w:rPr>
              <w:t xml:space="preserve"> 220</w:t>
            </w:r>
          </w:p>
          <w:p w14:paraId="2E1CDBED" w14:textId="20E5E44F" w:rsidR="00DA1659" w:rsidRPr="00DA1659" w:rsidRDefault="00DA1659" w:rsidP="00DA1659">
            <w:pPr>
              <w:rPr>
                <w:rFonts w:ascii="Open Sans" w:hAnsi="Open Sans" w:cs="Open Sans"/>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3FEFB240" w14:textId="77777777" w:rsidTr="00A80659">
        <w:trPr>
          <w:cantSplit/>
          <w:trHeight w:val="148"/>
          <w:jc w:val="center"/>
        </w:trPr>
        <w:tc>
          <w:tcPr>
            <w:tcW w:w="5000" w:type="pct"/>
          </w:tcPr>
          <w:p w14:paraId="2BDE4B3E"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F966F6"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4F5634">
        <w:trPr>
          <w:cantSplit/>
          <w:trHeight w:val="1440"/>
          <w:jc w:val="center"/>
        </w:trPr>
        <w:tc>
          <w:tcPr>
            <w:tcW w:w="2764" w:type="pct"/>
            <w:gridSpan w:val="2"/>
            <w:shd w:val="clear" w:color="auto" w:fill="F2F2F2" w:themeFill="background1" w:themeFillShade="F2"/>
            <w:vAlign w:val="center"/>
          </w:tcPr>
          <w:p w14:paraId="08C9A2BF" w14:textId="3E5A3450"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A75285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4F5634">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r w:rsidRPr="000479DB">
              <w:rPr>
                <w:rFonts w:ascii="Open Sans" w:hAnsi="Open Sans" w:cs="Open Sans"/>
              </w:rPr>
              <w:t>identify</w:t>
            </w:r>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r w:rsidRPr="000479DB">
              <w:rPr>
                <w:rFonts w:ascii="Open Sans" w:hAnsi="Open Sans" w:cs="Open Sans"/>
                <w:spacing w:val="-1"/>
              </w:rPr>
              <w:t>determine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710B6AD7"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recognize</w:t>
            </w:r>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7D2773">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r w:rsidRPr="000479DB">
              <w:rPr>
                <w:rFonts w:ascii="Open Sans" w:hAnsi="Open Sans" w:cs="Open Sans"/>
                <w:spacing w:val="-1"/>
              </w:rPr>
              <w:t>predict</w:t>
            </w:r>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7D2773">
            <w:pPr>
              <w:pStyle w:val="NoSpacing"/>
              <w:numPr>
                <w:ilvl w:val="0"/>
                <w:numId w:val="64"/>
              </w:numPr>
              <w:ind w:right="-28"/>
              <w:rPr>
                <w:rFonts w:ascii="Open Sans" w:hAnsi="Open Sans" w:cs="Open Sans"/>
                <w:szCs w:val="20"/>
              </w:rPr>
            </w:pPr>
            <w:r w:rsidRPr="000479DB">
              <w:rPr>
                <w:rFonts w:ascii="Open Sans" w:hAnsi="Open Sans" w:cs="Open Sans"/>
                <w:spacing w:val="-1"/>
                <w:szCs w:val="20"/>
              </w:rPr>
              <w:t>investigate</w:t>
            </w:r>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4F5634">
            <w:pPr>
              <w:rPr>
                <w:rFonts w:ascii="Open Sans" w:hAnsi="Open Sans" w:cs="Open Sans"/>
                <w:szCs w:val="20"/>
              </w:rPr>
            </w:pPr>
          </w:p>
        </w:tc>
        <w:tc>
          <w:tcPr>
            <w:tcW w:w="249" w:type="pct"/>
          </w:tcPr>
          <w:p w14:paraId="727A8DD0" w14:textId="77777777" w:rsidR="000479DB" w:rsidRPr="000479DB" w:rsidRDefault="000479DB" w:rsidP="004F5634">
            <w:pPr>
              <w:rPr>
                <w:rFonts w:ascii="Open Sans" w:hAnsi="Open Sans" w:cs="Open Sans"/>
                <w:szCs w:val="20"/>
              </w:rPr>
            </w:pPr>
          </w:p>
        </w:tc>
        <w:tc>
          <w:tcPr>
            <w:tcW w:w="1738" w:type="pct"/>
          </w:tcPr>
          <w:p w14:paraId="629F6750" w14:textId="77777777" w:rsidR="000479DB" w:rsidRPr="000479DB" w:rsidRDefault="000479DB" w:rsidP="004F5634">
            <w:pPr>
              <w:rPr>
                <w:rFonts w:ascii="Open Sans" w:hAnsi="Open Sans" w:cs="Open Sans"/>
                <w:szCs w:val="20"/>
              </w:rPr>
            </w:pPr>
          </w:p>
        </w:tc>
      </w:tr>
      <w:tr w:rsidR="000479DB" w:rsidRPr="004C254A" w14:paraId="02AD4E5B" w14:textId="77777777" w:rsidTr="004F5634">
        <w:trPr>
          <w:cantSplit/>
          <w:trHeight w:val="1440"/>
          <w:jc w:val="center"/>
        </w:trPr>
        <w:tc>
          <w:tcPr>
            <w:tcW w:w="2764" w:type="pct"/>
            <w:gridSpan w:val="2"/>
            <w:shd w:val="clear" w:color="auto" w:fill="F2F2F2" w:themeFill="background1" w:themeFillShade="F2"/>
            <w:vAlign w:val="center"/>
          </w:tcPr>
          <w:p w14:paraId="1C6D8FBC" w14:textId="7ACB919F"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22FDA7E"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4F5634">
        <w:trPr>
          <w:cantSplit/>
          <w:trHeight w:val="1916"/>
          <w:jc w:val="center"/>
        </w:trPr>
        <w:tc>
          <w:tcPr>
            <w:tcW w:w="744" w:type="pct"/>
            <w:vAlign w:val="center"/>
          </w:tcPr>
          <w:p w14:paraId="49AE7C80" w14:textId="77777777" w:rsidR="004F5634" w:rsidRDefault="000479DB" w:rsidP="004F5634">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45EB1251" w:rsidR="000479DB" w:rsidRPr="000479DB" w:rsidRDefault="000479DB" w:rsidP="004F5634">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7D2773">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7D2773">
            <w:pPr>
              <w:pStyle w:val="NoSpacing"/>
              <w:numPr>
                <w:ilvl w:val="0"/>
                <w:numId w:val="65"/>
              </w:numPr>
              <w:ind w:right="-28"/>
              <w:rPr>
                <w:rFonts w:ascii="Open Sans" w:hAnsi="Open Sans" w:cs="Open Sans"/>
                <w:szCs w:val="20"/>
              </w:rPr>
            </w:pPr>
            <w:r w:rsidRPr="000479DB">
              <w:rPr>
                <w:rFonts w:ascii="Open Sans" w:hAnsi="Open Sans" w:cs="Open Sans"/>
                <w:spacing w:val="-1"/>
                <w:szCs w:val="20"/>
              </w:rPr>
              <w:t>analyze</w:t>
            </w:r>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4F5634">
            <w:pPr>
              <w:rPr>
                <w:rFonts w:ascii="Open Sans" w:hAnsi="Open Sans" w:cs="Open Sans"/>
                <w:szCs w:val="20"/>
              </w:rPr>
            </w:pPr>
          </w:p>
        </w:tc>
        <w:tc>
          <w:tcPr>
            <w:tcW w:w="249" w:type="pct"/>
          </w:tcPr>
          <w:p w14:paraId="3859E3B2" w14:textId="77777777" w:rsidR="000479DB" w:rsidRPr="000479DB" w:rsidRDefault="000479DB" w:rsidP="004F5634">
            <w:pPr>
              <w:rPr>
                <w:rFonts w:ascii="Open Sans" w:hAnsi="Open Sans" w:cs="Open Sans"/>
                <w:szCs w:val="20"/>
              </w:rPr>
            </w:pPr>
          </w:p>
        </w:tc>
        <w:tc>
          <w:tcPr>
            <w:tcW w:w="1738" w:type="pct"/>
          </w:tcPr>
          <w:p w14:paraId="6B80FF26" w14:textId="77777777" w:rsidR="000479DB" w:rsidRPr="000479DB" w:rsidRDefault="000479DB"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4F5634">
        <w:trPr>
          <w:cantSplit/>
          <w:trHeight w:val="1440"/>
          <w:jc w:val="center"/>
        </w:trPr>
        <w:tc>
          <w:tcPr>
            <w:tcW w:w="2764" w:type="pct"/>
            <w:shd w:val="clear" w:color="auto" w:fill="F2F2F2" w:themeFill="background1" w:themeFillShade="F2"/>
            <w:vAlign w:val="center"/>
          </w:tcPr>
          <w:p w14:paraId="5E5D6617" w14:textId="77777777" w:rsidR="000479DB"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4F5634">
        <w:trPr>
          <w:cantSplit/>
          <w:trHeight w:val="149"/>
          <w:jc w:val="center"/>
        </w:trPr>
        <w:tc>
          <w:tcPr>
            <w:tcW w:w="744" w:type="pct"/>
            <w:vMerge w:val="restart"/>
            <w:vAlign w:val="center"/>
          </w:tcPr>
          <w:p w14:paraId="27AC9CED" w14:textId="77777777" w:rsidR="000479DB" w:rsidRPr="004C254A" w:rsidRDefault="000479DB" w:rsidP="004F5634">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4F5634">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4F5634">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4F5634">
        <w:trPr>
          <w:cantSplit/>
          <w:trHeight w:val="148"/>
          <w:jc w:val="center"/>
        </w:trPr>
        <w:tc>
          <w:tcPr>
            <w:tcW w:w="744" w:type="pct"/>
            <w:vMerge/>
            <w:vAlign w:val="center"/>
          </w:tcPr>
          <w:p w14:paraId="7E7CA39F" w14:textId="77777777" w:rsidR="000479DB" w:rsidRPr="004C254A" w:rsidRDefault="000479DB" w:rsidP="004F5634">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4F5634">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4F5634">
            <w:pPr>
              <w:rPr>
                <w:rFonts w:ascii="Open Sans" w:hAnsi="Open Sans" w:cs="Open Sans"/>
                <w:szCs w:val="20"/>
              </w:rPr>
            </w:pPr>
          </w:p>
        </w:tc>
        <w:tc>
          <w:tcPr>
            <w:tcW w:w="249" w:type="pct"/>
            <w:vMerge/>
          </w:tcPr>
          <w:p w14:paraId="52760060" w14:textId="77777777" w:rsidR="000479DB" w:rsidRPr="004C254A" w:rsidRDefault="000479DB" w:rsidP="004F5634">
            <w:pPr>
              <w:rPr>
                <w:rFonts w:ascii="Open Sans" w:hAnsi="Open Sans" w:cs="Open Sans"/>
                <w:szCs w:val="20"/>
              </w:rPr>
            </w:pPr>
          </w:p>
        </w:tc>
        <w:tc>
          <w:tcPr>
            <w:tcW w:w="1738" w:type="pct"/>
            <w:vMerge/>
          </w:tcPr>
          <w:p w14:paraId="13F94928" w14:textId="77777777" w:rsidR="000479DB" w:rsidRPr="004C254A" w:rsidRDefault="000479DB" w:rsidP="004F5634">
            <w:pPr>
              <w:rPr>
                <w:rFonts w:ascii="Open Sans" w:hAnsi="Open Sans" w:cs="Open Sans"/>
                <w:szCs w:val="20"/>
              </w:rPr>
            </w:pPr>
          </w:p>
        </w:tc>
      </w:tr>
      <w:tr w:rsidR="000479DB" w:rsidRPr="000479DB" w14:paraId="5D48FCCB" w14:textId="77777777" w:rsidTr="004F5634">
        <w:trPr>
          <w:cantSplit/>
          <w:trHeight w:val="1916"/>
          <w:jc w:val="center"/>
        </w:trPr>
        <w:tc>
          <w:tcPr>
            <w:tcW w:w="744" w:type="pct"/>
            <w:vAlign w:val="center"/>
          </w:tcPr>
          <w:p w14:paraId="6789FD68" w14:textId="56AEDFCA" w:rsidR="000479DB" w:rsidRPr="000479DB" w:rsidRDefault="000479DB" w:rsidP="004F5634">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4F5634">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r w:rsidRPr="000479DB">
              <w:rPr>
                <w:rFonts w:ascii="Open Sans" w:hAnsi="Open Sans" w:cs="Open Sans"/>
                <w:spacing w:val="-1"/>
              </w:rPr>
              <w:t>contrast</w:t>
            </w:r>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7D2773">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zCs w:val="20"/>
              </w:rPr>
              <w:t>compare</w:t>
            </w:r>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rPr>
              <w:t>compare</w:t>
            </w:r>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7D2773">
            <w:pPr>
              <w:pStyle w:val="NoSpacing"/>
              <w:numPr>
                <w:ilvl w:val="0"/>
                <w:numId w:val="66"/>
              </w:numPr>
              <w:ind w:right="-28"/>
              <w:rPr>
                <w:rFonts w:ascii="Open Sans" w:hAnsi="Open Sans" w:cs="Open Sans"/>
                <w:szCs w:val="20"/>
              </w:rPr>
            </w:pPr>
            <w:r w:rsidRPr="000479DB">
              <w:rPr>
                <w:rFonts w:ascii="Open Sans" w:hAnsi="Open Sans" w:cs="Open Sans"/>
                <w:spacing w:val="-1"/>
                <w:szCs w:val="20"/>
              </w:rPr>
              <w:t>contrast</w:t>
            </w:r>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5CA56EE2" w14:textId="77777777" w:rsidR="000479DB" w:rsidRDefault="000479DB" w:rsidP="004F5634">
            <w:pPr>
              <w:rPr>
                <w:rFonts w:ascii="Open Sans" w:hAnsi="Open Sans" w:cs="Open Sans"/>
                <w:szCs w:val="20"/>
              </w:rPr>
            </w:pPr>
          </w:p>
          <w:p w14:paraId="60A59798" w14:textId="77777777" w:rsidR="00707E73" w:rsidRDefault="00707E73" w:rsidP="004F5634">
            <w:pPr>
              <w:rPr>
                <w:rFonts w:ascii="Open Sans" w:hAnsi="Open Sans" w:cs="Open Sans"/>
                <w:szCs w:val="20"/>
              </w:rPr>
            </w:pPr>
          </w:p>
          <w:p w14:paraId="0FD4B58D" w14:textId="77777777" w:rsidR="00707E73" w:rsidRDefault="00707E73" w:rsidP="004F5634">
            <w:pPr>
              <w:rPr>
                <w:rFonts w:ascii="Open Sans" w:hAnsi="Open Sans" w:cs="Open Sans"/>
                <w:szCs w:val="20"/>
              </w:rPr>
            </w:pPr>
          </w:p>
          <w:p w14:paraId="7F393DF0" w14:textId="77777777" w:rsidR="00707E73" w:rsidRDefault="00707E73" w:rsidP="004F5634">
            <w:pPr>
              <w:rPr>
                <w:rFonts w:ascii="Open Sans" w:hAnsi="Open Sans" w:cs="Open Sans"/>
                <w:szCs w:val="20"/>
              </w:rPr>
            </w:pPr>
          </w:p>
          <w:p w14:paraId="66EE8C14" w14:textId="77777777" w:rsidR="00707E73" w:rsidRDefault="00707E73" w:rsidP="00707E73">
            <w:pPr>
              <w:jc w:val="center"/>
              <w:rPr>
                <w:rFonts w:ascii="Open Sans" w:hAnsi="Open Sans" w:cs="Open Sans"/>
                <w:szCs w:val="20"/>
              </w:rPr>
            </w:pPr>
          </w:p>
          <w:p w14:paraId="6B729DEA" w14:textId="6880B8A0" w:rsidR="00707E73" w:rsidRPr="000479DB"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2720F978" w14:textId="77777777" w:rsidR="000479DB" w:rsidRPr="000479DB" w:rsidRDefault="000479DB" w:rsidP="004F5634">
            <w:pPr>
              <w:rPr>
                <w:rFonts w:ascii="Open Sans" w:hAnsi="Open Sans" w:cs="Open Sans"/>
                <w:szCs w:val="20"/>
              </w:rPr>
            </w:pPr>
          </w:p>
        </w:tc>
        <w:tc>
          <w:tcPr>
            <w:tcW w:w="1738" w:type="pct"/>
          </w:tcPr>
          <w:p w14:paraId="6D06B219" w14:textId="77777777" w:rsidR="000479DB" w:rsidRDefault="000479DB" w:rsidP="004F5634">
            <w:pPr>
              <w:rPr>
                <w:rFonts w:ascii="Open Sans" w:hAnsi="Open Sans" w:cs="Open Sans"/>
                <w:szCs w:val="20"/>
              </w:rPr>
            </w:pPr>
          </w:p>
          <w:p w14:paraId="10F2DC7B" w14:textId="77777777" w:rsidR="00DA1659" w:rsidRDefault="00DA1659" w:rsidP="004F5634">
            <w:pPr>
              <w:rPr>
                <w:rFonts w:ascii="Open Sans" w:hAnsi="Open Sans" w:cs="Open Sans"/>
                <w:szCs w:val="20"/>
              </w:rPr>
            </w:pPr>
          </w:p>
          <w:p w14:paraId="41240FCF" w14:textId="5BC9394D" w:rsidR="00DA1659" w:rsidRDefault="009E1330" w:rsidP="00DA1659">
            <w:pPr>
              <w:pStyle w:val="ListParagraph"/>
              <w:numPr>
                <w:ilvl w:val="0"/>
                <w:numId w:val="84"/>
              </w:numPr>
              <w:rPr>
                <w:rFonts w:ascii="Open Sans" w:hAnsi="Open Sans" w:cs="Open Sans"/>
              </w:rPr>
            </w:pPr>
            <w:r>
              <w:rPr>
                <w:rFonts w:ascii="Open Sans" w:hAnsi="Open Sans" w:cs="Open Sans"/>
              </w:rPr>
              <w:t xml:space="preserve">p. </w:t>
            </w:r>
            <w:r w:rsidR="00DA1659">
              <w:rPr>
                <w:rFonts w:ascii="Open Sans" w:hAnsi="Open Sans" w:cs="Open Sans"/>
              </w:rPr>
              <w:t>47</w:t>
            </w:r>
            <w:r>
              <w:rPr>
                <w:rFonts w:ascii="Open Sans" w:hAnsi="Open Sans" w:cs="Open Sans"/>
              </w:rPr>
              <w:t>; p.</w:t>
            </w:r>
            <w:r w:rsidR="00DA1659">
              <w:rPr>
                <w:rFonts w:ascii="Open Sans" w:hAnsi="Open Sans" w:cs="Open Sans"/>
              </w:rPr>
              <w:t xml:space="preserve"> 103</w:t>
            </w:r>
            <w:r>
              <w:rPr>
                <w:rFonts w:ascii="Open Sans" w:hAnsi="Open Sans" w:cs="Open Sans"/>
              </w:rPr>
              <w:t>; p.</w:t>
            </w:r>
            <w:r w:rsidR="00DA1659">
              <w:rPr>
                <w:rFonts w:ascii="Open Sans" w:hAnsi="Open Sans" w:cs="Open Sans"/>
              </w:rPr>
              <w:t xml:space="preserve"> 117</w:t>
            </w:r>
            <w:r>
              <w:rPr>
                <w:rFonts w:ascii="Open Sans" w:hAnsi="Open Sans" w:cs="Open Sans"/>
              </w:rPr>
              <w:t>; p.</w:t>
            </w:r>
            <w:r w:rsidR="00DA1659">
              <w:rPr>
                <w:rFonts w:ascii="Open Sans" w:hAnsi="Open Sans" w:cs="Open Sans"/>
              </w:rPr>
              <w:t xml:space="preserve"> 171</w:t>
            </w:r>
            <w:r>
              <w:rPr>
                <w:rFonts w:ascii="Open Sans" w:hAnsi="Open Sans" w:cs="Open Sans"/>
              </w:rPr>
              <w:t>; p.</w:t>
            </w:r>
            <w:r w:rsidR="00DA1659">
              <w:rPr>
                <w:rFonts w:ascii="Open Sans" w:hAnsi="Open Sans" w:cs="Open Sans"/>
              </w:rPr>
              <w:t xml:space="preserve"> 227</w:t>
            </w:r>
            <w:r>
              <w:rPr>
                <w:rFonts w:ascii="Open Sans" w:hAnsi="Open Sans" w:cs="Open Sans"/>
              </w:rPr>
              <w:t>; p.</w:t>
            </w:r>
            <w:r w:rsidR="00DA1659">
              <w:rPr>
                <w:rFonts w:ascii="Open Sans" w:hAnsi="Open Sans" w:cs="Open Sans"/>
              </w:rPr>
              <w:t xml:space="preserve"> 379</w:t>
            </w:r>
          </w:p>
          <w:p w14:paraId="6A1D4BA7" w14:textId="3AFA5C25" w:rsidR="00DA1659" w:rsidRDefault="009E1330" w:rsidP="00DA1659">
            <w:pPr>
              <w:pStyle w:val="ListParagraph"/>
              <w:numPr>
                <w:ilvl w:val="0"/>
                <w:numId w:val="84"/>
              </w:numPr>
              <w:rPr>
                <w:rFonts w:ascii="Open Sans" w:hAnsi="Open Sans" w:cs="Open Sans"/>
              </w:rPr>
            </w:pPr>
            <w:r>
              <w:rPr>
                <w:rFonts w:ascii="Open Sans" w:hAnsi="Open Sans" w:cs="Open Sans"/>
              </w:rPr>
              <w:t xml:space="preserve">p. </w:t>
            </w:r>
            <w:r w:rsidR="00DA1659">
              <w:rPr>
                <w:rFonts w:ascii="Open Sans" w:hAnsi="Open Sans" w:cs="Open Sans"/>
              </w:rPr>
              <w:t>14</w:t>
            </w:r>
            <w:r>
              <w:rPr>
                <w:rFonts w:ascii="Open Sans" w:hAnsi="Open Sans" w:cs="Open Sans"/>
              </w:rPr>
              <w:t>; p.</w:t>
            </w:r>
            <w:r w:rsidR="00DA1659">
              <w:rPr>
                <w:rFonts w:ascii="Open Sans" w:hAnsi="Open Sans" w:cs="Open Sans"/>
              </w:rPr>
              <w:t xml:space="preserve"> 73</w:t>
            </w:r>
            <w:r>
              <w:rPr>
                <w:rFonts w:ascii="Open Sans" w:hAnsi="Open Sans" w:cs="Open Sans"/>
              </w:rPr>
              <w:t>; p.</w:t>
            </w:r>
            <w:r w:rsidR="00DA1659">
              <w:rPr>
                <w:rFonts w:ascii="Open Sans" w:hAnsi="Open Sans" w:cs="Open Sans"/>
              </w:rPr>
              <w:t xml:space="preserve"> 229</w:t>
            </w:r>
            <w:r>
              <w:rPr>
                <w:rFonts w:ascii="Open Sans" w:hAnsi="Open Sans" w:cs="Open Sans"/>
              </w:rPr>
              <w:t>; p.</w:t>
            </w:r>
            <w:r w:rsidR="00DA1659">
              <w:rPr>
                <w:rFonts w:ascii="Open Sans" w:hAnsi="Open Sans" w:cs="Open Sans"/>
              </w:rPr>
              <w:t xml:space="preserve"> 231</w:t>
            </w:r>
            <w:r>
              <w:rPr>
                <w:rFonts w:ascii="Open Sans" w:hAnsi="Open Sans" w:cs="Open Sans"/>
              </w:rPr>
              <w:t>; p.</w:t>
            </w:r>
            <w:r w:rsidR="00DA1659">
              <w:rPr>
                <w:rFonts w:ascii="Open Sans" w:hAnsi="Open Sans" w:cs="Open Sans"/>
              </w:rPr>
              <w:t xml:space="preserve"> 271</w:t>
            </w:r>
            <w:r>
              <w:rPr>
                <w:rFonts w:ascii="Open Sans" w:hAnsi="Open Sans" w:cs="Open Sans"/>
              </w:rPr>
              <w:t>; p.</w:t>
            </w:r>
            <w:r w:rsidR="00DA1659">
              <w:rPr>
                <w:rFonts w:ascii="Open Sans" w:hAnsi="Open Sans" w:cs="Open Sans"/>
              </w:rPr>
              <w:t xml:space="preserve"> 297</w:t>
            </w:r>
          </w:p>
          <w:p w14:paraId="7573A892" w14:textId="751CFEFF" w:rsidR="00DA1659" w:rsidRDefault="009E1330" w:rsidP="00DA1659">
            <w:pPr>
              <w:pStyle w:val="ListParagraph"/>
              <w:numPr>
                <w:ilvl w:val="0"/>
                <w:numId w:val="84"/>
              </w:numPr>
              <w:rPr>
                <w:rFonts w:ascii="Open Sans" w:hAnsi="Open Sans" w:cs="Open Sans"/>
              </w:rPr>
            </w:pPr>
            <w:r>
              <w:rPr>
                <w:rFonts w:ascii="Open Sans" w:hAnsi="Open Sans" w:cs="Open Sans"/>
              </w:rPr>
              <w:t xml:space="preserve">p. </w:t>
            </w:r>
            <w:r w:rsidR="00DA1659">
              <w:rPr>
                <w:rFonts w:ascii="Open Sans" w:hAnsi="Open Sans" w:cs="Open Sans"/>
              </w:rPr>
              <w:t>5</w:t>
            </w:r>
            <w:r>
              <w:rPr>
                <w:rFonts w:ascii="Open Sans" w:hAnsi="Open Sans" w:cs="Open Sans"/>
              </w:rPr>
              <w:t>; p.</w:t>
            </w:r>
            <w:r w:rsidR="00DA1659">
              <w:rPr>
                <w:rFonts w:ascii="Open Sans" w:hAnsi="Open Sans" w:cs="Open Sans"/>
              </w:rPr>
              <w:t xml:space="preserve"> 6</w:t>
            </w:r>
            <w:r>
              <w:rPr>
                <w:rFonts w:ascii="Open Sans" w:hAnsi="Open Sans" w:cs="Open Sans"/>
              </w:rPr>
              <w:t>; p.</w:t>
            </w:r>
            <w:r w:rsidR="00DA1659">
              <w:rPr>
                <w:rFonts w:ascii="Open Sans" w:hAnsi="Open Sans" w:cs="Open Sans"/>
              </w:rPr>
              <w:t xml:space="preserve"> 34</w:t>
            </w:r>
            <w:r>
              <w:rPr>
                <w:rFonts w:ascii="Open Sans" w:hAnsi="Open Sans" w:cs="Open Sans"/>
              </w:rPr>
              <w:t>; p.</w:t>
            </w:r>
            <w:r w:rsidR="00DA1659">
              <w:rPr>
                <w:rFonts w:ascii="Open Sans" w:hAnsi="Open Sans" w:cs="Open Sans"/>
              </w:rPr>
              <w:t xml:space="preserve"> 73</w:t>
            </w:r>
          </w:p>
          <w:p w14:paraId="3A91D18C" w14:textId="7312617D" w:rsidR="00DA1659" w:rsidRDefault="009E1330" w:rsidP="00DA1659">
            <w:pPr>
              <w:pStyle w:val="ListParagraph"/>
              <w:numPr>
                <w:ilvl w:val="0"/>
                <w:numId w:val="84"/>
              </w:numPr>
              <w:rPr>
                <w:rFonts w:ascii="Open Sans" w:hAnsi="Open Sans" w:cs="Open Sans"/>
              </w:rPr>
            </w:pPr>
            <w:r>
              <w:rPr>
                <w:rFonts w:ascii="Open Sans" w:hAnsi="Open Sans" w:cs="Open Sans"/>
              </w:rPr>
              <w:t>p. 171; p. 191; p. 4</w:t>
            </w:r>
            <w:r w:rsidR="00DA1659">
              <w:rPr>
                <w:rFonts w:ascii="Open Sans" w:hAnsi="Open Sans" w:cs="Open Sans"/>
              </w:rPr>
              <w:t>44</w:t>
            </w:r>
          </w:p>
          <w:p w14:paraId="370F33F5" w14:textId="748CBB62" w:rsidR="00DA1659" w:rsidRPr="00DA1659" w:rsidRDefault="009E1330" w:rsidP="00DA1659">
            <w:pPr>
              <w:pStyle w:val="ListParagraph"/>
              <w:numPr>
                <w:ilvl w:val="0"/>
                <w:numId w:val="84"/>
              </w:numPr>
              <w:rPr>
                <w:rFonts w:ascii="Open Sans" w:hAnsi="Open Sans" w:cs="Open Sans"/>
              </w:rPr>
            </w:pPr>
            <w:r>
              <w:rPr>
                <w:rFonts w:ascii="Open Sans" w:hAnsi="Open Sans" w:cs="Open Sans"/>
              </w:rPr>
              <w:t xml:space="preserve">p. </w:t>
            </w:r>
            <w:r w:rsidR="00DA1659">
              <w:rPr>
                <w:rFonts w:ascii="Open Sans" w:hAnsi="Open Sans" w:cs="Open Sans"/>
              </w:rPr>
              <w:t>51</w:t>
            </w:r>
            <w:r>
              <w:rPr>
                <w:rFonts w:ascii="Open Sans" w:hAnsi="Open Sans" w:cs="Open Sans"/>
              </w:rPr>
              <w:t>; p.</w:t>
            </w:r>
            <w:r w:rsidR="00DA1659">
              <w:rPr>
                <w:rFonts w:ascii="Open Sans" w:hAnsi="Open Sans" w:cs="Open Sans"/>
              </w:rPr>
              <w:t xml:space="preserve"> 55</w:t>
            </w:r>
            <w:r>
              <w:rPr>
                <w:rFonts w:ascii="Open Sans" w:hAnsi="Open Sans" w:cs="Open Sans"/>
              </w:rPr>
              <w:t>; p.</w:t>
            </w:r>
            <w:r w:rsidR="00DA1659">
              <w:rPr>
                <w:rFonts w:ascii="Open Sans" w:hAnsi="Open Sans" w:cs="Open Sans"/>
              </w:rPr>
              <w:t xml:space="preserve"> 57</w:t>
            </w:r>
            <w:r>
              <w:rPr>
                <w:rFonts w:ascii="Open Sans" w:hAnsi="Open Sans" w:cs="Open Sans"/>
              </w:rPr>
              <w:t>; p.</w:t>
            </w:r>
            <w:r w:rsidR="00DA1659">
              <w:rPr>
                <w:rFonts w:ascii="Open Sans" w:hAnsi="Open Sans" w:cs="Open Sans"/>
              </w:rPr>
              <w:t xml:space="preserve"> 271</w:t>
            </w:r>
            <w:r>
              <w:rPr>
                <w:rFonts w:ascii="Open Sans" w:hAnsi="Open Sans" w:cs="Open Sans"/>
              </w:rPr>
              <w:t>; p.</w:t>
            </w:r>
            <w:r w:rsidR="00DA1659">
              <w:rPr>
                <w:rFonts w:ascii="Open Sans" w:hAnsi="Open Sans" w:cs="Open Sans"/>
              </w:rPr>
              <w:t xml:space="preserve"> 297</w:t>
            </w:r>
          </w:p>
        </w:tc>
      </w:tr>
      <w:tr w:rsidR="000479DB" w:rsidRPr="004C254A" w14:paraId="160B4FEE" w14:textId="77777777" w:rsidTr="004F5634">
        <w:trPr>
          <w:cantSplit/>
          <w:trHeight w:val="1440"/>
          <w:jc w:val="center"/>
        </w:trPr>
        <w:tc>
          <w:tcPr>
            <w:tcW w:w="2764" w:type="pct"/>
            <w:gridSpan w:val="2"/>
            <w:shd w:val="clear" w:color="auto" w:fill="F2F2F2" w:themeFill="background1" w:themeFillShade="F2"/>
            <w:vAlign w:val="center"/>
          </w:tcPr>
          <w:p w14:paraId="1EB33509" w14:textId="538C810B"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5C065670" w14:textId="77777777" w:rsidR="000479DB" w:rsidRPr="004C254A" w:rsidRDefault="000479DB"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2C313A56" w14:textId="77777777" w:rsidTr="00A80659">
        <w:trPr>
          <w:cantSplit/>
          <w:trHeight w:val="148"/>
          <w:jc w:val="center"/>
        </w:trPr>
        <w:tc>
          <w:tcPr>
            <w:tcW w:w="5000" w:type="pct"/>
          </w:tcPr>
          <w:p w14:paraId="699614A5"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DA2DE26"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4F5634">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5E0E9FC8"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r w:rsidRPr="00325A68">
              <w:rPr>
                <w:rFonts w:ascii="Open Sans" w:hAnsi="Open Sans" w:cs="Open Sans"/>
              </w:rPr>
              <w:t>discuss</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r w:rsidRPr="00325A68">
              <w:rPr>
                <w:rFonts w:ascii="Open Sans" w:hAnsi="Open Sans" w:cs="Open Sans"/>
                <w:spacing w:val="-1"/>
              </w:rPr>
              <w:t>explore</w:t>
            </w:r>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zCs w:val="20"/>
              </w:rPr>
              <w:t>compare</w:t>
            </w:r>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r w:rsidRPr="00325A68">
              <w:rPr>
                <w:rFonts w:ascii="Open Sans" w:hAnsi="Open Sans" w:cs="Open Sans"/>
                <w:spacing w:val="-1"/>
              </w:rPr>
              <w:t>juxtapose</w:t>
            </w:r>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7D2773">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r w:rsidRPr="00325A68">
              <w:rPr>
                <w:rFonts w:ascii="Open Sans" w:hAnsi="Open Sans" w:cs="Open Sans"/>
              </w:rPr>
              <w:t>compare</w:t>
            </w:r>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7D2773">
            <w:pPr>
              <w:pStyle w:val="NoSpacing"/>
              <w:numPr>
                <w:ilvl w:val="0"/>
                <w:numId w:val="67"/>
              </w:numPr>
              <w:ind w:right="-28"/>
              <w:rPr>
                <w:rFonts w:ascii="Open Sans" w:hAnsi="Open Sans" w:cs="Open Sans"/>
                <w:szCs w:val="20"/>
              </w:rPr>
            </w:pPr>
            <w:r w:rsidRPr="00325A68">
              <w:rPr>
                <w:rFonts w:ascii="Open Sans" w:hAnsi="Open Sans" w:cs="Open Sans"/>
                <w:spacing w:val="-1"/>
                <w:szCs w:val="20"/>
              </w:rPr>
              <w:t>explore</w:t>
            </w:r>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4F5634">
            <w:pPr>
              <w:rPr>
                <w:rFonts w:ascii="Open Sans" w:hAnsi="Open Sans" w:cs="Open Sans"/>
                <w:szCs w:val="20"/>
              </w:rPr>
            </w:pPr>
          </w:p>
        </w:tc>
        <w:tc>
          <w:tcPr>
            <w:tcW w:w="249" w:type="pct"/>
          </w:tcPr>
          <w:p w14:paraId="4137CE62" w14:textId="77777777" w:rsidR="00325A68" w:rsidRPr="00325A68" w:rsidRDefault="00325A68" w:rsidP="004F5634">
            <w:pPr>
              <w:rPr>
                <w:rFonts w:ascii="Open Sans" w:hAnsi="Open Sans" w:cs="Open Sans"/>
                <w:szCs w:val="20"/>
              </w:rPr>
            </w:pPr>
          </w:p>
        </w:tc>
        <w:tc>
          <w:tcPr>
            <w:tcW w:w="1738" w:type="pct"/>
          </w:tcPr>
          <w:p w14:paraId="14F55BEC" w14:textId="77777777" w:rsidR="00325A68" w:rsidRPr="000479DB" w:rsidRDefault="00325A68" w:rsidP="004F5634">
            <w:pPr>
              <w:rPr>
                <w:rFonts w:ascii="Open Sans" w:hAnsi="Open Sans" w:cs="Open Sans"/>
                <w:szCs w:val="20"/>
              </w:rPr>
            </w:pPr>
          </w:p>
        </w:tc>
      </w:tr>
      <w:tr w:rsidR="00325A68" w:rsidRPr="004C254A" w14:paraId="32C9C6BF" w14:textId="77777777" w:rsidTr="004F5634">
        <w:trPr>
          <w:cantSplit/>
          <w:trHeight w:val="1440"/>
          <w:jc w:val="center"/>
        </w:trPr>
        <w:tc>
          <w:tcPr>
            <w:tcW w:w="2764" w:type="pct"/>
            <w:gridSpan w:val="2"/>
            <w:shd w:val="clear" w:color="auto" w:fill="F2F2F2" w:themeFill="background1" w:themeFillShade="F2"/>
            <w:vAlign w:val="center"/>
          </w:tcPr>
          <w:p w14:paraId="54F7ACEB" w14:textId="2AFE8239" w:rsidR="00325A68" w:rsidRPr="004C254A" w:rsidRDefault="00325A68"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3CB184BE" w14:textId="77777777" w:rsidR="00325A68" w:rsidRPr="004C254A" w:rsidRDefault="00325A68"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477F736B" w14:textId="77777777" w:rsidTr="00A80659">
        <w:trPr>
          <w:cantSplit/>
          <w:trHeight w:val="148"/>
          <w:jc w:val="center"/>
        </w:trPr>
        <w:tc>
          <w:tcPr>
            <w:tcW w:w="5000" w:type="pct"/>
          </w:tcPr>
          <w:p w14:paraId="7797C99C"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1E53BF"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4F5634">
        <w:trPr>
          <w:cantSplit/>
          <w:trHeight w:val="1916"/>
          <w:jc w:val="center"/>
        </w:trPr>
        <w:tc>
          <w:tcPr>
            <w:tcW w:w="744" w:type="pct"/>
            <w:vAlign w:val="center"/>
          </w:tcPr>
          <w:p w14:paraId="107E91C0" w14:textId="0BFA95CA" w:rsidR="00325A68" w:rsidRPr="00325A68" w:rsidRDefault="00325A68" w:rsidP="004F5634">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4F5634">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7D2773">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r w:rsidRPr="00325A68">
              <w:rPr>
                <w:rFonts w:ascii="Open Sans" w:hAnsi="Open Sans" w:cs="Open Sans"/>
                <w:sz w:val="20"/>
                <w:szCs w:val="20"/>
              </w:rPr>
              <w:t>discuss</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7D2773">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r w:rsidRPr="00325A68">
              <w:rPr>
                <w:rFonts w:ascii="Open Sans" w:hAnsi="Open Sans" w:cs="Open Sans"/>
                <w:spacing w:val="-1"/>
                <w:sz w:val="20"/>
                <w:szCs w:val="20"/>
              </w:rPr>
              <w:t>explain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7D2773">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7D2773">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r w:rsidRPr="00325A68">
              <w:rPr>
                <w:rFonts w:ascii="Open Sans" w:hAnsi="Open Sans" w:cs="Open Sans"/>
                <w:sz w:val="20"/>
                <w:szCs w:val="20"/>
              </w:rPr>
              <w:t>draw</w:t>
            </w:r>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7D2773">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r w:rsidRPr="00325A68">
              <w:rPr>
                <w:rFonts w:ascii="Open Sans" w:hAnsi="Open Sans" w:cs="Open Sans"/>
                <w:sz w:val="20"/>
                <w:szCs w:val="20"/>
              </w:rPr>
              <w:t>compare</w:t>
            </w:r>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4F5634">
            <w:pPr>
              <w:rPr>
                <w:rFonts w:ascii="Open Sans" w:hAnsi="Open Sans" w:cs="Open Sans"/>
                <w:szCs w:val="20"/>
              </w:rPr>
            </w:pPr>
          </w:p>
        </w:tc>
        <w:tc>
          <w:tcPr>
            <w:tcW w:w="249" w:type="pct"/>
          </w:tcPr>
          <w:p w14:paraId="1E8E003F" w14:textId="77777777" w:rsidR="00325A68" w:rsidRPr="00325A68" w:rsidRDefault="00325A68" w:rsidP="004F5634">
            <w:pPr>
              <w:rPr>
                <w:rFonts w:ascii="Open Sans" w:hAnsi="Open Sans" w:cs="Open Sans"/>
                <w:szCs w:val="20"/>
              </w:rPr>
            </w:pPr>
          </w:p>
        </w:tc>
        <w:tc>
          <w:tcPr>
            <w:tcW w:w="1738" w:type="pct"/>
          </w:tcPr>
          <w:p w14:paraId="48AC21D1" w14:textId="77777777" w:rsidR="00325A68" w:rsidRPr="000479DB" w:rsidRDefault="00325A68" w:rsidP="004F5634">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4F5634">
        <w:trPr>
          <w:cantSplit/>
          <w:trHeight w:val="1440"/>
          <w:jc w:val="center"/>
        </w:trPr>
        <w:tc>
          <w:tcPr>
            <w:tcW w:w="2764" w:type="pct"/>
            <w:shd w:val="clear" w:color="auto" w:fill="F2F2F2" w:themeFill="background1" w:themeFillShade="F2"/>
            <w:vAlign w:val="center"/>
          </w:tcPr>
          <w:p w14:paraId="250F3BF9" w14:textId="77777777" w:rsidR="00325A68"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4F5634">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4F5634">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4F5634">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91C38" w:rsidRPr="004C254A" w14:paraId="303D5A25" w14:textId="77777777" w:rsidTr="00A80659">
        <w:trPr>
          <w:cantSplit/>
          <w:trHeight w:val="576"/>
          <w:jc w:val="center"/>
        </w:trPr>
        <w:tc>
          <w:tcPr>
            <w:tcW w:w="5000" w:type="pct"/>
            <w:gridSpan w:val="5"/>
            <w:shd w:val="clear" w:color="auto" w:fill="F2F2F2" w:themeFill="background1" w:themeFillShade="F2"/>
            <w:vAlign w:val="center"/>
          </w:tcPr>
          <w:p w14:paraId="34BC20A6" w14:textId="3DE6C0D5" w:rsidR="00791C38" w:rsidRPr="004C254A" w:rsidRDefault="00791C38" w:rsidP="00A80659">
            <w:pPr>
              <w:ind w:right="398"/>
              <w:jc w:val="center"/>
              <w:rPr>
                <w:rFonts w:ascii="Open Sans" w:eastAsia="Arial" w:hAnsi="Open Sans" w:cs="Open Sans"/>
                <w:b/>
                <w:sz w:val="24"/>
                <w:szCs w:val="24"/>
              </w:rPr>
            </w:pPr>
            <w:r>
              <w:rPr>
                <w:rFonts w:ascii="Open Sans" w:eastAsia="Arial" w:hAnsi="Open Sans" w:cs="Open Sans"/>
                <w:b/>
                <w:sz w:val="24"/>
                <w:szCs w:val="24"/>
              </w:rPr>
              <w:t xml:space="preserve">CORNERSTONE: </w:t>
            </w:r>
            <w:r w:rsidR="00382B7E">
              <w:rPr>
                <w:rFonts w:ascii="Open Sans" w:eastAsia="Arial" w:hAnsi="Open Sans" w:cs="Open Sans"/>
                <w:b/>
                <w:sz w:val="24"/>
                <w:szCs w:val="24"/>
              </w:rPr>
              <w:t>Communities</w:t>
            </w:r>
            <w:r>
              <w:rPr>
                <w:rFonts w:ascii="Open Sans" w:eastAsia="Arial" w:hAnsi="Open Sans" w:cs="Open Sans"/>
                <w:b/>
                <w:sz w:val="24"/>
                <w:szCs w:val="24"/>
              </w:rPr>
              <w:t xml:space="preserve"> (C5</w:t>
            </w:r>
            <w:r w:rsidRPr="004C254A">
              <w:rPr>
                <w:rFonts w:ascii="Open Sans" w:eastAsia="Arial" w:hAnsi="Open Sans" w:cs="Open Sans"/>
                <w:b/>
                <w:sz w:val="24"/>
                <w:szCs w:val="24"/>
              </w:rPr>
              <w:t>)</w:t>
            </w:r>
          </w:p>
        </w:tc>
      </w:tr>
      <w:tr w:rsidR="004F5CF5" w:rsidRPr="004C254A" w14:paraId="2B4F40DB" w14:textId="77777777" w:rsidTr="004F5634">
        <w:trPr>
          <w:cantSplit/>
          <w:trHeight w:val="149"/>
          <w:jc w:val="center"/>
        </w:trPr>
        <w:tc>
          <w:tcPr>
            <w:tcW w:w="744" w:type="pct"/>
            <w:vMerge w:val="restart"/>
            <w:vAlign w:val="center"/>
          </w:tcPr>
          <w:p w14:paraId="5A0AEDB1"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4F5634">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4F5634">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4F5634">
        <w:trPr>
          <w:cantSplit/>
          <w:trHeight w:val="148"/>
          <w:jc w:val="center"/>
        </w:trPr>
        <w:tc>
          <w:tcPr>
            <w:tcW w:w="744" w:type="pct"/>
            <w:vMerge/>
            <w:vAlign w:val="center"/>
          </w:tcPr>
          <w:p w14:paraId="1A77D153"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4F5634">
            <w:pPr>
              <w:rPr>
                <w:rFonts w:ascii="Open Sans" w:hAnsi="Open Sans" w:cs="Open Sans"/>
                <w:szCs w:val="20"/>
              </w:rPr>
            </w:pPr>
          </w:p>
        </w:tc>
        <w:tc>
          <w:tcPr>
            <w:tcW w:w="249" w:type="pct"/>
            <w:vMerge/>
          </w:tcPr>
          <w:p w14:paraId="5BC17E08" w14:textId="77777777" w:rsidR="004F5CF5" w:rsidRPr="004C254A" w:rsidRDefault="004F5CF5" w:rsidP="004F5634">
            <w:pPr>
              <w:rPr>
                <w:rFonts w:ascii="Open Sans" w:hAnsi="Open Sans" w:cs="Open Sans"/>
                <w:szCs w:val="20"/>
              </w:rPr>
            </w:pPr>
          </w:p>
        </w:tc>
        <w:tc>
          <w:tcPr>
            <w:tcW w:w="1738" w:type="pct"/>
            <w:vMerge/>
          </w:tcPr>
          <w:p w14:paraId="290CCE07" w14:textId="77777777" w:rsidR="004F5CF5" w:rsidRPr="004C254A" w:rsidRDefault="004F5CF5" w:rsidP="004F5634">
            <w:pPr>
              <w:rPr>
                <w:rFonts w:ascii="Open Sans" w:hAnsi="Open Sans" w:cs="Open Sans"/>
                <w:szCs w:val="20"/>
              </w:rPr>
            </w:pPr>
          </w:p>
        </w:tc>
      </w:tr>
      <w:tr w:rsidR="004F5CF5" w:rsidRPr="000479DB" w14:paraId="5E5F6BB5" w14:textId="77777777" w:rsidTr="004F5634">
        <w:trPr>
          <w:cantSplit/>
          <w:trHeight w:val="1916"/>
          <w:jc w:val="center"/>
        </w:trPr>
        <w:tc>
          <w:tcPr>
            <w:tcW w:w="744" w:type="pct"/>
            <w:vAlign w:val="center"/>
          </w:tcPr>
          <w:p w14:paraId="5CA9F8BA" w14:textId="0C9B4FB4" w:rsidR="004F5CF5" w:rsidRPr="004F5CF5" w:rsidRDefault="004F5CF5" w:rsidP="004F5634">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r w:rsidRPr="004F5CF5">
              <w:rPr>
                <w:rFonts w:ascii="Open Sans" w:hAnsi="Open Sans" w:cs="Open Sans"/>
              </w:rPr>
              <w:t>identify</w:t>
            </w:r>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7D2773">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zCs w:val="20"/>
              </w:rPr>
              <w:t>access</w:t>
            </w:r>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7D2773">
            <w:pPr>
              <w:pStyle w:val="NoSpacing"/>
              <w:numPr>
                <w:ilvl w:val="0"/>
                <w:numId w:val="69"/>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4DAA1EEF" w14:textId="77777777" w:rsidR="004F5CF5" w:rsidRDefault="004F5CF5" w:rsidP="004F5634">
            <w:pPr>
              <w:rPr>
                <w:rFonts w:ascii="Open Sans" w:hAnsi="Open Sans" w:cs="Open Sans"/>
                <w:szCs w:val="20"/>
              </w:rPr>
            </w:pPr>
          </w:p>
          <w:p w14:paraId="2AAD9116" w14:textId="77777777" w:rsidR="00707E73" w:rsidRDefault="00707E73" w:rsidP="004F5634">
            <w:pPr>
              <w:rPr>
                <w:rFonts w:ascii="Open Sans" w:hAnsi="Open Sans" w:cs="Open Sans"/>
                <w:szCs w:val="20"/>
              </w:rPr>
            </w:pPr>
          </w:p>
          <w:p w14:paraId="2B4B8109" w14:textId="5FA3BB9A" w:rsidR="00707E73" w:rsidRPr="000479DB" w:rsidRDefault="00707E73" w:rsidP="004F5634">
            <w:pPr>
              <w:rPr>
                <w:rFonts w:ascii="Open Sans" w:hAnsi="Open Sans" w:cs="Open Sans"/>
                <w:szCs w:val="20"/>
              </w:rPr>
            </w:pPr>
            <w:r>
              <w:rPr>
                <w:rFonts w:ascii="Open Sans" w:hAnsi="Open Sans" w:cs="Open Sans"/>
                <w:szCs w:val="20"/>
              </w:rPr>
              <w:t>x</w:t>
            </w:r>
          </w:p>
        </w:tc>
        <w:tc>
          <w:tcPr>
            <w:tcW w:w="249" w:type="pct"/>
          </w:tcPr>
          <w:p w14:paraId="0AA20074" w14:textId="77777777" w:rsidR="004F5CF5" w:rsidRPr="000479DB" w:rsidRDefault="004F5CF5" w:rsidP="004F5634">
            <w:pPr>
              <w:rPr>
                <w:rFonts w:ascii="Open Sans" w:hAnsi="Open Sans" w:cs="Open Sans"/>
                <w:szCs w:val="20"/>
              </w:rPr>
            </w:pPr>
          </w:p>
        </w:tc>
        <w:tc>
          <w:tcPr>
            <w:tcW w:w="1738" w:type="pct"/>
          </w:tcPr>
          <w:p w14:paraId="239510DC" w14:textId="77777777" w:rsidR="004F5CF5" w:rsidRDefault="004F5CF5" w:rsidP="004F5634">
            <w:pPr>
              <w:rPr>
                <w:rFonts w:ascii="Open Sans" w:hAnsi="Open Sans" w:cs="Open Sans"/>
                <w:szCs w:val="20"/>
              </w:rPr>
            </w:pPr>
          </w:p>
          <w:p w14:paraId="26F55663" w14:textId="7850E657" w:rsidR="00DA1659" w:rsidRDefault="009E1330" w:rsidP="00DA1659">
            <w:pPr>
              <w:pStyle w:val="ListParagraph"/>
              <w:numPr>
                <w:ilvl w:val="0"/>
                <w:numId w:val="85"/>
              </w:numPr>
              <w:rPr>
                <w:rFonts w:ascii="Open Sans" w:hAnsi="Open Sans" w:cs="Open Sans"/>
              </w:rPr>
            </w:pPr>
            <w:r>
              <w:rPr>
                <w:rFonts w:ascii="Open Sans" w:hAnsi="Open Sans" w:cs="Open Sans"/>
              </w:rPr>
              <w:t xml:space="preserve">p. </w:t>
            </w:r>
            <w:r w:rsidR="00DA1659">
              <w:rPr>
                <w:rFonts w:ascii="Open Sans" w:hAnsi="Open Sans" w:cs="Open Sans"/>
              </w:rPr>
              <w:t>20-21</w:t>
            </w:r>
            <w:r>
              <w:rPr>
                <w:rFonts w:ascii="Open Sans" w:hAnsi="Open Sans" w:cs="Open Sans"/>
              </w:rPr>
              <w:t>; p.</w:t>
            </w:r>
            <w:r w:rsidR="00DA1659">
              <w:rPr>
                <w:rFonts w:ascii="Open Sans" w:hAnsi="Open Sans" w:cs="Open Sans"/>
              </w:rPr>
              <w:t xml:space="preserve"> 27</w:t>
            </w:r>
          </w:p>
          <w:p w14:paraId="1D01ECAB" w14:textId="74B3793F" w:rsidR="00DA1659" w:rsidRDefault="009E1330" w:rsidP="00DA1659">
            <w:pPr>
              <w:pStyle w:val="ListParagraph"/>
              <w:numPr>
                <w:ilvl w:val="0"/>
                <w:numId w:val="85"/>
              </w:numPr>
              <w:rPr>
                <w:rFonts w:ascii="Open Sans" w:hAnsi="Open Sans" w:cs="Open Sans"/>
              </w:rPr>
            </w:pPr>
            <w:r>
              <w:rPr>
                <w:rFonts w:ascii="Open Sans" w:hAnsi="Open Sans" w:cs="Open Sans"/>
              </w:rPr>
              <w:t xml:space="preserve">p. </w:t>
            </w:r>
            <w:r w:rsidR="00DA1659">
              <w:rPr>
                <w:rFonts w:ascii="Open Sans" w:hAnsi="Open Sans" w:cs="Open Sans"/>
              </w:rPr>
              <w:t>20-21</w:t>
            </w:r>
            <w:r>
              <w:rPr>
                <w:rFonts w:ascii="Open Sans" w:hAnsi="Open Sans" w:cs="Open Sans"/>
              </w:rPr>
              <w:t>; p.</w:t>
            </w:r>
            <w:r w:rsidR="00DA1659">
              <w:rPr>
                <w:rFonts w:ascii="Open Sans" w:hAnsi="Open Sans" w:cs="Open Sans"/>
              </w:rPr>
              <w:t xml:space="preserve"> 27</w:t>
            </w:r>
          </w:p>
          <w:p w14:paraId="49648A09" w14:textId="0234F822" w:rsidR="00DA1659" w:rsidRDefault="009E1330" w:rsidP="00DA1659">
            <w:pPr>
              <w:pStyle w:val="ListParagraph"/>
              <w:numPr>
                <w:ilvl w:val="0"/>
                <w:numId w:val="85"/>
              </w:numPr>
              <w:rPr>
                <w:rFonts w:ascii="Open Sans" w:hAnsi="Open Sans" w:cs="Open Sans"/>
              </w:rPr>
            </w:pPr>
            <w:r>
              <w:rPr>
                <w:rFonts w:ascii="Open Sans" w:hAnsi="Open Sans" w:cs="Open Sans"/>
              </w:rPr>
              <w:t xml:space="preserve">p. </w:t>
            </w:r>
            <w:r w:rsidR="00DA1659">
              <w:rPr>
                <w:rFonts w:ascii="Open Sans" w:hAnsi="Open Sans" w:cs="Open Sans"/>
              </w:rPr>
              <w:t>416-417</w:t>
            </w:r>
          </w:p>
          <w:p w14:paraId="03F80EE0" w14:textId="72B0967B" w:rsidR="00DA1659" w:rsidRPr="00DA1659" w:rsidRDefault="009E1330" w:rsidP="00DA1659">
            <w:pPr>
              <w:pStyle w:val="ListParagraph"/>
              <w:numPr>
                <w:ilvl w:val="0"/>
                <w:numId w:val="85"/>
              </w:numPr>
              <w:rPr>
                <w:rFonts w:ascii="Open Sans" w:hAnsi="Open Sans" w:cs="Open Sans"/>
              </w:rPr>
            </w:pPr>
            <w:r>
              <w:rPr>
                <w:rFonts w:ascii="Open Sans" w:hAnsi="Open Sans" w:cs="Open Sans"/>
              </w:rPr>
              <w:t xml:space="preserve">p. </w:t>
            </w:r>
            <w:r w:rsidR="00DA1659">
              <w:rPr>
                <w:rFonts w:ascii="Open Sans" w:hAnsi="Open Sans" w:cs="Open Sans"/>
              </w:rPr>
              <w:t>319</w:t>
            </w:r>
            <w:r>
              <w:rPr>
                <w:rFonts w:ascii="Open Sans" w:hAnsi="Open Sans" w:cs="Open Sans"/>
              </w:rPr>
              <w:t>; p.</w:t>
            </w:r>
            <w:r w:rsidR="00DA1659">
              <w:rPr>
                <w:rFonts w:ascii="Open Sans" w:hAnsi="Open Sans" w:cs="Open Sans"/>
              </w:rPr>
              <w:t xml:space="preserve"> 322</w:t>
            </w:r>
            <w:r>
              <w:rPr>
                <w:rFonts w:ascii="Open Sans" w:hAnsi="Open Sans" w:cs="Open Sans"/>
              </w:rPr>
              <w:t>; p.</w:t>
            </w:r>
            <w:r w:rsidR="00DA1659">
              <w:rPr>
                <w:rFonts w:ascii="Open Sans" w:hAnsi="Open Sans" w:cs="Open Sans"/>
              </w:rPr>
              <w:t xml:space="preserve"> 354</w:t>
            </w:r>
          </w:p>
        </w:tc>
      </w:tr>
      <w:tr w:rsidR="004F5CF5" w:rsidRPr="004C254A" w14:paraId="44623CBE" w14:textId="77777777" w:rsidTr="008D5F09">
        <w:trPr>
          <w:cantSplit/>
          <w:trHeight w:val="1295"/>
          <w:jc w:val="center"/>
        </w:trPr>
        <w:tc>
          <w:tcPr>
            <w:tcW w:w="2764" w:type="pct"/>
            <w:gridSpan w:val="2"/>
            <w:shd w:val="clear" w:color="auto" w:fill="F2F2F2" w:themeFill="background1" w:themeFillShade="F2"/>
            <w:vAlign w:val="center"/>
          </w:tcPr>
          <w:p w14:paraId="6CF47BD4" w14:textId="44BB307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A3F6F1F"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4F5634">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interact</w:t>
            </w:r>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7D2773">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r w:rsidRPr="004F5CF5">
              <w:rPr>
                <w:rFonts w:ascii="Open Sans" w:hAnsi="Open Sans" w:cs="Open Sans"/>
                <w:spacing w:val="-1"/>
              </w:rPr>
              <w:t>research</w:t>
            </w:r>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7D2773">
            <w:pPr>
              <w:pStyle w:val="NoSpacing"/>
              <w:numPr>
                <w:ilvl w:val="0"/>
                <w:numId w:val="70"/>
              </w:numPr>
              <w:ind w:right="-28"/>
              <w:rPr>
                <w:rFonts w:ascii="Open Sans" w:hAnsi="Open Sans" w:cs="Open Sans"/>
                <w:szCs w:val="20"/>
              </w:rPr>
            </w:pPr>
            <w:r w:rsidRPr="004F5CF5">
              <w:rPr>
                <w:rFonts w:ascii="Open Sans" w:hAnsi="Open Sans" w:cs="Open Sans"/>
                <w:spacing w:val="-1"/>
                <w:szCs w:val="20"/>
              </w:rPr>
              <w:t>explore</w:t>
            </w:r>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4F5634">
            <w:pPr>
              <w:rPr>
                <w:rFonts w:ascii="Open Sans" w:hAnsi="Open Sans" w:cs="Open Sans"/>
                <w:szCs w:val="20"/>
              </w:rPr>
            </w:pPr>
          </w:p>
        </w:tc>
        <w:tc>
          <w:tcPr>
            <w:tcW w:w="249" w:type="pct"/>
          </w:tcPr>
          <w:p w14:paraId="2C000223" w14:textId="77777777" w:rsidR="004F5CF5" w:rsidRPr="000479DB" w:rsidRDefault="004F5CF5" w:rsidP="004F5634">
            <w:pPr>
              <w:rPr>
                <w:rFonts w:ascii="Open Sans" w:hAnsi="Open Sans" w:cs="Open Sans"/>
                <w:szCs w:val="20"/>
              </w:rPr>
            </w:pPr>
          </w:p>
        </w:tc>
        <w:tc>
          <w:tcPr>
            <w:tcW w:w="1738" w:type="pct"/>
          </w:tcPr>
          <w:p w14:paraId="175EBC61" w14:textId="77777777" w:rsidR="004F5CF5" w:rsidRPr="000479DB" w:rsidRDefault="004F5CF5" w:rsidP="004F5634">
            <w:pPr>
              <w:rPr>
                <w:rFonts w:ascii="Open Sans" w:hAnsi="Open Sans" w:cs="Open Sans"/>
                <w:szCs w:val="20"/>
              </w:rPr>
            </w:pPr>
          </w:p>
        </w:tc>
      </w:tr>
      <w:tr w:rsidR="004F5CF5" w:rsidRPr="004C254A" w14:paraId="24435878" w14:textId="77777777" w:rsidTr="008D5F09">
        <w:trPr>
          <w:cantSplit/>
          <w:trHeight w:val="1205"/>
          <w:jc w:val="center"/>
        </w:trPr>
        <w:tc>
          <w:tcPr>
            <w:tcW w:w="2764" w:type="pct"/>
            <w:gridSpan w:val="2"/>
            <w:shd w:val="clear" w:color="auto" w:fill="F2F2F2" w:themeFill="background1" w:themeFillShade="F2"/>
            <w:vAlign w:val="center"/>
          </w:tcPr>
          <w:p w14:paraId="0EFB80E2" w14:textId="7864C30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618C0A9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0463538F" w14:textId="77777777" w:rsidTr="00A80659">
        <w:trPr>
          <w:cantSplit/>
          <w:trHeight w:val="148"/>
          <w:jc w:val="center"/>
        </w:trPr>
        <w:tc>
          <w:tcPr>
            <w:tcW w:w="5000" w:type="pct"/>
          </w:tcPr>
          <w:p w14:paraId="7F7BB013"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71ED1CC"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4F5634">
        <w:trPr>
          <w:cantSplit/>
          <w:trHeight w:val="1916"/>
          <w:jc w:val="center"/>
        </w:trPr>
        <w:tc>
          <w:tcPr>
            <w:tcW w:w="744" w:type="pct"/>
            <w:vAlign w:val="center"/>
          </w:tcPr>
          <w:p w14:paraId="003C2817" w14:textId="3C0C1716" w:rsidR="004F5CF5" w:rsidRPr="004F5CF5" w:rsidRDefault="004F5CF5" w:rsidP="004F5634">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lastRenderedPageBreak/>
              <w:t>Advanced Range (AR) ML.C5.1.AR.a-b</w:t>
            </w:r>
          </w:p>
        </w:tc>
        <w:tc>
          <w:tcPr>
            <w:tcW w:w="2020" w:type="pct"/>
            <w:vAlign w:val="center"/>
          </w:tcPr>
          <w:p w14:paraId="1EDABBD8" w14:textId="3D4A08E8"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7D2773">
            <w:pPr>
              <w:pStyle w:val="NoSpacing"/>
              <w:numPr>
                <w:ilvl w:val="0"/>
                <w:numId w:val="71"/>
              </w:numPr>
              <w:ind w:right="-28"/>
              <w:rPr>
                <w:rFonts w:ascii="Open Sans" w:hAnsi="Open Sans" w:cs="Open Sans"/>
                <w:spacing w:val="-1"/>
                <w:szCs w:val="20"/>
              </w:rPr>
            </w:pPr>
            <w:r w:rsidRPr="004F5CF5">
              <w:rPr>
                <w:rFonts w:ascii="Open Sans" w:hAnsi="Open Sans" w:cs="Open Sans"/>
                <w:spacing w:val="-1"/>
                <w:szCs w:val="20"/>
              </w:rPr>
              <w:t>discuss how to create a product (e.g., local maps, brochures, health bulletins, school announcements) in the target language for native consumers.</w:t>
            </w:r>
          </w:p>
          <w:p w14:paraId="75B685D8" w14:textId="07108D80" w:rsidR="004F5CF5" w:rsidRPr="004F5CF5" w:rsidRDefault="004F5CF5" w:rsidP="007D2773">
            <w:pPr>
              <w:pStyle w:val="NoSpacing"/>
              <w:numPr>
                <w:ilvl w:val="0"/>
                <w:numId w:val="71"/>
              </w:numPr>
              <w:ind w:right="-28"/>
              <w:rPr>
                <w:rFonts w:ascii="Open Sans" w:hAnsi="Open Sans" w:cs="Open Sans"/>
                <w:szCs w:val="20"/>
              </w:rPr>
            </w:pPr>
            <w:r w:rsidRPr="004F5CF5">
              <w:rPr>
                <w:rFonts w:ascii="Open Sans" w:hAnsi="Open Sans" w:cs="Open Sans"/>
                <w:spacing w:val="-1"/>
                <w:szCs w:val="20"/>
              </w:rPr>
              <w:t>research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4F5634">
            <w:pPr>
              <w:rPr>
                <w:rFonts w:ascii="Open Sans" w:hAnsi="Open Sans" w:cs="Open Sans"/>
                <w:szCs w:val="20"/>
              </w:rPr>
            </w:pPr>
          </w:p>
        </w:tc>
        <w:tc>
          <w:tcPr>
            <w:tcW w:w="249" w:type="pct"/>
          </w:tcPr>
          <w:p w14:paraId="1D2C55C9" w14:textId="77777777" w:rsidR="004F5CF5" w:rsidRPr="000479DB" w:rsidRDefault="004F5CF5" w:rsidP="004F5634">
            <w:pPr>
              <w:rPr>
                <w:rFonts w:ascii="Open Sans" w:hAnsi="Open Sans" w:cs="Open Sans"/>
                <w:szCs w:val="20"/>
              </w:rPr>
            </w:pPr>
          </w:p>
        </w:tc>
        <w:tc>
          <w:tcPr>
            <w:tcW w:w="1738" w:type="pct"/>
          </w:tcPr>
          <w:p w14:paraId="48E3B598" w14:textId="77777777" w:rsidR="004F5CF5" w:rsidRPr="000479DB" w:rsidRDefault="004F5CF5" w:rsidP="004F5634">
            <w:pPr>
              <w:rPr>
                <w:rFonts w:ascii="Open Sans" w:hAnsi="Open Sans" w:cs="Open Sans"/>
                <w:szCs w:val="20"/>
              </w:rPr>
            </w:pPr>
          </w:p>
        </w:tc>
      </w:tr>
      <w:tr w:rsidR="004F5CF5" w:rsidRPr="004C254A" w14:paraId="3726C3F9" w14:textId="77777777" w:rsidTr="004F5634">
        <w:trPr>
          <w:cantSplit/>
          <w:trHeight w:val="1440"/>
          <w:jc w:val="center"/>
        </w:trPr>
        <w:tc>
          <w:tcPr>
            <w:tcW w:w="2764" w:type="pct"/>
            <w:gridSpan w:val="2"/>
            <w:shd w:val="clear" w:color="auto" w:fill="F2F2F2" w:themeFill="background1" w:themeFillShade="F2"/>
            <w:vAlign w:val="center"/>
          </w:tcPr>
          <w:p w14:paraId="6BE362A0" w14:textId="77777777" w:rsidR="004F5CF5" w:rsidRPr="004F5CF5" w:rsidRDefault="004F5CF5" w:rsidP="004F563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4F563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4F5634">
        <w:trPr>
          <w:cantSplit/>
          <w:trHeight w:val="149"/>
          <w:jc w:val="center"/>
        </w:trPr>
        <w:tc>
          <w:tcPr>
            <w:tcW w:w="744" w:type="pct"/>
            <w:vMerge w:val="restart"/>
            <w:vAlign w:val="center"/>
          </w:tcPr>
          <w:p w14:paraId="75A52097" w14:textId="77777777" w:rsidR="004F5CF5" w:rsidRPr="004F5CF5" w:rsidRDefault="004F5CF5" w:rsidP="004F5634">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4F5634">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4F5634">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4F5634">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4F5634">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4F5634">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4F5634">
        <w:trPr>
          <w:cantSplit/>
          <w:trHeight w:val="148"/>
          <w:jc w:val="center"/>
        </w:trPr>
        <w:tc>
          <w:tcPr>
            <w:tcW w:w="744" w:type="pct"/>
            <w:vMerge/>
            <w:vAlign w:val="center"/>
          </w:tcPr>
          <w:p w14:paraId="30AE7921" w14:textId="77777777" w:rsidR="004F5CF5" w:rsidRPr="004F5CF5" w:rsidRDefault="004F5CF5" w:rsidP="004F5634">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4F5634">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4F5634">
            <w:pPr>
              <w:rPr>
                <w:rFonts w:ascii="Open Sans" w:hAnsi="Open Sans" w:cs="Open Sans"/>
                <w:szCs w:val="20"/>
              </w:rPr>
            </w:pPr>
          </w:p>
        </w:tc>
        <w:tc>
          <w:tcPr>
            <w:tcW w:w="249" w:type="pct"/>
            <w:vMerge/>
          </w:tcPr>
          <w:p w14:paraId="75130C5F" w14:textId="77777777" w:rsidR="004F5CF5" w:rsidRPr="004C254A" w:rsidRDefault="004F5CF5" w:rsidP="004F5634">
            <w:pPr>
              <w:rPr>
                <w:rFonts w:ascii="Open Sans" w:hAnsi="Open Sans" w:cs="Open Sans"/>
                <w:szCs w:val="20"/>
              </w:rPr>
            </w:pPr>
          </w:p>
        </w:tc>
        <w:tc>
          <w:tcPr>
            <w:tcW w:w="1738" w:type="pct"/>
            <w:vMerge/>
          </w:tcPr>
          <w:p w14:paraId="76CE8C33" w14:textId="77777777" w:rsidR="004F5CF5" w:rsidRPr="004C254A" w:rsidRDefault="004F5CF5" w:rsidP="004F5634">
            <w:pPr>
              <w:rPr>
                <w:rFonts w:ascii="Open Sans" w:hAnsi="Open Sans" w:cs="Open Sans"/>
                <w:szCs w:val="20"/>
              </w:rPr>
            </w:pPr>
          </w:p>
        </w:tc>
      </w:tr>
      <w:tr w:rsidR="004F5CF5" w:rsidRPr="000479DB" w14:paraId="207433FF" w14:textId="77777777" w:rsidTr="004F5634">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interpret materials and/or media from the target language and culture.</w:t>
            </w:r>
          </w:p>
          <w:p w14:paraId="35C758E7" w14:textId="77777777" w:rsidR="004F5CF5" w:rsidRPr="004F5CF5" w:rsidRDefault="004F5CF5" w:rsidP="007D2773">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rPr>
              <w:t>identify music or songs in the target language.</w:t>
            </w:r>
          </w:p>
          <w:p w14:paraId="5C535967" w14:textId="61785405" w:rsidR="004F5CF5" w:rsidRPr="004F5CF5" w:rsidRDefault="004F5CF5" w:rsidP="007D2773">
            <w:pPr>
              <w:pStyle w:val="NoSpacing"/>
              <w:numPr>
                <w:ilvl w:val="0"/>
                <w:numId w:val="72"/>
              </w:numPr>
              <w:ind w:right="-28"/>
              <w:rPr>
                <w:rFonts w:ascii="Open Sans" w:hAnsi="Open Sans" w:cs="Open Sans"/>
                <w:szCs w:val="20"/>
              </w:rPr>
            </w:pPr>
            <w:r w:rsidRPr="004F5CF5">
              <w:rPr>
                <w:rFonts w:ascii="Open Sans" w:hAnsi="Open Sans" w:cs="Open Sans"/>
                <w:szCs w:val="20"/>
              </w:rPr>
              <w:t>set learning goals for language acquisition.</w:t>
            </w:r>
          </w:p>
        </w:tc>
        <w:tc>
          <w:tcPr>
            <w:tcW w:w="249" w:type="pct"/>
          </w:tcPr>
          <w:p w14:paraId="4CC31D02" w14:textId="77777777" w:rsidR="004F5CF5" w:rsidRDefault="004F5CF5" w:rsidP="004F5634">
            <w:pPr>
              <w:rPr>
                <w:rFonts w:ascii="Open Sans" w:hAnsi="Open Sans" w:cs="Open Sans"/>
                <w:szCs w:val="20"/>
              </w:rPr>
            </w:pPr>
          </w:p>
          <w:p w14:paraId="55425534" w14:textId="77777777" w:rsidR="00707E73" w:rsidRDefault="00707E73" w:rsidP="004F5634">
            <w:pPr>
              <w:rPr>
                <w:rFonts w:ascii="Open Sans" w:hAnsi="Open Sans" w:cs="Open Sans"/>
                <w:szCs w:val="20"/>
              </w:rPr>
            </w:pPr>
          </w:p>
          <w:p w14:paraId="57AADF09" w14:textId="77777777" w:rsidR="00707E73" w:rsidRDefault="00707E73" w:rsidP="004F5634">
            <w:pPr>
              <w:rPr>
                <w:rFonts w:ascii="Open Sans" w:hAnsi="Open Sans" w:cs="Open Sans"/>
                <w:szCs w:val="20"/>
              </w:rPr>
            </w:pPr>
          </w:p>
          <w:p w14:paraId="0499BC3B" w14:textId="513B379B" w:rsidR="00707E73" w:rsidRPr="000479DB" w:rsidRDefault="00707E73" w:rsidP="00707E73">
            <w:pPr>
              <w:jc w:val="center"/>
              <w:rPr>
                <w:rFonts w:ascii="Open Sans" w:hAnsi="Open Sans" w:cs="Open Sans"/>
                <w:szCs w:val="20"/>
              </w:rPr>
            </w:pPr>
            <w:r>
              <w:rPr>
                <w:rFonts w:ascii="Open Sans" w:hAnsi="Open Sans" w:cs="Open Sans"/>
                <w:szCs w:val="20"/>
              </w:rPr>
              <w:t>x</w:t>
            </w:r>
          </w:p>
        </w:tc>
        <w:tc>
          <w:tcPr>
            <w:tcW w:w="249" w:type="pct"/>
          </w:tcPr>
          <w:p w14:paraId="18D6E7EC" w14:textId="77777777" w:rsidR="004F5CF5" w:rsidRPr="000479DB" w:rsidRDefault="004F5CF5" w:rsidP="004F5634">
            <w:pPr>
              <w:rPr>
                <w:rFonts w:ascii="Open Sans" w:hAnsi="Open Sans" w:cs="Open Sans"/>
                <w:szCs w:val="20"/>
              </w:rPr>
            </w:pPr>
          </w:p>
        </w:tc>
        <w:tc>
          <w:tcPr>
            <w:tcW w:w="1738" w:type="pct"/>
          </w:tcPr>
          <w:p w14:paraId="38EB7FEE" w14:textId="77777777" w:rsidR="004F5CF5" w:rsidRDefault="004F5CF5" w:rsidP="004F5634">
            <w:pPr>
              <w:rPr>
                <w:rFonts w:ascii="Open Sans" w:hAnsi="Open Sans" w:cs="Open Sans"/>
                <w:szCs w:val="20"/>
              </w:rPr>
            </w:pPr>
          </w:p>
          <w:p w14:paraId="7A56B08B" w14:textId="77777777" w:rsidR="00DA1659" w:rsidRDefault="00DA1659" w:rsidP="004F5634">
            <w:pPr>
              <w:rPr>
                <w:rFonts w:ascii="Open Sans" w:hAnsi="Open Sans" w:cs="Open Sans"/>
                <w:szCs w:val="20"/>
              </w:rPr>
            </w:pPr>
          </w:p>
          <w:p w14:paraId="7DD3099A" w14:textId="728EE7B0" w:rsidR="00DA1659" w:rsidRDefault="009E1330" w:rsidP="00DA1659">
            <w:pPr>
              <w:pStyle w:val="ListParagraph"/>
              <w:numPr>
                <w:ilvl w:val="0"/>
                <w:numId w:val="86"/>
              </w:numPr>
              <w:rPr>
                <w:rFonts w:ascii="Open Sans" w:hAnsi="Open Sans" w:cs="Open Sans"/>
              </w:rPr>
            </w:pPr>
            <w:r>
              <w:rPr>
                <w:rFonts w:ascii="Open Sans" w:hAnsi="Open Sans" w:cs="Open Sans"/>
              </w:rPr>
              <w:t xml:space="preserve">p. </w:t>
            </w:r>
            <w:r w:rsidR="00DA1659">
              <w:rPr>
                <w:rFonts w:ascii="Open Sans" w:hAnsi="Open Sans" w:cs="Open Sans"/>
              </w:rPr>
              <w:t>27</w:t>
            </w:r>
            <w:r>
              <w:rPr>
                <w:rFonts w:ascii="Open Sans" w:hAnsi="Open Sans" w:cs="Open Sans"/>
              </w:rPr>
              <w:t>; p.</w:t>
            </w:r>
            <w:r w:rsidR="00DA1659">
              <w:rPr>
                <w:rFonts w:ascii="Open Sans" w:hAnsi="Open Sans" w:cs="Open Sans"/>
              </w:rPr>
              <w:t xml:space="preserve"> 465</w:t>
            </w:r>
          </w:p>
          <w:p w14:paraId="6C09339A" w14:textId="19C673A0" w:rsidR="00DA1659" w:rsidRDefault="009E1330" w:rsidP="00DA1659">
            <w:pPr>
              <w:pStyle w:val="ListParagraph"/>
              <w:numPr>
                <w:ilvl w:val="0"/>
                <w:numId w:val="86"/>
              </w:numPr>
              <w:rPr>
                <w:rFonts w:ascii="Open Sans" w:hAnsi="Open Sans" w:cs="Open Sans"/>
              </w:rPr>
            </w:pPr>
            <w:r>
              <w:rPr>
                <w:rFonts w:ascii="Open Sans" w:hAnsi="Open Sans" w:cs="Open Sans"/>
              </w:rPr>
              <w:t xml:space="preserve">p. </w:t>
            </w:r>
            <w:r w:rsidR="00DA1659">
              <w:rPr>
                <w:rFonts w:ascii="Open Sans" w:hAnsi="Open Sans" w:cs="Open Sans"/>
              </w:rPr>
              <w:t>191</w:t>
            </w:r>
            <w:r>
              <w:rPr>
                <w:rFonts w:ascii="Open Sans" w:hAnsi="Open Sans" w:cs="Open Sans"/>
              </w:rPr>
              <w:t>; p.</w:t>
            </w:r>
            <w:r w:rsidR="00DA1659">
              <w:rPr>
                <w:rFonts w:ascii="Open Sans" w:hAnsi="Open Sans" w:cs="Open Sans"/>
              </w:rPr>
              <w:t xml:space="preserve"> 362-363</w:t>
            </w:r>
            <w:r>
              <w:rPr>
                <w:rFonts w:ascii="Open Sans" w:hAnsi="Open Sans" w:cs="Open Sans"/>
              </w:rPr>
              <w:t>; p.</w:t>
            </w:r>
            <w:r w:rsidR="00DA1659">
              <w:rPr>
                <w:rFonts w:ascii="Open Sans" w:hAnsi="Open Sans" w:cs="Open Sans"/>
              </w:rPr>
              <w:t xml:space="preserve"> 470-471</w:t>
            </w:r>
          </w:p>
          <w:p w14:paraId="1B6F0822" w14:textId="7A7C5455" w:rsidR="00DA1659" w:rsidRDefault="009E1330" w:rsidP="00DA1659">
            <w:pPr>
              <w:pStyle w:val="ListParagraph"/>
              <w:numPr>
                <w:ilvl w:val="0"/>
                <w:numId w:val="86"/>
              </w:numPr>
              <w:rPr>
                <w:rFonts w:ascii="Open Sans" w:hAnsi="Open Sans" w:cs="Open Sans"/>
              </w:rPr>
            </w:pPr>
            <w:r>
              <w:rPr>
                <w:rFonts w:ascii="Open Sans" w:hAnsi="Open Sans" w:cs="Open Sans"/>
              </w:rPr>
              <w:t xml:space="preserve">p. </w:t>
            </w:r>
            <w:r w:rsidR="00DA1659">
              <w:rPr>
                <w:rFonts w:ascii="Open Sans" w:hAnsi="Open Sans" w:cs="Open Sans"/>
              </w:rPr>
              <w:t>67</w:t>
            </w:r>
            <w:r>
              <w:rPr>
                <w:rFonts w:ascii="Open Sans" w:hAnsi="Open Sans" w:cs="Open Sans"/>
              </w:rPr>
              <w:t>; p.</w:t>
            </w:r>
            <w:r w:rsidR="00DA1659">
              <w:rPr>
                <w:rFonts w:ascii="Open Sans" w:hAnsi="Open Sans" w:cs="Open Sans"/>
              </w:rPr>
              <w:t xml:space="preserve"> 135</w:t>
            </w:r>
            <w:r>
              <w:rPr>
                <w:rFonts w:ascii="Open Sans" w:hAnsi="Open Sans" w:cs="Open Sans"/>
              </w:rPr>
              <w:t>; p.</w:t>
            </w:r>
            <w:r w:rsidR="00DA1659">
              <w:rPr>
                <w:rFonts w:ascii="Open Sans" w:hAnsi="Open Sans" w:cs="Open Sans"/>
              </w:rPr>
              <w:t xml:space="preserve"> 337</w:t>
            </w:r>
            <w:r>
              <w:rPr>
                <w:rFonts w:ascii="Open Sans" w:hAnsi="Open Sans" w:cs="Open Sans"/>
              </w:rPr>
              <w:t>; p.</w:t>
            </w:r>
            <w:r w:rsidR="00DA1659">
              <w:rPr>
                <w:rFonts w:ascii="Open Sans" w:hAnsi="Open Sans" w:cs="Open Sans"/>
              </w:rPr>
              <w:t xml:space="preserve"> 409</w:t>
            </w:r>
          </w:p>
          <w:p w14:paraId="078BFCF7" w14:textId="00BDB754" w:rsidR="00DA1659" w:rsidRPr="00DA1659" w:rsidRDefault="009E1330" w:rsidP="00DA1659">
            <w:pPr>
              <w:pStyle w:val="ListParagraph"/>
              <w:numPr>
                <w:ilvl w:val="0"/>
                <w:numId w:val="86"/>
              </w:numPr>
              <w:rPr>
                <w:rFonts w:ascii="Open Sans" w:hAnsi="Open Sans" w:cs="Open Sans"/>
              </w:rPr>
            </w:pPr>
            <w:r>
              <w:rPr>
                <w:rFonts w:ascii="Open Sans" w:hAnsi="Open Sans" w:cs="Open Sans"/>
              </w:rPr>
              <w:t xml:space="preserve">p. </w:t>
            </w:r>
            <w:r w:rsidR="00DA1659">
              <w:rPr>
                <w:rFonts w:ascii="Open Sans" w:hAnsi="Open Sans" w:cs="Open Sans"/>
              </w:rPr>
              <w:t>85</w:t>
            </w:r>
            <w:r>
              <w:rPr>
                <w:rFonts w:ascii="Open Sans" w:hAnsi="Open Sans" w:cs="Open Sans"/>
              </w:rPr>
              <w:t>; p.</w:t>
            </w:r>
            <w:r w:rsidR="00DA1659">
              <w:rPr>
                <w:rFonts w:ascii="Open Sans" w:hAnsi="Open Sans" w:cs="Open Sans"/>
              </w:rPr>
              <w:t xml:space="preserve"> 143</w:t>
            </w:r>
            <w:r>
              <w:rPr>
                <w:rFonts w:ascii="Open Sans" w:hAnsi="Open Sans" w:cs="Open Sans"/>
              </w:rPr>
              <w:t>; p.</w:t>
            </w:r>
            <w:r w:rsidR="00DA1659">
              <w:rPr>
                <w:rFonts w:ascii="Open Sans" w:hAnsi="Open Sans" w:cs="Open Sans"/>
              </w:rPr>
              <w:t xml:space="preserve"> 199</w:t>
            </w:r>
            <w:r>
              <w:rPr>
                <w:rFonts w:ascii="Open Sans" w:hAnsi="Open Sans" w:cs="Open Sans"/>
              </w:rPr>
              <w:t>; p.</w:t>
            </w:r>
            <w:r w:rsidR="00DA1659">
              <w:rPr>
                <w:rFonts w:ascii="Open Sans" w:hAnsi="Open Sans" w:cs="Open Sans"/>
              </w:rPr>
              <w:t xml:space="preserve"> 255</w:t>
            </w:r>
            <w:r>
              <w:rPr>
                <w:rFonts w:ascii="Open Sans" w:hAnsi="Open Sans" w:cs="Open Sans"/>
              </w:rPr>
              <w:t>; p.</w:t>
            </w:r>
            <w:r w:rsidR="00DA1659">
              <w:rPr>
                <w:rFonts w:ascii="Open Sans" w:hAnsi="Open Sans" w:cs="Open Sans"/>
              </w:rPr>
              <w:t xml:space="preserve"> 309</w:t>
            </w:r>
            <w:r>
              <w:rPr>
                <w:rFonts w:ascii="Open Sans" w:hAnsi="Open Sans" w:cs="Open Sans"/>
              </w:rPr>
              <w:t>; p.</w:t>
            </w:r>
            <w:r w:rsidR="00DA1659">
              <w:rPr>
                <w:rFonts w:ascii="Open Sans" w:hAnsi="Open Sans" w:cs="Open Sans"/>
              </w:rPr>
              <w:t xml:space="preserve"> 363</w:t>
            </w:r>
          </w:p>
        </w:tc>
      </w:tr>
      <w:tr w:rsidR="004F5CF5" w:rsidRPr="004C254A" w14:paraId="13E69BD7" w14:textId="77777777" w:rsidTr="008D5F09">
        <w:trPr>
          <w:cantSplit/>
          <w:trHeight w:val="836"/>
          <w:jc w:val="center"/>
        </w:trPr>
        <w:tc>
          <w:tcPr>
            <w:tcW w:w="2764" w:type="pct"/>
            <w:gridSpan w:val="2"/>
            <w:shd w:val="clear" w:color="auto" w:fill="F2F2F2" w:themeFill="background1" w:themeFillShade="F2"/>
            <w:vAlign w:val="center"/>
          </w:tcPr>
          <w:p w14:paraId="0CD5BF36" w14:textId="7E1D0463"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 1</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sidRPr="004C254A">
              <w:rPr>
                <w:rFonts w:ascii="Open Sans" w:hAnsi="Open Sans" w:cs="Open Sans"/>
                <w:b/>
                <w:i/>
                <w:szCs w:val="20"/>
              </w:rPr>
              <w:t>.</w:t>
            </w:r>
          </w:p>
        </w:tc>
        <w:tc>
          <w:tcPr>
            <w:tcW w:w="249" w:type="pct"/>
            <w:shd w:val="clear" w:color="auto" w:fill="F2F2F2" w:themeFill="background1" w:themeFillShade="F2"/>
          </w:tcPr>
          <w:p w14:paraId="7F1525EC"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8D5F09" w:rsidRPr="008F6BE9" w14:paraId="70E38E6C" w14:textId="77777777" w:rsidTr="00A80659">
        <w:trPr>
          <w:cantSplit/>
          <w:trHeight w:val="148"/>
          <w:jc w:val="center"/>
        </w:trPr>
        <w:tc>
          <w:tcPr>
            <w:tcW w:w="5000" w:type="pct"/>
          </w:tcPr>
          <w:p w14:paraId="58654940" w14:textId="77777777" w:rsidR="008D5F09" w:rsidRDefault="008D5F09" w:rsidP="00A8065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B813FC" w14:textId="77777777" w:rsidR="008D5F09" w:rsidRPr="008F6BE9" w:rsidRDefault="008D5F09" w:rsidP="00A8065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4F5634">
        <w:trPr>
          <w:cantSplit/>
          <w:trHeight w:val="1916"/>
          <w:jc w:val="center"/>
        </w:trPr>
        <w:tc>
          <w:tcPr>
            <w:tcW w:w="744" w:type="pct"/>
            <w:vAlign w:val="center"/>
          </w:tcPr>
          <w:p w14:paraId="58343051" w14:textId="77777777" w:rsidR="004F5CF5" w:rsidRPr="004F5CF5" w:rsidRDefault="004F5CF5" w:rsidP="004F5634">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4F5634">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pacing w:val="-1"/>
                <w:szCs w:val="20"/>
              </w:rPr>
              <w:t>consult various sources in the target language to obtain information on topics of personal interest.</w:t>
            </w:r>
          </w:p>
          <w:p w14:paraId="2B6796EB" w14:textId="574939B2" w:rsidR="004F5CF5" w:rsidRPr="004F5CF5" w:rsidRDefault="004F5CF5" w:rsidP="007D2773">
            <w:pPr>
              <w:pStyle w:val="NoSpacing"/>
              <w:numPr>
                <w:ilvl w:val="0"/>
                <w:numId w:val="73"/>
              </w:numPr>
              <w:ind w:right="-28"/>
              <w:rPr>
                <w:rFonts w:ascii="Open Sans" w:hAnsi="Open Sans" w:cs="Open Sans"/>
                <w:szCs w:val="20"/>
              </w:rPr>
            </w:pPr>
            <w:r w:rsidRPr="004F5CF5">
              <w:rPr>
                <w:rFonts w:ascii="Open Sans" w:hAnsi="Open Sans" w:cs="Open Sans"/>
                <w:szCs w:val="20"/>
              </w:rPr>
              <w:t>reflect and collect evidence on language acquisition goals to plan one’s next steps in the language learning process.</w:t>
            </w:r>
          </w:p>
        </w:tc>
        <w:tc>
          <w:tcPr>
            <w:tcW w:w="249" w:type="pct"/>
          </w:tcPr>
          <w:p w14:paraId="401580C0" w14:textId="77777777" w:rsidR="004F5CF5" w:rsidRPr="000479DB" w:rsidRDefault="004F5CF5" w:rsidP="004F5634">
            <w:pPr>
              <w:rPr>
                <w:rFonts w:ascii="Open Sans" w:hAnsi="Open Sans" w:cs="Open Sans"/>
                <w:szCs w:val="20"/>
              </w:rPr>
            </w:pPr>
          </w:p>
        </w:tc>
        <w:tc>
          <w:tcPr>
            <w:tcW w:w="249" w:type="pct"/>
          </w:tcPr>
          <w:p w14:paraId="13F91540" w14:textId="77777777" w:rsidR="004F5CF5" w:rsidRPr="000479DB" w:rsidRDefault="004F5CF5" w:rsidP="004F5634">
            <w:pPr>
              <w:rPr>
                <w:rFonts w:ascii="Open Sans" w:hAnsi="Open Sans" w:cs="Open Sans"/>
                <w:szCs w:val="20"/>
              </w:rPr>
            </w:pPr>
          </w:p>
        </w:tc>
        <w:tc>
          <w:tcPr>
            <w:tcW w:w="1738" w:type="pct"/>
          </w:tcPr>
          <w:p w14:paraId="55B10760" w14:textId="77777777" w:rsidR="004F5CF5" w:rsidRPr="000479DB" w:rsidRDefault="004F5CF5" w:rsidP="004F5634">
            <w:pPr>
              <w:rPr>
                <w:rFonts w:ascii="Open Sans" w:hAnsi="Open Sans" w:cs="Open Sans"/>
                <w:szCs w:val="20"/>
              </w:rPr>
            </w:pPr>
          </w:p>
        </w:tc>
      </w:tr>
      <w:tr w:rsidR="004F5CF5" w:rsidRPr="004C254A" w14:paraId="622C2667" w14:textId="77777777" w:rsidTr="004F5634">
        <w:trPr>
          <w:cantSplit/>
          <w:trHeight w:val="1440"/>
          <w:jc w:val="center"/>
        </w:trPr>
        <w:tc>
          <w:tcPr>
            <w:tcW w:w="2764" w:type="pct"/>
            <w:gridSpan w:val="2"/>
            <w:shd w:val="clear" w:color="auto" w:fill="F2F2F2" w:themeFill="background1" w:themeFillShade="F2"/>
            <w:vAlign w:val="center"/>
          </w:tcPr>
          <w:p w14:paraId="310A9592" w14:textId="7F93E943"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required for Levels 2-5</w:t>
            </w:r>
            <w:r w:rsidRPr="004C254A">
              <w:rPr>
                <w:rFonts w:ascii="Open Sans" w:hAnsi="Open Sans" w:cs="Open Sans"/>
                <w:b/>
                <w:i/>
                <w:szCs w:val="20"/>
              </w:rPr>
              <w:t xml:space="preserve"> </w:t>
            </w:r>
            <w:r w:rsidR="005E1D5B">
              <w:rPr>
                <w:rFonts w:ascii="Open Sans" w:hAnsi="Open Sans" w:cs="Open Sans"/>
                <w:b/>
                <w:i/>
                <w:szCs w:val="20"/>
              </w:rPr>
              <w:t>Modern Alphabetic Language courses</w:t>
            </w:r>
            <w:r>
              <w:rPr>
                <w:rFonts w:ascii="Open Sans" w:hAnsi="Open Sans" w:cs="Open Sans"/>
                <w:b/>
                <w:i/>
                <w:szCs w:val="20"/>
              </w:rPr>
              <w:t>.</w:t>
            </w:r>
          </w:p>
        </w:tc>
        <w:tc>
          <w:tcPr>
            <w:tcW w:w="249" w:type="pct"/>
            <w:shd w:val="clear" w:color="auto" w:fill="F2F2F2" w:themeFill="background1" w:themeFillShade="F2"/>
          </w:tcPr>
          <w:p w14:paraId="7E18C10D"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4F5634">
        <w:trPr>
          <w:cantSplit/>
          <w:trHeight w:val="1916"/>
          <w:jc w:val="center"/>
        </w:trPr>
        <w:tc>
          <w:tcPr>
            <w:tcW w:w="744" w:type="pct"/>
            <w:vAlign w:val="center"/>
          </w:tcPr>
          <w:p w14:paraId="52CA2A70" w14:textId="431CA867" w:rsidR="004F5CF5" w:rsidRPr="004F5CF5" w:rsidRDefault="004F5CF5" w:rsidP="004F5634">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30CAEF8B" w14:textId="53F25209" w:rsidR="004F5CF5" w:rsidRPr="004F5CF5" w:rsidRDefault="00791C38" w:rsidP="004F5634">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7D2773">
            <w:pPr>
              <w:pStyle w:val="NoSpacing"/>
              <w:numPr>
                <w:ilvl w:val="0"/>
                <w:numId w:val="74"/>
              </w:numPr>
              <w:ind w:right="-28"/>
              <w:rPr>
                <w:rFonts w:ascii="Open Sans" w:hAnsi="Open Sans" w:cs="Open Sans"/>
                <w:szCs w:val="20"/>
              </w:rPr>
            </w:pPr>
            <w:r w:rsidRPr="004F5CF5">
              <w:rPr>
                <w:rFonts w:ascii="Open Sans" w:hAnsi="Open Sans" w:cs="Open Sans"/>
                <w:spacing w:val="-1"/>
                <w:szCs w:val="20"/>
              </w:rPr>
              <w:t>regularly consult authentic materials above one’s ability in order to increase language proficiency.</w:t>
            </w:r>
          </w:p>
        </w:tc>
        <w:tc>
          <w:tcPr>
            <w:tcW w:w="249" w:type="pct"/>
          </w:tcPr>
          <w:p w14:paraId="60C4380B" w14:textId="77777777" w:rsidR="004F5CF5" w:rsidRPr="000479DB" w:rsidRDefault="004F5CF5" w:rsidP="004F5634">
            <w:pPr>
              <w:rPr>
                <w:rFonts w:ascii="Open Sans" w:hAnsi="Open Sans" w:cs="Open Sans"/>
                <w:szCs w:val="20"/>
              </w:rPr>
            </w:pPr>
          </w:p>
        </w:tc>
        <w:tc>
          <w:tcPr>
            <w:tcW w:w="249" w:type="pct"/>
          </w:tcPr>
          <w:p w14:paraId="62A6DD27" w14:textId="77777777" w:rsidR="004F5CF5" w:rsidRPr="000479DB" w:rsidRDefault="004F5CF5" w:rsidP="004F5634">
            <w:pPr>
              <w:rPr>
                <w:rFonts w:ascii="Open Sans" w:hAnsi="Open Sans" w:cs="Open Sans"/>
                <w:szCs w:val="20"/>
              </w:rPr>
            </w:pPr>
          </w:p>
        </w:tc>
        <w:tc>
          <w:tcPr>
            <w:tcW w:w="1738" w:type="pct"/>
          </w:tcPr>
          <w:p w14:paraId="367F153C" w14:textId="77777777" w:rsidR="004F5CF5" w:rsidRPr="000479DB" w:rsidRDefault="004F5CF5" w:rsidP="004F5634">
            <w:pPr>
              <w:rPr>
                <w:rFonts w:ascii="Open Sans" w:hAnsi="Open Sans" w:cs="Open Sans"/>
                <w:szCs w:val="20"/>
              </w:rPr>
            </w:pPr>
          </w:p>
        </w:tc>
      </w:tr>
      <w:tr w:rsidR="004F5CF5" w:rsidRPr="004C254A" w14:paraId="7AD76E0F" w14:textId="77777777" w:rsidTr="004F5634">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4F5634">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4F5634">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382B7E">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6302ED8A" w14:textId="77777777" w:rsidR="00AF414A" w:rsidRDefault="00AF414A" w:rsidP="00E9768A">
            <w:pPr>
              <w:keepNext/>
              <w:shd w:val="clear" w:color="auto" w:fill="FFFFFF" w:themeFill="background1"/>
              <w:rPr>
                <w:rFonts w:ascii="Open Sans" w:hAnsi="Open Sans" w:cs="Open Sans"/>
                <w:b/>
                <w:szCs w:val="20"/>
              </w:rPr>
            </w:pPr>
          </w:p>
          <w:p w14:paraId="29ACACDE" w14:textId="025FACB4" w:rsidR="009E1330" w:rsidRPr="00E3415B"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4CEAE26D" w14:textId="35D19588" w:rsidR="009E1330" w:rsidRDefault="009E1330" w:rsidP="009E1330">
            <w:pPr>
              <w:keepNext/>
              <w:shd w:val="clear" w:color="auto" w:fill="FFFFFF" w:themeFill="background1"/>
              <w:jc w:val="center"/>
              <w:rPr>
                <w:rFonts w:ascii="Open Sans" w:hAnsi="Open Sans" w:cs="Open Sans"/>
                <w:b/>
                <w:szCs w:val="20"/>
              </w:rPr>
            </w:pPr>
          </w:p>
          <w:p w14:paraId="04BA163E" w14:textId="7E0CD240" w:rsidR="00AF414A" w:rsidRPr="00E3415B"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382B7E">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44625580"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AE55A2E"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Each chapter includes a variety of activities that allow for individual practice as well as a variety of paired and group activities.</w:t>
            </w: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0B76FA34"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6C46410"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Grammar is presented in context before didactifally presented.</w:t>
            </w: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6E69432D"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4799D5D7"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At the end of each chapter, these metacognitive skills are presented.</w:t>
            </w: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57430E95"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0F6386A7"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Each chapter focuses on a different country and its various cultures.</w:t>
            </w: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C5D8046"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07964E5"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Multidisciplinary topics are included within each chapter.</w:t>
            </w: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2A0F04E7"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1646D9A6"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Each section scaffolds activities so that students have the opportunity to demonstrate linguistic skills beyond rote memorization.</w:t>
            </w: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1D3BD4FB"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26663A25"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After each cultural presentation, students are provided activities to compare practices, perspectives, and products between cultures.</w:t>
            </w: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1B666A77" w:rsidR="00AF414A" w:rsidRPr="009E1330" w:rsidRDefault="009E1330" w:rsidP="009E1330">
            <w:pPr>
              <w:keepNext/>
              <w:shd w:val="clear" w:color="auto" w:fill="FFFFFF" w:themeFill="background1"/>
              <w:jc w:val="center"/>
              <w:rPr>
                <w:rFonts w:ascii="Open Sans" w:hAnsi="Open Sans" w:cs="Open Sans"/>
                <w:b/>
                <w:szCs w:val="20"/>
              </w:rPr>
            </w:pPr>
            <w:r>
              <w:rPr>
                <w:rFonts w:ascii="Open Sans" w:hAnsi="Open Sans" w:cs="Open Sans"/>
                <w:b/>
                <w:szCs w:val="20"/>
              </w:rPr>
              <w:t>x</w:t>
            </w: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57AAC41" w:rsidR="00AF414A" w:rsidRPr="009E1330" w:rsidRDefault="009E1330" w:rsidP="00E9768A">
            <w:pPr>
              <w:keepNext/>
              <w:shd w:val="clear" w:color="auto" w:fill="FFFFFF" w:themeFill="background1"/>
              <w:rPr>
                <w:rFonts w:ascii="Open Sans" w:hAnsi="Open Sans" w:cs="Open Sans"/>
                <w:szCs w:val="20"/>
              </w:rPr>
            </w:pPr>
            <w:r>
              <w:rPr>
                <w:rFonts w:ascii="Open Sans" w:hAnsi="Open Sans" w:cs="Open Sans"/>
                <w:szCs w:val="20"/>
              </w:rPr>
              <w:t>Topics are related to real-life topics in students’ lives.</w:t>
            </w: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382B7E">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315B7E00"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6C435A">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43A6E2FA"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4434ACA0"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6C435A">
              <w:rPr>
                <w:rFonts w:ascii="Open Sans" w:hAnsi="Open Sans" w:cs="Open Sans"/>
              </w:rPr>
              <w:t xml:space="preserve">is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45E70F3"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253479BB" w:rsidR="00AF414A" w:rsidRPr="00E3415B" w:rsidRDefault="00AF414A" w:rsidP="006C435A">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6C435A">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66201C33"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8E6CF87"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49B469AD"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2946E099"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692EBB4B"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 xml:space="preserve">Provide opportunities for students to self-assess their language learning levels </w:t>
            </w:r>
            <w:r w:rsidR="006C435A">
              <w:rPr>
                <w:rFonts w:ascii="Open Sans" w:hAnsi="Open Sans" w:cs="Open Sans"/>
                <w:szCs w:val="20"/>
              </w:rPr>
              <w:t xml:space="preserve">in order </w:t>
            </w:r>
            <w:r w:rsidRPr="00E3415B">
              <w:rPr>
                <w:rFonts w:ascii="Open Sans" w:hAnsi="Open Sans" w:cs="Open Sans"/>
                <w:szCs w:val="20"/>
              </w:rPr>
              <w:t>to determine next the next steps towards improved language performance.</w:t>
            </w:r>
          </w:p>
        </w:tc>
        <w:tc>
          <w:tcPr>
            <w:tcW w:w="1350" w:type="dxa"/>
            <w:shd w:val="clear" w:color="auto" w:fill="FFFFFF" w:themeFill="background1"/>
            <w:vAlign w:val="center"/>
          </w:tcPr>
          <w:p w14:paraId="786A9DA4" w14:textId="1F2323C0" w:rsidR="00AF414A" w:rsidRPr="000007DD" w:rsidRDefault="000007DD" w:rsidP="000007DD">
            <w:pPr>
              <w:keepNext/>
              <w:shd w:val="clear" w:color="auto" w:fill="FFFFFF" w:themeFill="background1"/>
              <w:jc w:val="center"/>
              <w:rPr>
                <w:rFonts w:ascii="Open Sans" w:hAnsi="Open Sans" w:cs="Open Sans"/>
                <w:szCs w:val="20"/>
              </w:rPr>
            </w:pPr>
            <w:r>
              <w:rPr>
                <w:rFonts w:ascii="Open Sans" w:hAnsi="Open Sans" w:cs="Open Sans"/>
                <w:szCs w:val="20"/>
              </w:rPr>
              <w:t>x</w:t>
            </w: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9E1330">
      <w:pPr>
        <w:shd w:val="clear" w:color="auto" w:fill="FFFFFF" w:themeFill="background1"/>
        <w:outlineLvl w:val="0"/>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7FA41252" w:rsidR="00AF414A" w:rsidRPr="00E3415B" w:rsidRDefault="00382B7E"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F987F50" w14:textId="77777777" w:rsidR="00AF414A" w:rsidRDefault="00AF414A" w:rsidP="00E9768A">
            <w:pPr>
              <w:shd w:val="clear" w:color="auto" w:fill="FFFFFF" w:themeFill="background1"/>
              <w:rPr>
                <w:rFonts w:ascii="Open Sans" w:hAnsi="Open Sans" w:cs="Open Sans"/>
                <w:szCs w:val="20"/>
              </w:rPr>
            </w:pPr>
          </w:p>
          <w:p w14:paraId="188BEDAC" w14:textId="3858E1A0" w:rsidR="00C4099E" w:rsidRPr="00E3415B" w:rsidRDefault="00C4099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9F7964C" w:rsidR="00AF414A" w:rsidRPr="00E3415B" w:rsidRDefault="00C4099E" w:rsidP="00E9768A">
            <w:pPr>
              <w:shd w:val="clear" w:color="auto" w:fill="FFFFFF" w:themeFill="background1"/>
              <w:rPr>
                <w:rFonts w:ascii="Open Sans" w:hAnsi="Open Sans" w:cs="Open Sans"/>
                <w:szCs w:val="20"/>
              </w:rPr>
            </w:pPr>
            <w:r>
              <w:rPr>
                <w:rFonts w:ascii="Open Sans" w:hAnsi="Open Sans" w:cs="Open Sans"/>
                <w:szCs w:val="20"/>
              </w:rPr>
              <w:t xml:space="preserve">Every unit includes every mode of communication in which students have to create authentic discourse on culturally-sensitive topics. For example, </w:t>
            </w:r>
            <w:r w:rsidR="007C0682">
              <w:rPr>
                <w:rFonts w:ascii="Open Sans" w:hAnsi="Open Sans" w:cs="Open Sans"/>
                <w:szCs w:val="20"/>
              </w:rPr>
              <w:t>the in first unit, students read about Frida Kahlo, interpret the use of adjectives describing the paintings, then discuss one of her paintings in Spanish using new vocabulary.</w:t>
            </w: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603C031E" w14:textId="77777777" w:rsidR="00AF414A" w:rsidRDefault="00AF414A" w:rsidP="00E9768A">
            <w:pPr>
              <w:shd w:val="clear" w:color="auto" w:fill="FFFFFF" w:themeFill="background1"/>
              <w:rPr>
                <w:rFonts w:ascii="Open Sans" w:hAnsi="Open Sans" w:cs="Open Sans"/>
                <w:szCs w:val="20"/>
              </w:rPr>
            </w:pPr>
          </w:p>
          <w:p w14:paraId="795073A1" w14:textId="77777777" w:rsidR="00A80659" w:rsidRDefault="00A80659" w:rsidP="00E9768A">
            <w:pPr>
              <w:shd w:val="clear" w:color="auto" w:fill="FFFFFF" w:themeFill="background1"/>
              <w:rPr>
                <w:rFonts w:ascii="Open Sans" w:hAnsi="Open Sans" w:cs="Open Sans"/>
                <w:szCs w:val="20"/>
              </w:rPr>
            </w:pPr>
          </w:p>
          <w:p w14:paraId="4B1F48C2" w14:textId="1E70F09C" w:rsidR="00A80659" w:rsidRPr="00E3415B" w:rsidRDefault="00A80659"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A38EDC7" w:rsidR="00AF414A" w:rsidRPr="004C69BB" w:rsidRDefault="004C69BB" w:rsidP="00E9768A">
            <w:pPr>
              <w:shd w:val="clear" w:color="auto" w:fill="FFFFFF" w:themeFill="background1"/>
              <w:rPr>
                <w:rFonts w:ascii="Open Sans" w:hAnsi="Open Sans" w:cs="Open Sans"/>
                <w:szCs w:val="20"/>
              </w:rPr>
            </w:pPr>
            <w:r>
              <w:rPr>
                <w:rFonts w:ascii="Open Sans" w:hAnsi="Open Sans" w:cs="Open Sans"/>
                <w:szCs w:val="20"/>
              </w:rPr>
              <w:t xml:space="preserve">Units are sequence in such a way that basic, concrete materials are presented at first and moves to less concrete and less basic topics. Unit 1 covers familiar topics such as family, traits, and possession. This leads to unit 2 that discusses furniture and the house, along with pertinent grammar such as the verb </w:t>
            </w:r>
            <w:r>
              <w:rPr>
                <w:rFonts w:ascii="Open Sans" w:hAnsi="Open Sans" w:cs="Open Sans"/>
                <w:i/>
                <w:szCs w:val="20"/>
              </w:rPr>
              <w:t>hay</w:t>
            </w:r>
            <w:r>
              <w:rPr>
                <w:rFonts w:ascii="Open Sans" w:hAnsi="Open Sans" w:cs="Open Sans"/>
                <w:szCs w:val="20"/>
              </w:rPr>
              <w:t>. Later units are less concrete such as the universe and using time markers.</w:t>
            </w: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296B49AC" w:rsidR="00C4099E" w:rsidRPr="00E3415B" w:rsidRDefault="00C4099E" w:rsidP="00E9768A">
            <w:pPr>
              <w:shd w:val="clear" w:color="auto" w:fill="FFFFFF" w:themeFill="background1"/>
              <w:rPr>
                <w:rFonts w:ascii="Open Sans" w:hAnsi="Open Sans" w:cs="Open Sans"/>
                <w:szCs w:val="20"/>
              </w:rPr>
            </w:pPr>
            <w:r>
              <w:rPr>
                <w:rFonts w:ascii="Open Sans" w:hAnsi="Open Sans" w:cs="Open Sans"/>
                <w:szCs w:val="20"/>
              </w:rPr>
              <w:t>x</w:t>
            </w: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20FDD588" w:rsidR="00AF414A" w:rsidRPr="004C69BB" w:rsidRDefault="004C69BB" w:rsidP="00E9768A">
            <w:pPr>
              <w:shd w:val="clear" w:color="auto" w:fill="FFFFFF" w:themeFill="background1"/>
              <w:rPr>
                <w:rFonts w:ascii="Open Sans" w:hAnsi="Open Sans" w:cs="Open Sans"/>
                <w:szCs w:val="20"/>
              </w:rPr>
            </w:pPr>
            <w:r>
              <w:rPr>
                <w:rFonts w:ascii="Open Sans" w:hAnsi="Open Sans" w:cs="Open Sans"/>
                <w:szCs w:val="20"/>
              </w:rPr>
              <w:t xml:space="preserve">All units include </w:t>
            </w:r>
            <w:r>
              <w:rPr>
                <w:rFonts w:ascii="Open Sans" w:hAnsi="Open Sans" w:cs="Open Sans"/>
                <w:i/>
                <w:szCs w:val="20"/>
              </w:rPr>
              <w:t>communicación</w:t>
            </w:r>
            <w:r>
              <w:rPr>
                <w:rFonts w:ascii="Open Sans" w:hAnsi="Open Sans" w:cs="Open Sans"/>
                <w:szCs w:val="20"/>
              </w:rPr>
              <w:t xml:space="preserve"> sections that combines topics and skills covered within subunits using multiple modes of communication. The last section in each unit is the </w:t>
            </w:r>
            <w:r>
              <w:rPr>
                <w:rFonts w:ascii="Open Sans" w:hAnsi="Open Sans" w:cs="Open Sans"/>
                <w:i/>
                <w:szCs w:val="20"/>
              </w:rPr>
              <w:t xml:space="preserve">todo junto </w:t>
            </w:r>
            <w:r>
              <w:rPr>
                <w:rFonts w:ascii="Open Sans" w:hAnsi="Open Sans" w:cs="Open Sans"/>
                <w:szCs w:val="20"/>
              </w:rPr>
              <w:t>section in which everything is put together along with geography and cultural readings.</w:t>
            </w: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bookmarkStart w:id="0" w:name="_GoBack"/>
            <w:bookmarkEnd w:id="0"/>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7D2773">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EF7C70C" w14:textId="77777777" w:rsidR="00AF414A" w:rsidRDefault="00AF414A" w:rsidP="00E9768A">
            <w:pPr>
              <w:shd w:val="clear" w:color="auto" w:fill="FFFFFF" w:themeFill="background1"/>
              <w:rPr>
                <w:rFonts w:ascii="Open Sans" w:hAnsi="Open Sans" w:cs="Open Sans"/>
                <w:szCs w:val="20"/>
              </w:rPr>
            </w:pPr>
          </w:p>
          <w:p w14:paraId="429BED01" w14:textId="77777777" w:rsidR="00304534" w:rsidRDefault="00304534" w:rsidP="00E9768A">
            <w:pPr>
              <w:shd w:val="clear" w:color="auto" w:fill="FFFFFF" w:themeFill="background1"/>
              <w:rPr>
                <w:rFonts w:ascii="Open Sans" w:hAnsi="Open Sans" w:cs="Open Sans"/>
                <w:szCs w:val="20"/>
              </w:rPr>
            </w:pPr>
          </w:p>
          <w:p w14:paraId="72E00A70" w14:textId="77777777" w:rsidR="00304534" w:rsidRDefault="00304534" w:rsidP="00E9768A">
            <w:pPr>
              <w:shd w:val="clear" w:color="auto" w:fill="FFFFFF" w:themeFill="background1"/>
              <w:rPr>
                <w:rFonts w:ascii="Open Sans" w:hAnsi="Open Sans" w:cs="Open Sans"/>
                <w:szCs w:val="20"/>
              </w:rPr>
            </w:pPr>
          </w:p>
          <w:p w14:paraId="320AE464" w14:textId="17FD6B0B" w:rsidR="00304534" w:rsidRPr="00E3415B" w:rsidRDefault="003045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5408D3BE" w:rsidR="00AF414A" w:rsidRPr="007C0682" w:rsidRDefault="007C0682" w:rsidP="00E9768A">
            <w:pPr>
              <w:shd w:val="clear" w:color="auto" w:fill="FFFFFF" w:themeFill="background1"/>
              <w:rPr>
                <w:rFonts w:ascii="Open Sans" w:hAnsi="Open Sans" w:cs="Open Sans"/>
                <w:szCs w:val="20"/>
              </w:rPr>
            </w:pPr>
            <w:r>
              <w:rPr>
                <w:rFonts w:ascii="Open Sans" w:hAnsi="Open Sans" w:cs="Open Sans"/>
                <w:szCs w:val="20"/>
              </w:rPr>
              <w:t xml:space="preserve">As evidenced in section 1,  each cornerstone is included in every unit of the book. All modes of communication are used within each unit and subunit, all while making comparisons and connections between languages and cultures. Each unit begins with </w:t>
            </w:r>
            <w:r>
              <w:rPr>
                <w:rFonts w:ascii="Open Sans" w:hAnsi="Open Sans" w:cs="Open Sans"/>
                <w:i/>
                <w:szCs w:val="20"/>
              </w:rPr>
              <w:t>La Llegada</w:t>
            </w:r>
            <w:r>
              <w:rPr>
                <w:rFonts w:ascii="Open Sans" w:hAnsi="Open Sans" w:cs="Open Sans"/>
                <w:szCs w:val="20"/>
              </w:rPr>
              <w:t>,</w:t>
            </w:r>
            <w:r>
              <w:rPr>
                <w:rFonts w:ascii="Open Sans" w:hAnsi="Open Sans" w:cs="Open Sans"/>
                <w:i/>
                <w:szCs w:val="20"/>
              </w:rPr>
              <w:t xml:space="preserve"> </w:t>
            </w:r>
            <w:r>
              <w:rPr>
                <w:rFonts w:ascii="Open Sans" w:hAnsi="Open Sans" w:cs="Open Sans"/>
                <w:szCs w:val="20"/>
              </w:rPr>
              <w:t xml:space="preserve">in which textbook characters embark on a cultural adventure in a Spanish speaking country. This cultural topic allows students to read, listen to, speak, and write about the cultural topic. In </w:t>
            </w:r>
            <w:r>
              <w:rPr>
                <w:rFonts w:ascii="Open Sans" w:hAnsi="Open Sans" w:cs="Open Sans"/>
                <w:i/>
                <w:szCs w:val="20"/>
              </w:rPr>
              <w:t>communicación</w:t>
            </w:r>
            <w:r>
              <w:rPr>
                <w:rFonts w:ascii="Open Sans" w:hAnsi="Open Sans" w:cs="Open Sans"/>
                <w:szCs w:val="20"/>
              </w:rPr>
              <w:t xml:space="preserve"> sections, students must listen to and write about a topic, such as page 100.</w:t>
            </w: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7D2773">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70003E50" w14:textId="77777777" w:rsidR="00AF414A" w:rsidRDefault="00AF414A" w:rsidP="00E9768A">
            <w:pPr>
              <w:shd w:val="clear" w:color="auto" w:fill="FFFFFF" w:themeFill="background1"/>
              <w:rPr>
                <w:rFonts w:ascii="Open Sans" w:hAnsi="Open Sans" w:cs="Open Sans"/>
                <w:szCs w:val="20"/>
              </w:rPr>
            </w:pPr>
          </w:p>
          <w:p w14:paraId="5463818A" w14:textId="77777777" w:rsidR="00304534" w:rsidRDefault="00304534" w:rsidP="00E9768A">
            <w:pPr>
              <w:shd w:val="clear" w:color="auto" w:fill="FFFFFF" w:themeFill="background1"/>
              <w:rPr>
                <w:rFonts w:ascii="Open Sans" w:hAnsi="Open Sans" w:cs="Open Sans"/>
                <w:szCs w:val="20"/>
              </w:rPr>
            </w:pPr>
          </w:p>
          <w:p w14:paraId="392AF4AD" w14:textId="086D7C5A" w:rsidR="00304534" w:rsidRPr="00E3415B" w:rsidRDefault="00304534"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365FAACD" w:rsidR="00AF414A" w:rsidRPr="00304534" w:rsidRDefault="00F36A14" w:rsidP="00E9768A">
            <w:pPr>
              <w:shd w:val="clear" w:color="auto" w:fill="FFFFFF" w:themeFill="background1"/>
              <w:rPr>
                <w:rFonts w:ascii="Open Sans" w:hAnsi="Open Sans" w:cs="Open Sans"/>
                <w:szCs w:val="20"/>
              </w:rPr>
            </w:pPr>
            <w:r>
              <w:rPr>
                <w:rFonts w:ascii="Open Sans" w:hAnsi="Open Sans" w:cs="Open Sans"/>
                <w:szCs w:val="20"/>
              </w:rPr>
              <w:t>All units include complicated tasks that are real-world and though</w:t>
            </w:r>
            <w:r w:rsidR="00304534">
              <w:rPr>
                <w:rFonts w:ascii="Open Sans" w:hAnsi="Open Sans" w:cs="Open Sans"/>
                <w:szCs w:val="20"/>
              </w:rPr>
              <w:t>t</w:t>
            </w:r>
            <w:r>
              <w:rPr>
                <w:rFonts w:ascii="Open Sans" w:hAnsi="Open Sans" w:cs="Open Sans"/>
                <w:szCs w:val="20"/>
              </w:rPr>
              <w:t>-provoking that support problem solving.</w:t>
            </w:r>
            <w:r w:rsidR="00304534">
              <w:rPr>
                <w:rFonts w:ascii="Open Sans" w:hAnsi="Open Sans" w:cs="Open Sans"/>
                <w:szCs w:val="20"/>
              </w:rPr>
              <w:t xml:space="preserve"> For example, in the unit 3 covers clothing. In the </w:t>
            </w:r>
            <w:r w:rsidR="00304534">
              <w:rPr>
                <w:rFonts w:ascii="Open Sans" w:hAnsi="Open Sans" w:cs="Open Sans"/>
                <w:i/>
                <w:szCs w:val="20"/>
              </w:rPr>
              <w:t>lectura</w:t>
            </w:r>
            <w:r w:rsidR="00304534">
              <w:rPr>
                <w:rFonts w:ascii="Open Sans" w:hAnsi="Open Sans" w:cs="Open Sans"/>
                <w:szCs w:val="20"/>
              </w:rPr>
              <w:t xml:space="preserve"> section, students read about </w:t>
            </w:r>
            <w:r w:rsidR="00304534">
              <w:rPr>
                <w:rFonts w:ascii="Open Sans" w:hAnsi="Open Sans" w:cs="Open Sans"/>
                <w:i/>
                <w:szCs w:val="20"/>
              </w:rPr>
              <w:t>chichicastenango</w:t>
            </w:r>
            <w:r w:rsidR="00304534">
              <w:rPr>
                <w:rFonts w:ascii="Open Sans" w:hAnsi="Open Sans" w:cs="Open Sans"/>
                <w:szCs w:val="20"/>
              </w:rPr>
              <w:t xml:space="preserve">, draw their thoughts about the reading, and write about and discuss pictures of real-life </w:t>
            </w:r>
            <w:r w:rsidR="007B52A1">
              <w:rPr>
                <w:rFonts w:ascii="Open Sans" w:hAnsi="Open Sans" w:cs="Open Sans"/>
                <w:szCs w:val="20"/>
              </w:rPr>
              <w:t>situations</w:t>
            </w:r>
            <w:r w:rsidR="00304534">
              <w:rPr>
                <w:rFonts w:ascii="Open Sans" w:hAnsi="Open Sans" w:cs="Open Sans"/>
                <w:szCs w:val="20"/>
              </w:rPr>
              <w:t>.</w:t>
            </w: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0DFAD972" w14:textId="77777777" w:rsidR="00AF414A" w:rsidRDefault="00AF414A" w:rsidP="00E9768A">
            <w:pPr>
              <w:shd w:val="clear" w:color="auto" w:fill="FFFFFF" w:themeFill="background1"/>
              <w:rPr>
                <w:rFonts w:ascii="Open Sans" w:hAnsi="Open Sans" w:cs="Open Sans"/>
                <w:szCs w:val="20"/>
              </w:rPr>
            </w:pPr>
          </w:p>
          <w:p w14:paraId="6B74AF59" w14:textId="77777777" w:rsidR="00CE59BF" w:rsidRDefault="00CE59BF" w:rsidP="00E9768A">
            <w:pPr>
              <w:shd w:val="clear" w:color="auto" w:fill="FFFFFF" w:themeFill="background1"/>
              <w:rPr>
                <w:rFonts w:ascii="Open Sans" w:hAnsi="Open Sans" w:cs="Open Sans"/>
                <w:szCs w:val="20"/>
              </w:rPr>
            </w:pPr>
          </w:p>
          <w:p w14:paraId="6F415051" w14:textId="7677DE5E" w:rsidR="00CE59BF" w:rsidRPr="00E3415B" w:rsidRDefault="00CE59B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01CF6FA6" w:rsidR="00AF414A" w:rsidRPr="00E3415B" w:rsidRDefault="00CE59BF" w:rsidP="00E9768A">
            <w:pPr>
              <w:shd w:val="clear" w:color="auto" w:fill="FFFFFF" w:themeFill="background1"/>
              <w:rPr>
                <w:rFonts w:ascii="Open Sans" w:hAnsi="Open Sans" w:cs="Open Sans"/>
                <w:szCs w:val="20"/>
              </w:rPr>
            </w:pPr>
            <w:r>
              <w:rPr>
                <w:rFonts w:ascii="Open Sans" w:hAnsi="Open Sans" w:cs="Open Sans"/>
                <w:szCs w:val="20"/>
              </w:rPr>
              <w:t>In the teacher annotated version,  a “differentiated instruction” portion is included to guide teachers in how to address developing leaerns, ELL students, and students who need enrichment.</w:t>
            </w: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7D2773">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lastRenderedPageBreak/>
              <w:t>Recognizes and addresses unique needs of heritage language learners.</w:t>
            </w:r>
          </w:p>
        </w:tc>
        <w:tc>
          <w:tcPr>
            <w:tcW w:w="1344" w:type="dxa"/>
          </w:tcPr>
          <w:p w14:paraId="6514763E" w14:textId="77777777" w:rsidR="00AF414A" w:rsidRDefault="00AF414A" w:rsidP="00E9768A">
            <w:pPr>
              <w:shd w:val="clear" w:color="auto" w:fill="FFFFFF" w:themeFill="background1"/>
              <w:rPr>
                <w:rFonts w:ascii="Open Sans" w:hAnsi="Open Sans" w:cs="Open Sans"/>
                <w:szCs w:val="20"/>
              </w:rPr>
            </w:pPr>
          </w:p>
          <w:p w14:paraId="5D0910F9" w14:textId="77777777" w:rsidR="00CE05AB" w:rsidRDefault="00CE05AB" w:rsidP="00E9768A">
            <w:pPr>
              <w:shd w:val="clear" w:color="auto" w:fill="FFFFFF" w:themeFill="background1"/>
              <w:rPr>
                <w:rFonts w:ascii="Open Sans" w:hAnsi="Open Sans" w:cs="Open Sans"/>
                <w:szCs w:val="20"/>
              </w:rPr>
            </w:pPr>
          </w:p>
          <w:p w14:paraId="358FE4A3" w14:textId="3FDD023D" w:rsidR="00CE05AB" w:rsidRPr="00E3415B" w:rsidRDefault="00CE05A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08A2B55D" w:rsidR="00AF414A" w:rsidRPr="00CE05AB" w:rsidRDefault="00CE05AB" w:rsidP="00E9768A">
            <w:pPr>
              <w:shd w:val="clear" w:color="auto" w:fill="FFFFFF" w:themeFill="background1"/>
              <w:rPr>
                <w:rFonts w:ascii="Open Sans" w:hAnsi="Open Sans" w:cs="Open Sans"/>
                <w:szCs w:val="20"/>
              </w:rPr>
            </w:pPr>
            <w:r>
              <w:rPr>
                <w:rFonts w:ascii="Open Sans" w:hAnsi="Open Sans" w:cs="Open Sans"/>
                <w:szCs w:val="20"/>
              </w:rPr>
              <w:t xml:space="preserve">This series includes a </w:t>
            </w:r>
            <w:r>
              <w:rPr>
                <w:rFonts w:ascii="Open Sans" w:hAnsi="Open Sans" w:cs="Open Sans"/>
                <w:i/>
                <w:szCs w:val="20"/>
              </w:rPr>
              <w:t>cuaderno para hispanohablantes</w:t>
            </w:r>
            <w:r>
              <w:rPr>
                <w:rFonts w:ascii="Open Sans" w:hAnsi="Open Sans" w:cs="Open Sans"/>
                <w:szCs w:val="20"/>
              </w:rPr>
              <w:t xml:space="preserve"> that addresses the needs of heritage learners within the context of the series units.</w:t>
            </w:r>
          </w:p>
        </w:tc>
      </w:tr>
    </w:tbl>
    <w:p w14:paraId="24941EBF" w14:textId="0F285763" w:rsidR="00AF414A" w:rsidRPr="00E3415B" w:rsidRDefault="00AF414A" w:rsidP="00E9768A">
      <w:pPr>
        <w:shd w:val="clear" w:color="auto" w:fill="FFFFFF" w:themeFill="background1"/>
        <w:rPr>
          <w:rFonts w:ascii="Open Sans" w:hAnsi="Open Sans" w:cs="Open Sans"/>
          <w:lang w:val="en-US"/>
        </w:rPr>
      </w:pP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382B7E">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382B7E">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382B7E">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CABB993" w14:textId="77777777" w:rsidR="00AF414A" w:rsidRDefault="00AF414A" w:rsidP="00E9768A">
            <w:pPr>
              <w:shd w:val="clear" w:color="auto" w:fill="FFFFFF" w:themeFill="background1"/>
              <w:rPr>
                <w:rFonts w:ascii="Open Sans" w:hAnsi="Open Sans" w:cs="Open Sans"/>
                <w:szCs w:val="20"/>
              </w:rPr>
            </w:pPr>
          </w:p>
          <w:p w14:paraId="02FB06F6" w14:textId="77777777" w:rsidR="00CE05AB" w:rsidRDefault="00CE05AB" w:rsidP="00E9768A">
            <w:pPr>
              <w:shd w:val="clear" w:color="auto" w:fill="FFFFFF" w:themeFill="background1"/>
              <w:rPr>
                <w:rFonts w:ascii="Open Sans" w:hAnsi="Open Sans" w:cs="Open Sans"/>
                <w:szCs w:val="20"/>
              </w:rPr>
            </w:pPr>
          </w:p>
          <w:p w14:paraId="1326B04C" w14:textId="7346B493" w:rsidR="00CE05AB" w:rsidRPr="00E3415B" w:rsidRDefault="00CE05AB"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647CAE97" w:rsidR="00AF414A" w:rsidRPr="00E3415B" w:rsidRDefault="00CE05AB" w:rsidP="00E9768A">
            <w:pPr>
              <w:shd w:val="clear" w:color="auto" w:fill="FFFFFF" w:themeFill="background1"/>
              <w:rPr>
                <w:rFonts w:ascii="Open Sans" w:hAnsi="Open Sans" w:cs="Open Sans"/>
                <w:szCs w:val="20"/>
              </w:rPr>
            </w:pPr>
            <w:r>
              <w:rPr>
                <w:rFonts w:ascii="Open Sans" w:hAnsi="Open Sans" w:cs="Open Sans"/>
                <w:szCs w:val="20"/>
              </w:rPr>
              <w:t xml:space="preserve"> The assessment booklet includes interpretive tasks in the form of multiple choice</w:t>
            </w:r>
            <w:r w:rsidR="0053633D">
              <w:rPr>
                <w:rFonts w:ascii="Open Sans" w:hAnsi="Open Sans" w:cs="Open Sans"/>
                <w:szCs w:val="20"/>
              </w:rPr>
              <w:t xml:space="preserve"> reading and listening tasks, and speaking tasks.</w:t>
            </w: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7D2773">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E42B68B" w14:textId="77777777" w:rsidR="00AF414A" w:rsidRDefault="00AF414A" w:rsidP="00E9768A">
            <w:pPr>
              <w:shd w:val="clear" w:color="auto" w:fill="FFFFFF" w:themeFill="background1"/>
              <w:rPr>
                <w:rFonts w:ascii="Open Sans" w:hAnsi="Open Sans" w:cs="Open Sans"/>
                <w:szCs w:val="20"/>
              </w:rPr>
            </w:pPr>
          </w:p>
          <w:p w14:paraId="0061A441" w14:textId="77777777" w:rsidR="0053633D" w:rsidRDefault="0053633D" w:rsidP="00E9768A">
            <w:pPr>
              <w:shd w:val="clear" w:color="auto" w:fill="FFFFFF" w:themeFill="background1"/>
              <w:rPr>
                <w:rFonts w:ascii="Open Sans" w:hAnsi="Open Sans" w:cs="Open Sans"/>
                <w:szCs w:val="20"/>
              </w:rPr>
            </w:pPr>
          </w:p>
          <w:p w14:paraId="1749BDCE" w14:textId="4E1FDB2F" w:rsidR="0053633D" w:rsidRPr="00E3415B" w:rsidRDefault="0053633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186E8B2E" w:rsidR="00AF414A" w:rsidRPr="0053633D" w:rsidRDefault="0053633D" w:rsidP="00E9768A">
            <w:pPr>
              <w:shd w:val="clear" w:color="auto" w:fill="FFFFFF" w:themeFill="background1"/>
              <w:rPr>
                <w:rFonts w:ascii="Open Sans" w:hAnsi="Open Sans" w:cs="Open Sans"/>
                <w:szCs w:val="20"/>
              </w:rPr>
            </w:pPr>
            <w:r>
              <w:rPr>
                <w:rFonts w:ascii="Open Sans" w:hAnsi="Open Sans" w:cs="Open Sans"/>
                <w:szCs w:val="20"/>
              </w:rPr>
              <w:t xml:space="preserve">Assessments include topics and vocabulary that is included within the unit or former units; therefore, students are familiar with contexts of assessments. For example, the quiz for </w:t>
            </w:r>
            <w:r>
              <w:rPr>
                <w:rFonts w:ascii="Open Sans" w:hAnsi="Open Sans" w:cs="Open Sans"/>
                <w:i/>
                <w:szCs w:val="20"/>
              </w:rPr>
              <w:t>desafío 3</w:t>
            </w:r>
            <w:r>
              <w:rPr>
                <w:rFonts w:ascii="Open Sans" w:hAnsi="Open Sans" w:cs="Open Sans"/>
                <w:szCs w:val="20"/>
              </w:rPr>
              <w:t xml:space="preserve"> in Unit 5, questions ask about symptoms of a cold (p. 91, assessments book). Some students may not know symptoms from their lives, thus biasing the questions; however, the symptoms of maladies are covered within the unit.</w:t>
            </w: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7D2773">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CA509B1" w14:textId="77777777" w:rsidR="00AF414A" w:rsidRDefault="00AF414A" w:rsidP="00E9768A">
            <w:pPr>
              <w:shd w:val="clear" w:color="auto" w:fill="FFFFFF" w:themeFill="background1"/>
              <w:rPr>
                <w:rFonts w:ascii="Open Sans" w:hAnsi="Open Sans" w:cs="Open Sans"/>
                <w:szCs w:val="20"/>
              </w:rPr>
            </w:pPr>
          </w:p>
          <w:p w14:paraId="7271AE0E" w14:textId="77777777" w:rsidR="002945CA" w:rsidRDefault="002945CA" w:rsidP="00E9768A">
            <w:pPr>
              <w:shd w:val="clear" w:color="auto" w:fill="FFFFFF" w:themeFill="background1"/>
              <w:rPr>
                <w:rFonts w:ascii="Open Sans" w:hAnsi="Open Sans" w:cs="Open Sans"/>
                <w:szCs w:val="20"/>
              </w:rPr>
            </w:pPr>
          </w:p>
          <w:p w14:paraId="61467F25" w14:textId="0E2F385D" w:rsidR="002945CA" w:rsidRPr="00E3415B" w:rsidRDefault="002945CA"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68888C79" w14:textId="2357BFD1" w:rsidR="00AF414A" w:rsidRPr="00E3415B" w:rsidRDefault="007640AC" w:rsidP="00E9768A">
            <w:pPr>
              <w:shd w:val="clear" w:color="auto" w:fill="FFFFFF" w:themeFill="background1"/>
              <w:rPr>
                <w:rFonts w:ascii="Open Sans" w:hAnsi="Open Sans" w:cs="Open Sans"/>
                <w:szCs w:val="20"/>
              </w:rPr>
            </w:pPr>
            <w:r>
              <w:rPr>
                <w:rFonts w:ascii="Open Sans" w:hAnsi="Open Sans" w:cs="Open Sans"/>
                <w:szCs w:val="20"/>
              </w:rPr>
              <w:t>The assessment book includes rubrics for the speaking portions. The answer key includes sample answers for writing portions, although there are not scoring rubrics.</w:t>
            </w: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Uses varied modes of curriculum embedded assessments that may include pre-, formative-, summative-, and self-assessment measures.</w:t>
            </w:r>
          </w:p>
        </w:tc>
        <w:tc>
          <w:tcPr>
            <w:tcW w:w="1344" w:type="dxa"/>
          </w:tcPr>
          <w:p w14:paraId="342213EC" w14:textId="77777777" w:rsidR="00AF414A" w:rsidRDefault="00AF414A" w:rsidP="00E9768A">
            <w:pPr>
              <w:shd w:val="clear" w:color="auto" w:fill="FFFFFF" w:themeFill="background1"/>
              <w:rPr>
                <w:rFonts w:ascii="Open Sans" w:hAnsi="Open Sans" w:cs="Open Sans"/>
                <w:szCs w:val="20"/>
              </w:rPr>
            </w:pPr>
          </w:p>
          <w:p w14:paraId="1A631356" w14:textId="77777777" w:rsidR="002945CA" w:rsidRDefault="002945CA" w:rsidP="00E9768A">
            <w:pPr>
              <w:shd w:val="clear" w:color="auto" w:fill="FFFFFF" w:themeFill="background1"/>
              <w:rPr>
                <w:rFonts w:ascii="Open Sans" w:hAnsi="Open Sans" w:cs="Open Sans"/>
                <w:szCs w:val="20"/>
              </w:rPr>
            </w:pPr>
          </w:p>
          <w:p w14:paraId="7759B05C" w14:textId="65E99279" w:rsidR="002945CA" w:rsidRPr="00E3415B" w:rsidRDefault="002945C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0E3220D4" w:rsidR="00AF414A" w:rsidRPr="002945CA" w:rsidRDefault="009E5862" w:rsidP="00E9768A">
            <w:pPr>
              <w:shd w:val="clear" w:color="auto" w:fill="FFFFFF" w:themeFill="background1"/>
              <w:rPr>
                <w:rFonts w:ascii="Open Sans" w:hAnsi="Open Sans" w:cs="Open Sans"/>
                <w:szCs w:val="20"/>
              </w:rPr>
            </w:pPr>
            <w:r>
              <w:rPr>
                <w:rFonts w:ascii="Open Sans" w:hAnsi="Open Sans" w:cs="Open Sans"/>
                <w:szCs w:val="20"/>
              </w:rPr>
              <w:t xml:space="preserve">The assessment book includes formal formative and summative assessments. The textbook includes pre-assessments with </w:t>
            </w:r>
            <w:r>
              <w:rPr>
                <w:rFonts w:ascii="Open Sans" w:hAnsi="Open Sans" w:cs="Open Sans"/>
                <w:i/>
                <w:szCs w:val="20"/>
              </w:rPr>
              <w:t>la llegada</w:t>
            </w:r>
            <w:r>
              <w:rPr>
                <w:rFonts w:ascii="Open Sans" w:hAnsi="Open Sans" w:cs="Open Sans"/>
                <w:szCs w:val="20"/>
              </w:rPr>
              <w:t xml:space="preserve"> at the beginning of each unit</w:t>
            </w:r>
            <w:r w:rsidR="002945CA">
              <w:rPr>
                <w:rFonts w:ascii="Open Sans" w:hAnsi="Open Sans" w:cs="Open Sans"/>
                <w:szCs w:val="20"/>
              </w:rPr>
              <w:t xml:space="preserve">, such as pairing expressions from the chapter and connecting them with pictures. Each unit ends with an </w:t>
            </w:r>
            <w:r w:rsidR="002945CA">
              <w:rPr>
                <w:rFonts w:ascii="Open Sans" w:hAnsi="Open Sans" w:cs="Open Sans"/>
                <w:i/>
                <w:szCs w:val="20"/>
              </w:rPr>
              <w:t>autoevaluación</w:t>
            </w:r>
            <w:r w:rsidR="002945CA">
              <w:rPr>
                <w:rFonts w:ascii="Open Sans" w:hAnsi="Open Sans" w:cs="Open Sans"/>
                <w:szCs w:val="20"/>
              </w:rPr>
              <w:t>, which allows students to rate their abilities in the objectives for each chapter.</w:t>
            </w: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6F30AFAB" w14:textId="77777777" w:rsidR="00AF414A" w:rsidRDefault="00AF414A" w:rsidP="00E9768A">
            <w:pPr>
              <w:shd w:val="clear" w:color="auto" w:fill="FFFFFF" w:themeFill="background1"/>
              <w:rPr>
                <w:rFonts w:ascii="Open Sans" w:hAnsi="Open Sans" w:cs="Open Sans"/>
                <w:szCs w:val="20"/>
              </w:rPr>
            </w:pPr>
          </w:p>
          <w:p w14:paraId="39D03712" w14:textId="77777777" w:rsidR="00104C25" w:rsidRDefault="00104C25" w:rsidP="00E9768A">
            <w:pPr>
              <w:shd w:val="clear" w:color="auto" w:fill="FFFFFF" w:themeFill="background1"/>
              <w:rPr>
                <w:rFonts w:ascii="Open Sans" w:hAnsi="Open Sans" w:cs="Open Sans"/>
                <w:szCs w:val="20"/>
              </w:rPr>
            </w:pPr>
          </w:p>
          <w:p w14:paraId="4F8BCE96" w14:textId="03DD8270" w:rsidR="00104C25" w:rsidRPr="00E3415B" w:rsidRDefault="00104C25"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051AD3F3" w:rsidR="00AF414A" w:rsidRPr="002945CA" w:rsidRDefault="002945CA" w:rsidP="00E9768A">
            <w:pPr>
              <w:shd w:val="clear" w:color="auto" w:fill="FFFFFF" w:themeFill="background1"/>
              <w:rPr>
                <w:rFonts w:ascii="Open Sans" w:hAnsi="Open Sans" w:cs="Open Sans"/>
                <w:szCs w:val="20"/>
              </w:rPr>
            </w:pPr>
            <w:r>
              <w:rPr>
                <w:rFonts w:ascii="Open Sans" w:hAnsi="Open Sans" w:cs="Open Sans"/>
                <w:szCs w:val="20"/>
              </w:rPr>
              <w:t xml:space="preserve"> Formal assessments are only from the assessment booklet. Each of the activities within the units can be used as formative assessments to gauge student learning. At the end of each unit, the </w:t>
            </w:r>
            <w:r>
              <w:rPr>
                <w:rFonts w:ascii="Open Sans" w:hAnsi="Open Sans" w:cs="Open Sans"/>
                <w:i/>
                <w:szCs w:val="20"/>
              </w:rPr>
              <w:t>todo junto</w:t>
            </w:r>
            <w:r>
              <w:rPr>
                <w:rFonts w:ascii="Open Sans" w:hAnsi="Open Sans" w:cs="Open Sans"/>
                <w:szCs w:val="20"/>
              </w:rPr>
              <w:t xml:space="preserve"> section assesses what students can do with the language and culture from the unit.</w:t>
            </w: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provide teachers with a range of data to inform instruction.</w:t>
            </w:r>
          </w:p>
        </w:tc>
        <w:tc>
          <w:tcPr>
            <w:tcW w:w="1344" w:type="dxa"/>
          </w:tcPr>
          <w:p w14:paraId="3F15CCD3" w14:textId="77777777" w:rsidR="00AF414A" w:rsidRDefault="00AF414A" w:rsidP="00E9768A">
            <w:pPr>
              <w:shd w:val="clear" w:color="auto" w:fill="FFFFFF" w:themeFill="background1"/>
              <w:rPr>
                <w:rFonts w:ascii="Open Sans" w:hAnsi="Open Sans" w:cs="Open Sans"/>
                <w:szCs w:val="20"/>
              </w:rPr>
            </w:pPr>
          </w:p>
          <w:p w14:paraId="425F8BA6" w14:textId="77777777" w:rsidR="000150DC" w:rsidRDefault="000150DC" w:rsidP="00E9768A">
            <w:pPr>
              <w:shd w:val="clear" w:color="auto" w:fill="FFFFFF" w:themeFill="background1"/>
              <w:rPr>
                <w:rFonts w:ascii="Open Sans" w:hAnsi="Open Sans" w:cs="Open Sans"/>
                <w:szCs w:val="20"/>
              </w:rPr>
            </w:pPr>
          </w:p>
          <w:p w14:paraId="16C431FF" w14:textId="667D46B4" w:rsidR="000150DC" w:rsidRPr="00E3415B" w:rsidRDefault="000150DC"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3D569EC5" w:rsidR="00AF414A" w:rsidRPr="00E3415B" w:rsidRDefault="000150DC" w:rsidP="00E9768A">
            <w:pPr>
              <w:shd w:val="clear" w:color="auto" w:fill="FFFFFF" w:themeFill="background1"/>
              <w:rPr>
                <w:rFonts w:ascii="Open Sans" w:hAnsi="Open Sans" w:cs="Open Sans"/>
                <w:szCs w:val="20"/>
              </w:rPr>
            </w:pPr>
            <w:r>
              <w:rPr>
                <w:rFonts w:ascii="Open Sans" w:hAnsi="Open Sans" w:cs="Open Sans"/>
                <w:szCs w:val="20"/>
              </w:rPr>
              <w:t>Assessments measure all modes of communication from interpretive reading and listening, speaking, and writing.</w:t>
            </w: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7D2773">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utilize realia or authentic materials.</w:t>
            </w:r>
          </w:p>
        </w:tc>
        <w:tc>
          <w:tcPr>
            <w:tcW w:w="1344" w:type="dxa"/>
          </w:tcPr>
          <w:p w14:paraId="6F0E5AB4" w14:textId="77777777" w:rsidR="00AF414A" w:rsidRDefault="00AF414A" w:rsidP="00E9768A">
            <w:pPr>
              <w:shd w:val="clear" w:color="auto" w:fill="FFFFFF" w:themeFill="background1"/>
              <w:rPr>
                <w:rFonts w:ascii="Open Sans" w:hAnsi="Open Sans" w:cs="Open Sans"/>
                <w:szCs w:val="20"/>
              </w:rPr>
            </w:pPr>
          </w:p>
          <w:p w14:paraId="14BA9A23" w14:textId="77777777" w:rsidR="000150DC" w:rsidRDefault="000150DC" w:rsidP="00E9768A">
            <w:pPr>
              <w:shd w:val="clear" w:color="auto" w:fill="FFFFFF" w:themeFill="background1"/>
              <w:rPr>
                <w:rFonts w:ascii="Open Sans" w:hAnsi="Open Sans" w:cs="Open Sans"/>
                <w:szCs w:val="20"/>
              </w:rPr>
            </w:pPr>
          </w:p>
          <w:p w14:paraId="49DBC19C" w14:textId="77777777" w:rsidR="000150DC" w:rsidRPr="00E3415B" w:rsidRDefault="000150DC" w:rsidP="00E9768A">
            <w:pPr>
              <w:shd w:val="clear" w:color="auto" w:fill="FFFFFF" w:themeFill="background1"/>
              <w:rPr>
                <w:rFonts w:ascii="Open Sans" w:hAnsi="Open Sans" w:cs="Open Sans"/>
                <w:szCs w:val="20"/>
              </w:rPr>
            </w:pPr>
          </w:p>
        </w:tc>
        <w:tc>
          <w:tcPr>
            <w:tcW w:w="1356" w:type="dxa"/>
          </w:tcPr>
          <w:p w14:paraId="7E412A1A" w14:textId="77777777" w:rsidR="00AF414A" w:rsidRDefault="00AF414A" w:rsidP="00E9768A">
            <w:pPr>
              <w:shd w:val="clear" w:color="auto" w:fill="FFFFFF" w:themeFill="background1"/>
              <w:rPr>
                <w:rFonts w:ascii="Open Sans" w:hAnsi="Open Sans" w:cs="Open Sans"/>
                <w:szCs w:val="20"/>
              </w:rPr>
            </w:pPr>
          </w:p>
          <w:p w14:paraId="24F92939" w14:textId="77777777" w:rsidR="000150DC" w:rsidRDefault="000150DC" w:rsidP="00E9768A">
            <w:pPr>
              <w:shd w:val="clear" w:color="auto" w:fill="FFFFFF" w:themeFill="background1"/>
              <w:rPr>
                <w:rFonts w:ascii="Open Sans" w:hAnsi="Open Sans" w:cs="Open Sans"/>
                <w:szCs w:val="20"/>
              </w:rPr>
            </w:pPr>
          </w:p>
          <w:p w14:paraId="0E9F6B85" w14:textId="05AF3A44" w:rsidR="000150DC" w:rsidRPr="00E3415B" w:rsidRDefault="000150DC"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tcPr>
          <w:p w14:paraId="14EC8BBC" w14:textId="0D6BDE70" w:rsidR="00AF414A" w:rsidRPr="00E3415B" w:rsidRDefault="000150DC" w:rsidP="00E9768A">
            <w:pPr>
              <w:shd w:val="clear" w:color="auto" w:fill="FFFFFF" w:themeFill="background1"/>
              <w:rPr>
                <w:rFonts w:ascii="Open Sans" w:hAnsi="Open Sans" w:cs="Open Sans"/>
                <w:szCs w:val="20"/>
              </w:rPr>
            </w:pPr>
            <w:r>
              <w:rPr>
                <w:rFonts w:ascii="Open Sans" w:hAnsi="Open Sans" w:cs="Open Sans"/>
                <w:szCs w:val="20"/>
              </w:rPr>
              <w:t>Although the book includes various sources of realia, the assessments include arbitrary materials not pulled from authentic sources.</w:t>
            </w: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382B7E">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382B7E">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382B7E">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382B7E">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59BC03B9" w:rsidR="00AF414A" w:rsidRPr="00E3415B" w:rsidRDefault="00382B7E" w:rsidP="00382B7E">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1191AF72" w14:textId="77777777" w:rsidR="00AF414A" w:rsidRDefault="00AF414A" w:rsidP="00E9768A">
            <w:pPr>
              <w:shd w:val="clear" w:color="auto" w:fill="FFFFFF" w:themeFill="background1"/>
              <w:rPr>
                <w:rFonts w:ascii="Open Sans" w:hAnsi="Open Sans" w:cs="Open Sans"/>
                <w:szCs w:val="20"/>
              </w:rPr>
            </w:pPr>
          </w:p>
          <w:p w14:paraId="38904FF6" w14:textId="1D045E84" w:rsidR="00CE59BF" w:rsidRPr="00E3415B" w:rsidRDefault="00CE59BF"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4846ECB1" w:rsidR="00AF414A" w:rsidRPr="00E3415B" w:rsidRDefault="001D3387" w:rsidP="00E9768A">
            <w:pPr>
              <w:shd w:val="clear" w:color="auto" w:fill="FFFFFF" w:themeFill="background1"/>
              <w:rPr>
                <w:rFonts w:ascii="Open Sans" w:hAnsi="Open Sans" w:cs="Open Sans"/>
                <w:szCs w:val="20"/>
              </w:rPr>
            </w:pPr>
            <w:r>
              <w:rPr>
                <w:rFonts w:ascii="Open Sans" w:hAnsi="Open Sans" w:cs="Open Sans"/>
                <w:szCs w:val="20"/>
              </w:rPr>
              <w:t xml:space="preserve">Every unit in the teacher’s edition, a unit plan with objects is provided, followed by the objectives </w:t>
            </w:r>
            <w:r w:rsidR="00CE59BF">
              <w:rPr>
                <w:rFonts w:ascii="Open Sans" w:hAnsi="Open Sans" w:cs="Open Sans"/>
                <w:szCs w:val="20"/>
              </w:rPr>
              <w:t xml:space="preserve">categorized by standards for </w:t>
            </w:r>
            <w:r w:rsidR="009E0473">
              <w:rPr>
                <w:rFonts w:ascii="Open Sans" w:hAnsi="Open Sans" w:cs="Open Sans"/>
                <w:szCs w:val="20"/>
              </w:rPr>
              <w:t>learning</w:t>
            </w:r>
            <w:r w:rsidR="00CE59BF">
              <w:rPr>
                <w:rFonts w:ascii="Open Sans" w:hAnsi="Open Sans" w:cs="Open Sans"/>
                <w:szCs w:val="20"/>
              </w:rPr>
              <w:t xml:space="preserve"> Spanish (cornerstones) and the communicative skills.</w:t>
            </w: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7D2773">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3BD1C970" w14:textId="77777777" w:rsidR="00AF414A" w:rsidRDefault="00AF414A" w:rsidP="00E9768A">
            <w:pPr>
              <w:shd w:val="clear" w:color="auto" w:fill="FFFFFF" w:themeFill="background1"/>
              <w:rPr>
                <w:rFonts w:ascii="Open Sans" w:hAnsi="Open Sans" w:cs="Open Sans"/>
                <w:szCs w:val="20"/>
              </w:rPr>
            </w:pPr>
          </w:p>
          <w:p w14:paraId="7A29A02E" w14:textId="77777777" w:rsidR="007C14ED" w:rsidRDefault="007C14ED" w:rsidP="00E9768A">
            <w:pPr>
              <w:shd w:val="clear" w:color="auto" w:fill="FFFFFF" w:themeFill="background1"/>
              <w:rPr>
                <w:rFonts w:ascii="Open Sans" w:hAnsi="Open Sans" w:cs="Open Sans"/>
                <w:szCs w:val="20"/>
              </w:rPr>
            </w:pPr>
          </w:p>
          <w:p w14:paraId="2F54F461" w14:textId="29F30464" w:rsidR="007C14ED" w:rsidRPr="00E3415B" w:rsidRDefault="007C14ED"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693007D3" w14:textId="6F6CCBC2" w:rsidR="00AF414A" w:rsidRPr="00E3415B" w:rsidRDefault="007C14ED" w:rsidP="00E9768A">
            <w:pPr>
              <w:shd w:val="clear" w:color="auto" w:fill="FFFFFF" w:themeFill="background1"/>
              <w:rPr>
                <w:rFonts w:ascii="Open Sans" w:hAnsi="Open Sans" w:cs="Open Sans"/>
                <w:szCs w:val="20"/>
              </w:rPr>
            </w:pPr>
            <w:r>
              <w:rPr>
                <w:rFonts w:ascii="Open Sans" w:hAnsi="Open Sans" w:cs="Open Sans"/>
                <w:szCs w:val="20"/>
              </w:rPr>
              <w:t>The topics covered in each unit naturally incorporates other subjects.  The teacher annotations further this information although they do not give additional information on how to incorporate other content areas further.</w:t>
            </w: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Provides strategies and guidance to support the inclusion of “hands-on” practices (e.g., speaking, listening, writing) with other practices (e.g., asking questions, engagement in argument).</w:t>
            </w:r>
          </w:p>
        </w:tc>
        <w:tc>
          <w:tcPr>
            <w:tcW w:w="1344" w:type="dxa"/>
            <w:shd w:val="clear" w:color="auto" w:fill="auto"/>
          </w:tcPr>
          <w:p w14:paraId="6AFC3795" w14:textId="77777777" w:rsidR="00AF414A" w:rsidRDefault="00AF414A" w:rsidP="00E9768A">
            <w:pPr>
              <w:shd w:val="clear" w:color="auto" w:fill="FFFFFF" w:themeFill="background1"/>
              <w:rPr>
                <w:rFonts w:ascii="Open Sans" w:hAnsi="Open Sans" w:cs="Open Sans"/>
                <w:szCs w:val="20"/>
              </w:rPr>
            </w:pPr>
          </w:p>
          <w:p w14:paraId="68ED455D" w14:textId="77777777" w:rsidR="007C14ED" w:rsidRDefault="007C14ED" w:rsidP="00E9768A">
            <w:pPr>
              <w:shd w:val="clear" w:color="auto" w:fill="FFFFFF" w:themeFill="background1"/>
              <w:rPr>
                <w:rFonts w:ascii="Open Sans" w:hAnsi="Open Sans" w:cs="Open Sans"/>
                <w:szCs w:val="20"/>
              </w:rPr>
            </w:pPr>
          </w:p>
          <w:p w14:paraId="501C2118" w14:textId="718AF2E6" w:rsidR="007C14ED" w:rsidRPr="00E3415B" w:rsidRDefault="007C14E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082BC882" w:rsidR="00AF414A" w:rsidRPr="00E3415B" w:rsidRDefault="009E0473" w:rsidP="00E9768A">
            <w:pPr>
              <w:shd w:val="clear" w:color="auto" w:fill="FFFFFF" w:themeFill="background1"/>
              <w:rPr>
                <w:rFonts w:ascii="Open Sans" w:hAnsi="Open Sans" w:cs="Open Sans"/>
                <w:szCs w:val="20"/>
              </w:rPr>
            </w:pPr>
            <w:r>
              <w:rPr>
                <w:rFonts w:ascii="Open Sans" w:hAnsi="Open Sans" w:cs="Open Sans"/>
                <w:szCs w:val="20"/>
              </w:rPr>
              <w:t>Most pages include an “activities” section that give teachers guidance on how to augment activities and interconnect different activities.</w:t>
            </w: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7A9553E4" w14:textId="77777777" w:rsidR="00AF414A" w:rsidRDefault="00AF414A" w:rsidP="00E9768A">
            <w:pPr>
              <w:shd w:val="clear" w:color="auto" w:fill="FFFFFF" w:themeFill="background1"/>
              <w:rPr>
                <w:rFonts w:ascii="Open Sans" w:hAnsi="Open Sans" w:cs="Open Sans"/>
                <w:szCs w:val="20"/>
              </w:rPr>
            </w:pPr>
          </w:p>
          <w:p w14:paraId="4DC05939" w14:textId="77777777" w:rsidR="007C14ED" w:rsidRDefault="007C14ED" w:rsidP="00E9768A">
            <w:pPr>
              <w:shd w:val="clear" w:color="auto" w:fill="FFFFFF" w:themeFill="background1"/>
              <w:rPr>
                <w:rFonts w:ascii="Open Sans" w:hAnsi="Open Sans" w:cs="Open Sans"/>
                <w:szCs w:val="20"/>
              </w:rPr>
            </w:pPr>
          </w:p>
          <w:p w14:paraId="393354E3" w14:textId="672BC23C" w:rsidR="007C14ED" w:rsidRPr="00E3415B" w:rsidRDefault="007C14ED"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58254AA4" w:rsidR="00AF414A" w:rsidRPr="00E3415B" w:rsidRDefault="009E0473" w:rsidP="00E9768A">
            <w:pPr>
              <w:shd w:val="clear" w:color="auto" w:fill="FFFFFF" w:themeFill="background1"/>
              <w:rPr>
                <w:rFonts w:ascii="Open Sans" w:hAnsi="Open Sans" w:cs="Open Sans"/>
                <w:szCs w:val="20"/>
              </w:rPr>
            </w:pPr>
            <w:r>
              <w:rPr>
                <w:rFonts w:ascii="Open Sans" w:hAnsi="Open Sans" w:cs="Open Sans"/>
                <w:szCs w:val="20"/>
              </w:rPr>
              <w:t xml:space="preserve">Although not explicit, the “preparation” section </w:t>
            </w:r>
            <w:r w:rsidR="00EF55DF">
              <w:rPr>
                <w:rFonts w:ascii="Open Sans" w:hAnsi="Open Sans" w:cs="Open Sans"/>
                <w:szCs w:val="20"/>
              </w:rPr>
              <w:t>within the “teaching suggestions” sections, there are suggestions that lead teachers to “explain” or to “point out” certain attributes.</w:t>
            </w: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6325B036" w14:textId="77777777" w:rsidR="00AF414A" w:rsidRDefault="00AF414A" w:rsidP="00E9768A">
            <w:pPr>
              <w:shd w:val="clear" w:color="auto" w:fill="FFFFFF" w:themeFill="background1"/>
              <w:rPr>
                <w:rFonts w:ascii="Open Sans" w:hAnsi="Open Sans" w:cs="Open Sans"/>
                <w:szCs w:val="20"/>
              </w:rPr>
            </w:pPr>
          </w:p>
          <w:p w14:paraId="0CE51331" w14:textId="328DF183" w:rsidR="00C453FA" w:rsidRPr="00E3415B" w:rsidRDefault="00C453FA"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4CBCAE06" w:rsidR="00AF414A" w:rsidRPr="00E3415B" w:rsidRDefault="00C453FA" w:rsidP="00E9768A">
            <w:pPr>
              <w:shd w:val="clear" w:color="auto" w:fill="FFFFFF" w:themeFill="background1"/>
              <w:rPr>
                <w:rFonts w:ascii="Open Sans" w:hAnsi="Open Sans" w:cs="Open Sans"/>
                <w:szCs w:val="20"/>
              </w:rPr>
            </w:pPr>
            <w:r>
              <w:rPr>
                <w:rFonts w:ascii="Open Sans" w:hAnsi="Open Sans" w:cs="Open Sans"/>
                <w:szCs w:val="20"/>
              </w:rPr>
              <w:t xml:space="preserve">There is no place-based strategies in the teacher annotated edition of the textbook or the ancillaries. </w:t>
            </w: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Integrates audio-visual technology to support student mastery of the target language. </w:t>
            </w:r>
          </w:p>
        </w:tc>
        <w:tc>
          <w:tcPr>
            <w:tcW w:w="1344" w:type="dxa"/>
            <w:shd w:val="clear" w:color="auto" w:fill="auto"/>
          </w:tcPr>
          <w:p w14:paraId="67453E99" w14:textId="77777777" w:rsidR="00AF414A" w:rsidRDefault="00AF414A" w:rsidP="00E9768A">
            <w:pPr>
              <w:shd w:val="clear" w:color="auto" w:fill="FFFFFF" w:themeFill="background1"/>
              <w:rPr>
                <w:rFonts w:ascii="Open Sans" w:hAnsi="Open Sans" w:cs="Open Sans"/>
                <w:szCs w:val="20"/>
              </w:rPr>
            </w:pPr>
          </w:p>
          <w:p w14:paraId="667F555D" w14:textId="77777777" w:rsidR="00127593" w:rsidRDefault="00127593" w:rsidP="00E9768A">
            <w:pPr>
              <w:shd w:val="clear" w:color="auto" w:fill="FFFFFF" w:themeFill="background1"/>
              <w:rPr>
                <w:rFonts w:ascii="Open Sans" w:hAnsi="Open Sans" w:cs="Open Sans"/>
                <w:szCs w:val="20"/>
              </w:rPr>
            </w:pPr>
          </w:p>
          <w:p w14:paraId="583C778F" w14:textId="3DFAAC33" w:rsidR="00127593" w:rsidRPr="00E3415B" w:rsidRDefault="001275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B63C5FC" w14:textId="77777777" w:rsidR="00AF414A" w:rsidRDefault="00127593" w:rsidP="00E9768A">
            <w:pPr>
              <w:shd w:val="clear" w:color="auto" w:fill="FFFFFF" w:themeFill="background1"/>
              <w:rPr>
                <w:rFonts w:ascii="Open Sans" w:hAnsi="Open Sans" w:cs="Open Sans"/>
                <w:szCs w:val="20"/>
              </w:rPr>
            </w:pPr>
            <w:r>
              <w:rPr>
                <w:rFonts w:ascii="Open Sans" w:hAnsi="Open Sans" w:cs="Open Sans"/>
                <w:szCs w:val="20"/>
              </w:rPr>
              <w:t>The textbook includes an audio program for listening activities as well as videos from the unit travels.</w:t>
            </w:r>
          </w:p>
          <w:p w14:paraId="40667D99" w14:textId="1DAF405F" w:rsidR="00127593" w:rsidRPr="00E3415B" w:rsidRDefault="00127593"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 or suggests engaging culturally relevant, technology-based activities to improve students’ mastery of target language and culture. </w:t>
            </w:r>
          </w:p>
        </w:tc>
        <w:tc>
          <w:tcPr>
            <w:tcW w:w="1344" w:type="dxa"/>
            <w:shd w:val="clear" w:color="auto" w:fill="auto"/>
          </w:tcPr>
          <w:p w14:paraId="4CFE9FE9" w14:textId="77777777" w:rsidR="00AF414A" w:rsidRDefault="00AF414A" w:rsidP="00E9768A">
            <w:pPr>
              <w:shd w:val="clear" w:color="auto" w:fill="FFFFFF" w:themeFill="background1"/>
              <w:rPr>
                <w:rFonts w:ascii="Open Sans" w:hAnsi="Open Sans" w:cs="Open Sans"/>
                <w:szCs w:val="20"/>
              </w:rPr>
            </w:pPr>
          </w:p>
          <w:p w14:paraId="5F499665" w14:textId="77777777" w:rsidR="00127593" w:rsidRDefault="00127593" w:rsidP="00E9768A">
            <w:pPr>
              <w:shd w:val="clear" w:color="auto" w:fill="FFFFFF" w:themeFill="background1"/>
              <w:rPr>
                <w:rFonts w:ascii="Open Sans" w:hAnsi="Open Sans" w:cs="Open Sans"/>
                <w:szCs w:val="20"/>
              </w:rPr>
            </w:pPr>
          </w:p>
          <w:p w14:paraId="56DFC0D1" w14:textId="251B77FC" w:rsidR="00127593" w:rsidRPr="00E3415B" w:rsidRDefault="00127593" w:rsidP="00E9768A">
            <w:pPr>
              <w:shd w:val="clear" w:color="auto" w:fill="FFFFFF" w:themeFill="background1"/>
              <w:rPr>
                <w:rFonts w:ascii="Open Sans" w:hAnsi="Open Sans" w:cs="Open Sans"/>
                <w:szCs w:val="20"/>
              </w:rPr>
            </w:pPr>
            <w:r>
              <w:rPr>
                <w:rFonts w:ascii="Open Sans" w:hAnsi="Open Sans" w:cs="Open Sans"/>
                <w:szCs w:val="20"/>
              </w:rPr>
              <w:t>x</w:t>
            </w: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3EA7F8BF" w:rsidR="00AF414A" w:rsidRPr="00127593" w:rsidRDefault="00127593" w:rsidP="00E9768A">
            <w:pPr>
              <w:shd w:val="clear" w:color="auto" w:fill="FFFFFF" w:themeFill="background1"/>
              <w:rPr>
                <w:rFonts w:ascii="Open Sans" w:hAnsi="Open Sans" w:cs="Open Sans"/>
                <w:szCs w:val="20"/>
              </w:rPr>
            </w:pPr>
            <w:r>
              <w:rPr>
                <w:rFonts w:ascii="Open Sans" w:hAnsi="Open Sans" w:cs="Open Sans"/>
                <w:szCs w:val="20"/>
              </w:rPr>
              <w:t xml:space="preserve">The </w:t>
            </w:r>
            <w:r>
              <w:rPr>
                <w:rFonts w:ascii="Open Sans" w:hAnsi="Open Sans" w:cs="Open Sans"/>
                <w:i/>
                <w:szCs w:val="20"/>
              </w:rPr>
              <w:t>Proyecto</w:t>
            </w:r>
            <w:r>
              <w:rPr>
                <w:rFonts w:ascii="Open Sans" w:hAnsi="Open Sans" w:cs="Open Sans"/>
                <w:szCs w:val="20"/>
              </w:rPr>
              <w:t xml:space="preserve"> portion of the end of the unit includes culturally relevant activities in which students must create something, usually technology-based.</w:t>
            </w:r>
          </w:p>
        </w:tc>
      </w:tr>
      <w:tr w:rsidR="00AF414A" w:rsidRPr="00E3415B" w14:paraId="6C34BF4E" w14:textId="77777777" w:rsidTr="00E3415B">
        <w:trPr>
          <w:trHeight w:val="1296"/>
        </w:trPr>
        <w:tc>
          <w:tcPr>
            <w:tcW w:w="6025" w:type="dxa"/>
            <w:shd w:val="clear" w:color="auto" w:fill="auto"/>
            <w:vAlign w:val="center"/>
          </w:tcPr>
          <w:p w14:paraId="74616312" w14:textId="40298E87" w:rsidR="00AF414A" w:rsidRPr="00E3415B" w:rsidRDefault="00AF414A" w:rsidP="007D2773">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realia from the target language and culture that facilitates </w:t>
            </w:r>
            <w:r w:rsidR="006C435A"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19379385" w14:textId="77777777" w:rsidR="00AF414A" w:rsidRDefault="00AF414A" w:rsidP="00E9768A">
            <w:pPr>
              <w:shd w:val="clear" w:color="auto" w:fill="FFFFFF" w:themeFill="background1"/>
              <w:rPr>
                <w:rFonts w:ascii="Open Sans" w:hAnsi="Open Sans" w:cs="Open Sans"/>
                <w:szCs w:val="20"/>
              </w:rPr>
            </w:pPr>
          </w:p>
          <w:p w14:paraId="5722A731" w14:textId="77777777" w:rsidR="0069446F" w:rsidRPr="00E3415B" w:rsidRDefault="0069446F" w:rsidP="00E9768A">
            <w:pPr>
              <w:shd w:val="clear" w:color="auto" w:fill="FFFFFF" w:themeFill="background1"/>
              <w:rPr>
                <w:rFonts w:ascii="Open Sans" w:hAnsi="Open Sans" w:cs="Open Sans"/>
                <w:szCs w:val="20"/>
              </w:rPr>
            </w:pPr>
          </w:p>
        </w:tc>
        <w:tc>
          <w:tcPr>
            <w:tcW w:w="1356" w:type="dxa"/>
            <w:shd w:val="clear" w:color="auto" w:fill="auto"/>
          </w:tcPr>
          <w:p w14:paraId="7C75AD4B" w14:textId="77777777" w:rsidR="00AF414A" w:rsidRDefault="00AF414A" w:rsidP="00E9768A">
            <w:pPr>
              <w:shd w:val="clear" w:color="auto" w:fill="FFFFFF" w:themeFill="background1"/>
              <w:rPr>
                <w:rFonts w:ascii="Open Sans" w:hAnsi="Open Sans" w:cs="Open Sans"/>
                <w:szCs w:val="20"/>
              </w:rPr>
            </w:pPr>
          </w:p>
          <w:p w14:paraId="498622F6" w14:textId="77777777" w:rsidR="00716B45" w:rsidRDefault="00716B45" w:rsidP="00E9768A">
            <w:pPr>
              <w:shd w:val="clear" w:color="auto" w:fill="FFFFFF" w:themeFill="background1"/>
              <w:rPr>
                <w:rFonts w:ascii="Open Sans" w:hAnsi="Open Sans" w:cs="Open Sans"/>
                <w:szCs w:val="20"/>
              </w:rPr>
            </w:pPr>
          </w:p>
          <w:p w14:paraId="6774F42A" w14:textId="39F81601" w:rsidR="00716B45" w:rsidRPr="00E3415B" w:rsidRDefault="00716B45" w:rsidP="00E9768A">
            <w:pPr>
              <w:shd w:val="clear" w:color="auto" w:fill="FFFFFF" w:themeFill="background1"/>
              <w:rPr>
                <w:rFonts w:ascii="Open Sans" w:hAnsi="Open Sans" w:cs="Open Sans"/>
                <w:szCs w:val="20"/>
              </w:rPr>
            </w:pPr>
            <w:r>
              <w:rPr>
                <w:rFonts w:ascii="Open Sans" w:hAnsi="Open Sans" w:cs="Open Sans"/>
                <w:szCs w:val="20"/>
              </w:rPr>
              <w:t>x</w:t>
            </w:r>
          </w:p>
        </w:tc>
        <w:tc>
          <w:tcPr>
            <w:tcW w:w="5665" w:type="dxa"/>
            <w:shd w:val="clear" w:color="auto" w:fill="auto"/>
          </w:tcPr>
          <w:p w14:paraId="0CC7E8A5" w14:textId="69EB219F" w:rsidR="00AF414A" w:rsidRPr="00716B45" w:rsidRDefault="0066584A" w:rsidP="00E9768A">
            <w:pPr>
              <w:shd w:val="clear" w:color="auto" w:fill="FFFFFF" w:themeFill="background1"/>
              <w:rPr>
                <w:rFonts w:ascii="Open Sans" w:hAnsi="Open Sans" w:cs="Open Sans"/>
                <w:szCs w:val="20"/>
              </w:rPr>
            </w:pPr>
            <w:r>
              <w:rPr>
                <w:rFonts w:ascii="Open Sans" w:hAnsi="Open Sans" w:cs="Open Sans"/>
                <w:i/>
                <w:szCs w:val="20"/>
              </w:rPr>
              <w:t>Lectura</w:t>
            </w:r>
            <w:r>
              <w:rPr>
                <w:rFonts w:ascii="Open Sans" w:hAnsi="Open Sans" w:cs="Open Sans"/>
                <w:szCs w:val="20"/>
              </w:rPr>
              <w:t xml:space="preserve"> and </w:t>
            </w:r>
            <w:r w:rsidR="00716B45">
              <w:rPr>
                <w:rFonts w:ascii="Open Sans" w:hAnsi="Open Sans" w:cs="Open Sans"/>
                <w:i/>
                <w:szCs w:val="20"/>
              </w:rPr>
              <w:t>cultura</w:t>
            </w:r>
            <w:r w:rsidR="00716B45">
              <w:rPr>
                <w:rFonts w:ascii="Open Sans" w:hAnsi="Open Sans" w:cs="Open Sans"/>
                <w:szCs w:val="20"/>
              </w:rPr>
              <w:t xml:space="preserve"> sections have often include authentic paintings as well as photos and songs embedded within activities. However, there is not an additional realia book or section for teachers to bolster authentic materials in their lessons.</w:t>
            </w: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569D41" w14:textId="77777777" w:rsidR="004362CB" w:rsidRDefault="004362CB" w:rsidP="00A55D66">
      <w:pPr>
        <w:spacing w:after="0" w:line="240" w:lineRule="auto"/>
      </w:pPr>
      <w:r>
        <w:separator/>
      </w:r>
    </w:p>
  </w:endnote>
  <w:endnote w:type="continuationSeparator" w:id="0">
    <w:p w14:paraId="5355FDE2" w14:textId="77777777" w:rsidR="004362CB" w:rsidRDefault="004362CB"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Open Sans">
    <w:altName w:val="Calibri"/>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80659" w:rsidRPr="00A55D66" w:rsidRDefault="00A80659">
    <w:pPr>
      <w:pStyle w:val="Footer"/>
      <w:jc w:val="right"/>
      <w:rPr>
        <w:lang w:val="en-US"/>
      </w:rPr>
    </w:pPr>
  </w:p>
  <w:p w14:paraId="763DB360" w14:textId="6EC22FB5" w:rsidR="00A80659" w:rsidRPr="00A55D66" w:rsidRDefault="00A80659" w:rsidP="00A55D66">
    <w:pPr>
      <w:pStyle w:val="Footer"/>
      <w:rPr>
        <w:lang w:val="en-US"/>
      </w:rPr>
    </w:pPr>
    <w:r w:rsidRPr="00A55D66">
      <w:rPr>
        <w:lang w:val="en-US"/>
      </w:rPr>
      <w:t xml:space="preserve">Book Title and ISBN: </w:t>
    </w:r>
    <w:r w:rsidRPr="00207510">
      <w:rPr>
        <w:u w:val="single"/>
        <w:lang w:val="en-US"/>
      </w:rPr>
      <w:t>Español Santillana</w:t>
    </w:r>
    <w:r>
      <w:rPr>
        <w:u w:val="single"/>
        <w:lang w:val="en-US"/>
      </w:rPr>
      <w:t>/ ISBN 978-1-61605-251-</w:t>
    </w:r>
    <w:r w:rsidRPr="00207510">
      <w:rPr>
        <w:u w:val="single"/>
        <w:lang w:val="en-US"/>
      </w:rPr>
      <w:t>8</w:t>
    </w:r>
    <w:r>
      <w:rPr>
        <w:lang w:val="en-US"/>
      </w:rPr>
      <w:tab/>
    </w:r>
    <w:r w:rsidRPr="00207510">
      <w:rPr>
        <w:lang w:val="en-US"/>
      </w:rPr>
      <w:t>Level</w:t>
    </w:r>
    <w:r w:rsidRPr="00A55D66">
      <w:rPr>
        <w:lang w:val="en-US"/>
      </w:rPr>
      <w:t xml:space="preserve">(s)/Course(s): </w:t>
    </w:r>
    <w:r>
      <w:rPr>
        <w:u w:val="single"/>
        <w:lang w:val="en-US"/>
      </w:rPr>
      <w:t>Spanish I</w:t>
    </w:r>
  </w:p>
  <w:p w14:paraId="38175B04" w14:textId="77777777" w:rsidR="00A80659" w:rsidRPr="00A55D66" w:rsidRDefault="00A80659" w:rsidP="00A55D66">
    <w:pPr>
      <w:pStyle w:val="Footer"/>
      <w:rPr>
        <w:lang w:val="en-US"/>
      </w:rPr>
    </w:pPr>
  </w:p>
  <w:p w14:paraId="730B8D14" w14:textId="5781E555" w:rsidR="00A80659" w:rsidRDefault="00A80659" w:rsidP="00A55D66">
    <w:pPr>
      <w:pStyle w:val="Footer"/>
    </w:pPr>
    <w:r>
      <w:t xml:space="preserve">Publisher: </w:t>
    </w:r>
    <w:r>
      <w:rPr>
        <w:u w:val="single"/>
      </w:rPr>
      <w:t>Santillana</w:t>
    </w:r>
    <w:r>
      <w:t xml:space="preserve">                  Copyright: 2018</w:t>
    </w:r>
  </w:p>
  <w:p w14:paraId="1D30364C" w14:textId="77777777" w:rsidR="00A80659" w:rsidRDefault="00A80659" w:rsidP="00A55D66">
    <w:pPr>
      <w:pStyle w:val="Footer"/>
    </w:pPr>
  </w:p>
  <w:sdt>
    <w:sdtPr>
      <w:id w:val="-1908906663"/>
      <w:docPartObj>
        <w:docPartGallery w:val="Page Numbers (Top of Page)"/>
        <w:docPartUnique/>
      </w:docPartObj>
    </w:sdtPr>
    <w:sdtEndPr/>
    <w:sdtContent>
      <w:p w14:paraId="5D9FC92A" w14:textId="28036FD8" w:rsidR="00A80659" w:rsidRDefault="00A8065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321DD">
          <w:rPr>
            <w:b/>
            <w:bCs/>
            <w:noProof/>
          </w:rPr>
          <w:t>49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321DD">
          <w:rPr>
            <w:b/>
            <w:bCs/>
            <w:noProof/>
          </w:rPr>
          <w:t>50</w:t>
        </w:r>
        <w:r>
          <w:rPr>
            <w:b/>
            <w:bCs/>
            <w:sz w:val="24"/>
            <w:szCs w:val="24"/>
          </w:rPr>
          <w:fldChar w:fldCharType="end"/>
        </w:r>
      </w:p>
    </w:sdtContent>
  </w:sdt>
  <w:p w14:paraId="55F53C01" w14:textId="77777777" w:rsidR="00A80659" w:rsidRDefault="00A806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26DDA4" w14:textId="77777777" w:rsidR="004362CB" w:rsidRDefault="004362CB" w:rsidP="00A55D66">
      <w:pPr>
        <w:spacing w:after="0" w:line="240" w:lineRule="auto"/>
      </w:pPr>
      <w:r>
        <w:separator/>
      </w:r>
    </w:p>
  </w:footnote>
  <w:footnote w:type="continuationSeparator" w:id="0">
    <w:p w14:paraId="66DD3E07" w14:textId="77777777" w:rsidR="004362CB" w:rsidRDefault="004362CB"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56C24D0"/>
    <w:multiLevelType w:val="hybridMultilevel"/>
    <w:tmpl w:val="E4E23A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 w15:restartNumberingAfterBreak="0">
    <w:nsid w:val="0F2C3478"/>
    <w:multiLevelType w:val="hybridMultilevel"/>
    <w:tmpl w:val="B7027D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7B1A3C"/>
    <w:multiLevelType w:val="hybridMultilevel"/>
    <w:tmpl w:val="655A8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5FC2201"/>
    <w:multiLevelType w:val="hybridMultilevel"/>
    <w:tmpl w:val="B8E019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166351"/>
    <w:multiLevelType w:val="hybridMultilevel"/>
    <w:tmpl w:val="450C68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7"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1"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6"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8"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2" w15:restartNumberingAfterBreak="0">
    <w:nsid w:val="2745423D"/>
    <w:multiLevelType w:val="hybridMultilevel"/>
    <w:tmpl w:val="36583B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5"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7" w15:restartNumberingAfterBreak="0">
    <w:nsid w:val="2B3429FF"/>
    <w:multiLevelType w:val="hybridMultilevel"/>
    <w:tmpl w:val="471C74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0334622"/>
    <w:multiLevelType w:val="hybridMultilevel"/>
    <w:tmpl w:val="0442B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3"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44"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6"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50"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1" w15:restartNumberingAfterBreak="0">
    <w:nsid w:val="3DA64A49"/>
    <w:multiLevelType w:val="multilevel"/>
    <w:tmpl w:val="65FCC9BA"/>
    <w:lvl w:ilvl="0">
      <w:start w:val="3"/>
      <w:numFmt w:val="lowerLetter"/>
      <w:lvlText w:val="%1)"/>
      <w:lvlJc w:val="left"/>
      <w:pPr>
        <w:ind w:left="360" w:firstLine="360"/>
      </w:pPr>
      <w:rPr>
        <w:rFonts w:hint="default"/>
        <w:u w:val="none"/>
      </w:rPr>
    </w:lvl>
    <w:lvl w:ilvl="1">
      <w:start w:val="1"/>
      <w:numFmt w:val="lowerLetter"/>
      <w:lvlText w:val="%2)"/>
      <w:lvlJc w:val="left"/>
      <w:pPr>
        <w:ind w:left="1080" w:firstLine="1080"/>
      </w:pPr>
      <w:rPr>
        <w:rFonts w:hint="default"/>
        <w:u w:val="none"/>
      </w:rPr>
    </w:lvl>
    <w:lvl w:ilvl="2">
      <w:start w:val="1"/>
      <w:numFmt w:val="lowerRoman"/>
      <w:lvlText w:val="%3)"/>
      <w:lvlJc w:val="right"/>
      <w:pPr>
        <w:ind w:left="1800" w:firstLine="1800"/>
      </w:pPr>
      <w:rPr>
        <w:rFonts w:hint="default"/>
        <w:u w:val="none"/>
      </w:rPr>
    </w:lvl>
    <w:lvl w:ilvl="3">
      <w:start w:val="1"/>
      <w:numFmt w:val="decimal"/>
      <w:lvlText w:val="(%4)"/>
      <w:lvlJc w:val="left"/>
      <w:pPr>
        <w:ind w:left="2520" w:firstLine="2520"/>
      </w:pPr>
      <w:rPr>
        <w:rFonts w:hint="default"/>
        <w:u w:val="none"/>
      </w:rPr>
    </w:lvl>
    <w:lvl w:ilvl="4">
      <w:start w:val="1"/>
      <w:numFmt w:val="lowerLetter"/>
      <w:lvlText w:val="(%5)"/>
      <w:lvlJc w:val="left"/>
      <w:pPr>
        <w:ind w:left="3240" w:firstLine="3240"/>
      </w:pPr>
      <w:rPr>
        <w:rFonts w:hint="default"/>
        <w:u w:val="none"/>
      </w:rPr>
    </w:lvl>
    <w:lvl w:ilvl="5">
      <w:start w:val="1"/>
      <w:numFmt w:val="lowerRoman"/>
      <w:lvlText w:val="(%6)"/>
      <w:lvlJc w:val="right"/>
      <w:pPr>
        <w:ind w:left="3960" w:firstLine="3960"/>
      </w:pPr>
      <w:rPr>
        <w:rFonts w:hint="default"/>
        <w:u w:val="none"/>
      </w:rPr>
    </w:lvl>
    <w:lvl w:ilvl="6">
      <w:start w:val="1"/>
      <w:numFmt w:val="decimal"/>
      <w:lvlText w:val="%7."/>
      <w:lvlJc w:val="left"/>
      <w:pPr>
        <w:ind w:left="4680" w:firstLine="4680"/>
      </w:pPr>
      <w:rPr>
        <w:rFonts w:hint="default"/>
        <w:u w:val="none"/>
      </w:rPr>
    </w:lvl>
    <w:lvl w:ilvl="7">
      <w:start w:val="1"/>
      <w:numFmt w:val="lowerLetter"/>
      <w:lvlText w:val="%8."/>
      <w:lvlJc w:val="left"/>
      <w:pPr>
        <w:ind w:left="5400" w:firstLine="5400"/>
      </w:pPr>
      <w:rPr>
        <w:rFonts w:hint="default"/>
        <w:u w:val="none"/>
      </w:rPr>
    </w:lvl>
    <w:lvl w:ilvl="8">
      <w:start w:val="1"/>
      <w:numFmt w:val="lowerRoman"/>
      <w:lvlText w:val="%9."/>
      <w:lvlJc w:val="right"/>
      <w:pPr>
        <w:ind w:left="6120" w:firstLine="6120"/>
      </w:pPr>
      <w:rPr>
        <w:rFonts w:hint="default"/>
        <w:u w:val="none"/>
      </w:rPr>
    </w:lvl>
  </w:abstractNum>
  <w:abstractNum w:abstractNumId="52"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1436DBA"/>
    <w:multiLevelType w:val="hybridMultilevel"/>
    <w:tmpl w:val="356857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7"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9" w15:restartNumberingAfterBreak="0">
    <w:nsid w:val="4B374469"/>
    <w:multiLevelType w:val="hybridMultilevel"/>
    <w:tmpl w:val="769842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99C11ED"/>
    <w:multiLevelType w:val="hybridMultilevel"/>
    <w:tmpl w:val="B7E457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CC06BAF"/>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7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8"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9" w15:restartNumberingAfterBreak="0">
    <w:nsid w:val="6DFF1B66"/>
    <w:multiLevelType w:val="hybridMultilevel"/>
    <w:tmpl w:val="4412D9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84"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5"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5"/>
  </w:num>
  <w:num w:numId="2">
    <w:abstractNumId w:val="4"/>
  </w:num>
  <w:num w:numId="3">
    <w:abstractNumId w:val="77"/>
  </w:num>
  <w:num w:numId="4">
    <w:abstractNumId w:val="47"/>
  </w:num>
  <w:num w:numId="5">
    <w:abstractNumId w:val="83"/>
  </w:num>
  <w:num w:numId="6">
    <w:abstractNumId w:val="48"/>
  </w:num>
  <w:num w:numId="7">
    <w:abstractNumId w:val="16"/>
  </w:num>
  <w:num w:numId="8">
    <w:abstractNumId w:val="50"/>
  </w:num>
  <w:num w:numId="9">
    <w:abstractNumId w:val="36"/>
  </w:num>
  <w:num w:numId="10">
    <w:abstractNumId w:val="34"/>
  </w:num>
  <w:num w:numId="11">
    <w:abstractNumId w:val="20"/>
  </w:num>
  <w:num w:numId="12">
    <w:abstractNumId w:val="56"/>
  </w:num>
  <w:num w:numId="13">
    <w:abstractNumId w:val="27"/>
  </w:num>
  <w:num w:numId="14">
    <w:abstractNumId w:val="65"/>
  </w:num>
  <w:num w:numId="15">
    <w:abstractNumId w:val="45"/>
  </w:num>
  <w:num w:numId="16">
    <w:abstractNumId w:val="64"/>
  </w:num>
  <w:num w:numId="17">
    <w:abstractNumId w:val="11"/>
  </w:num>
  <w:num w:numId="18">
    <w:abstractNumId w:val="61"/>
  </w:num>
  <w:num w:numId="19">
    <w:abstractNumId w:val="78"/>
  </w:num>
  <w:num w:numId="20">
    <w:abstractNumId w:val="31"/>
  </w:num>
  <w:num w:numId="21">
    <w:abstractNumId w:val="58"/>
  </w:num>
  <w:num w:numId="22">
    <w:abstractNumId w:val="82"/>
  </w:num>
  <w:num w:numId="23">
    <w:abstractNumId w:val="24"/>
  </w:num>
  <w:num w:numId="24">
    <w:abstractNumId w:val="7"/>
  </w:num>
  <w:num w:numId="25">
    <w:abstractNumId w:val="68"/>
  </w:num>
  <w:num w:numId="26">
    <w:abstractNumId w:val="74"/>
  </w:num>
  <w:num w:numId="27">
    <w:abstractNumId w:val="9"/>
  </w:num>
  <w:num w:numId="28">
    <w:abstractNumId w:val="46"/>
  </w:num>
  <w:num w:numId="29">
    <w:abstractNumId w:val="60"/>
  </w:num>
  <w:num w:numId="30">
    <w:abstractNumId w:val="22"/>
  </w:num>
  <w:num w:numId="31">
    <w:abstractNumId w:val="76"/>
  </w:num>
  <w:num w:numId="32">
    <w:abstractNumId w:val="33"/>
  </w:num>
  <w:num w:numId="33">
    <w:abstractNumId w:val="15"/>
  </w:num>
  <w:num w:numId="34">
    <w:abstractNumId w:val="67"/>
  </w:num>
  <w:num w:numId="35">
    <w:abstractNumId w:val="29"/>
  </w:num>
  <w:num w:numId="36">
    <w:abstractNumId w:val="84"/>
  </w:num>
  <w:num w:numId="37">
    <w:abstractNumId w:val="49"/>
  </w:num>
  <w:num w:numId="38">
    <w:abstractNumId w:val="42"/>
  </w:num>
  <w:num w:numId="39">
    <w:abstractNumId w:val="0"/>
  </w:num>
  <w:num w:numId="40">
    <w:abstractNumId w:val="62"/>
  </w:num>
  <w:num w:numId="41">
    <w:abstractNumId w:val="43"/>
  </w:num>
  <w:num w:numId="42">
    <w:abstractNumId w:val="25"/>
  </w:num>
  <w:num w:numId="43">
    <w:abstractNumId w:val="80"/>
  </w:num>
  <w:num w:numId="44">
    <w:abstractNumId w:val="39"/>
  </w:num>
  <w:num w:numId="45">
    <w:abstractNumId w:val="71"/>
  </w:num>
  <w:num w:numId="46">
    <w:abstractNumId w:val="18"/>
  </w:num>
  <w:num w:numId="47">
    <w:abstractNumId w:val="51"/>
  </w:num>
  <w:num w:numId="48">
    <w:abstractNumId w:val="26"/>
  </w:num>
  <w:num w:numId="49">
    <w:abstractNumId w:val="28"/>
  </w:num>
  <w:num w:numId="50">
    <w:abstractNumId w:val="63"/>
  </w:num>
  <w:num w:numId="51">
    <w:abstractNumId w:val="8"/>
  </w:num>
  <w:num w:numId="52">
    <w:abstractNumId w:val="35"/>
  </w:num>
  <w:num w:numId="53">
    <w:abstractNumId w:val="72"/>
  </w:num>
  <w:num w:numId="54">
    <w:abstractNumId w:val="40"/>
  </w:num>
  <w:num w:numId="55">
    <w:abstractNumId w:val="23"/>
  </w:num>
  <w:num w:numId="56">
    <w:abstractNumId w:val="85"/>
  </w:num>
  <w:num w:numId="57">
    <w:abstractNumId w:val="86"/>
  </w:num>
  <w:num w:numId="58">
    <w:abstractNumId w:val="73"/>
  </w:num>
  <w:num w:numId="59">
    <w:abstractNumId w:val="44"/>
  </w:num>
  <w:num w:numId="60">
    <w:abstractNumId w:val="19"/>
  </w:num>
  <w:num w:numId="61">
    <w:abstractNumId w:val="52"/>
  </w:num>
  <w:num w:numId="62">
    <w:abstractNumId w:val="81"/>
  </w:num>
  <w:num w:numId="63">
    <w:abstractNumId w:val="2"/>
  </w:num>
  <w:num w:numId="64">
    <w:abstractNumId w:val="14"/>
  </w:num>
  <w:num w:numId="65">
    <w:abstractNumId w:val="17"/>
  </w:num>
  <w:num w:numId="66">
    <w:abstractNumId w:val="66"/>
  </w:num>
  <w:num w:numId="67">
    <w:abstractNumId w:val="21"/>
  </w:num>
  <w:num w:numId="68">
    <w:abstractNumId w:val="57"/>
  </w:num>
  <w:num w:numId="69">
    <w:abstractNumId w:val="3"/>
  </w:num>
  <w:num w:numId="70">
    <w:abstractNumId w:val="54"/>
  </w:num>
  <w:num w:numId="71">
    <w:abstractNumId w:val="75"/>
  </w:num>
  <w:num w:numId="72">
    <w:abstractNumId w:val="30"/>
  </w:num>
  <w:num w:numId="73">
    <w:abstractNumId w:val="38"/>
  </w:num>
  <w:num w:numId="74">
    <w:abstractNumId w:val="6"/>
  </w:num>
  <w:num w:numId="75">
    <w:abstractNumId w:val="69"/>
  </w:num>
  <w:num w:numId="76">
    <w:abstractNumId w:val="32"/>
  </w:num>
  <w:num w:numId="77">
    <w:abstractNumId w:val="13"/>
  </w:num>
  <w:num w:numId="78">
    <w:abstractNumId w:val="37"/>
  </w:num>
  <w:num w:numId="79">
    <w:abstractNumId w:val="53"/>
  </w:num>
  <w:num w:numId="80">
    <w:abstractNumId w:val="1"/>
  </w:num>
  <w:num w:numId="81">
    <w:abstractNumId w:val="59"/>
  </w:num>
  <w:num w:numId="82">
    <w:abstractNumId w:val="12"/>
  </w:num>
  <w:num w:numId="83">
    <w:abstractNumId w:val="41"/>
  </w:num>
  <w:num w:numId="84">
    <w:abstractNumId w:val="10"/>
  </w:num>
  <w:num w:numId="85">
    <w:abstractNumId w:val="79"/>
  </w:num>
  <w:num w:numId="86">
    <w:abstractNumId w:val="5"/>
  </w:num>
  <w:num w:numId="87">
    <w:abstractNumId w:val="7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007DD"/>
    <w:rsid w:val="000150DC"/>
    <w:rsid w:val="00027AB2"/>
    <w:rsid w:val="000321DD"/>
    <w:rsid w:val="000479DB"/>
    <w:rsid w:val="00050360"/>
    <w:rsid w:val="00104C25"/>
    <w:rsid w:val="001230CC"/>
    <w:rsid w:val="001263F8"/>
    <w:rsid w:val="00127593"/>
    <w:rsid w:val="001D3387"/>
    <w:rsid w:val="001E1F6D"/>
    <w:rsid w:val="00207510"/>
    <w:rsid w:val="00235DA9"/>
    <w:rsid w:val="002434C4"/>
    <w:rsid w:val="00266CA5"/>
    <w:rsid w:val="002673C5"/>
    <w:rsid w:val="002945CA"/>
    <w:rsid w:val="002E3873"/>
    <w:rsid w:val="00304534"/>
    <w:rsid w:val="0030516E"/>
    <w:rsid w:val="003070A9"/>
    <w:rsid w:val="00311C0B"/>
    <w:rsid w:val="00325A68"/>
    <w:rsid w:val="003422AE"/>
    <w:rsid w:val="00346A4B"/>
    <w:rsid w:val="003670DE"/>
    <w:rsid w:val="00376BA7"/>
    <w:rsid w:val="00382B7E"/>
    <w:rsid w:val="003F731C"/>
    <w:rsid w:val="004362CB"/>
    <w:rsid w:val="004C254A"/>
    <w:rsid w:val="004C69BB"/>
    <w:rsid w:val="004D0C4F"/>
    <w:rsid w:val="004D51F9"/>
    <w:rsid w:val="004F2AFE"/>
    <w:rsid w:val="004F5634"/>
    <w:rsid w:val="004F5CF5"/>
    <w:rsid w:val="0052786E"/>
    <w:rsid w:val="0053633D"/>
    <w:rsid w:val="00545ADC"/>
    <w:rsid w:val="005873E4"/>
    <w:rsid w:val="005C099A"/>
    <w:rsid w:val="005D7F2F"/>
    <w:rsid w:val="005E1D5B"/>
    <w:rsid w:val="005F0ACF"/>
    <w:rsid w:val="00617326"/>
    <w:rsid w:val="00642213"/>
    <w:rsid w:val="0066584A"/>
    <w:rsid w:val="0069446F"/>
    <w:rsid w:val="00697D84"/>
    <w:rsid w:val="006C435A"/>
    <w:rsid w:val="00702868"/>
    <w:rsid w:val="00703D15"/>
    <w:rsid w:val="00707E73"/>
    <w:rsid w:val="00716B45"/>
    <w:rsid w:val="00731DE7"/>
    <w:rsid w:val="00733F6A"/>
    <w:rsid w:val="00741535"/>
    <w:rsid w:val="007640AC"/>
    <w:rsid w:val="00791C38"/>
    <w:rsid w:val="007A0768"/>
    <w:rsid w:val="007B52A1"/>
    <w:rsid w:val="007C0682"/>
    <w:rsid w:val="007C14ED"/>
    <w:rsid w:val="007D2773"/>
    <w:rsid w:val="007F2E59"/>
    <w:rsid w:val="00826837"/>
    <w:rsid w:val="00864652"/>
    <w:rsid w:val="008B7A7A"/>
    <w:rsid w:val="008C43BA"/>
    <w:rsid w:val="008D5F09"/>
    <w:rsid w:val="008E616A"/>
    <w:rsid w:val="00961EF1"/>
    <w:rsid w:val="00994A8E"/>
    <w:rsid w:val="009A1577"/>
    <w:rsid w:val="009E0473"/>
    <w:rsid w:val="009E1330"/>
    <w:rsid w:val="009E5862"/>
    <w:rsid w:val="009F5FF3"/>
    <w:rsid w:val="00A55D66"/>
    <w:rsid w:val="00A66464"/>
    <w:rsid w:val="00A80659"/>
    <w:rsid w:val="00AF414A"/>
    <w:rsid w:val="00B0303A"/>
    <w:rsid w:val="00B20F8A"/>
    <w:rsid w:val="00B240F0"/>
    <w:rsid w:val="00B65012"/>
    <w:rsid w:val="00BB54D4"/>
    <w:rsid w:val="00BE2B86"/>
    <w:rsid w:val="00BF4BA2"/>
    <w:rsid w:val="00C11F30"/>
    <w:rsid w:val="00C4099E"/>
    <w:rsid w:val="00C453FA"/>
    <w:rsid w:val="00CD03F8"/>
    <w:rsid w:val="00CE05AB"/>
    <w:rsid w:val="00CE59BF"/>
    <w:rsid w:val="00D150BB"/>
    <w:rsid w:val="00D371BB"/>
    <w:rsid w:val="00D37743"/>
    <w:rsid w:val="00D63BEB"/>
    <w:rsid w:val="00DA1659"/>
    <w:rsid w:val="00DD7C98"/>
    <w:rsid w:val="00DF0F1C"/>
    <w:rsid w:val="00E3415B"/>
    <w:rsid w:val="00E43863"/>
    <w:rsid w:val="00E4646B"/>
    <w:rsid w:val="00E50213"/>
    <w:rsid w:val="00E669F5"/>
    <w:rsid w:val="00E9768A"/>
    <w:rsid w:val="00EB276D"/>
    <w:rsid w:val="00EC5E4C"/>
    <w:rsid w:val="00EE3BD2"/>
    <w:rsid w:val="00EE421E"/>
    <w:rsid w:val="00EF55DF"/>
    <w:rsid w:val="00F36A14"/>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63089-498A-4D45-84B6-E46715DD7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9061</Words>
  <Characters>51652</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Rachel Brew</cp:lastModifiedBy>
  <cp:revision>3</cp:revision>
  <dcterms:created xsi:type="dcterms:W3CDTF">2018-07-27T12:20:00Z</dcterms:created>
  <dcterms:modified xsi:type="dcterms:W3CDTF">2018-07-27T12:20:00Z</dcterms:modified>
</cp:coreProperties>
</file>