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2B6E0AB1"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 xml:space="preserve">GRADES </w:t>
      </w:r>
      <w:r w:rsidR="001273EB">
        <w:rPr>
          <w:rFonts w:ascii="Open Sans" w:hAnsi="Open Sans" w:cs="Open Sans"/>
          <w:b/>
          <w:sz w:val="28"/>
          <w:lang w:val="en-US"/>
        </w:rPr>
        <w:t>K-5</w:t>
      </w:r>
      <w:r>
        <w:rPr>
          <w:rFonts w:ascii="Open Sans" w:hAnsi="Open Sans" w:cs="Open Sans"/>
          <w:b/>
          <w:sz w:val="28"/>
          <w:lang w:val="en-US"/>
        </w:rPr>
        <w:t xml:space="preserve"> MODERN LANGAUGES</w:t>
      </w:r>
      <w:r w:rsidR="00EB276D">
        <w:rPr>
          <w:rFonts w:ascii="Open Sans" w:hAnsi="Open Sans" w:cs="Open Sans"/>
          <w:b/>
          <w:sz w:val="28"/>
          <w:lang w:val="en-US"/>
        </w:rPr>
        <w:t>: ALPHABETIC</w:t>
      </w:r>
      <w:r w:rsidR="001273EB">
        <w:rPr>
          <w:rFonts w:ascii="Open Sans" w:hAnsi="Open Sans" w:cs="Open Sans"/>
          <w:b/>
          <w:sz w:val="28"/>
          <w:lang w:val="en-US"/>
        </w:rPr>
        <w:t xml:space="preserve"> (FLEX PROGRAM)</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4BC8133F"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0279FF">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43CEF345"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 xml:space="preserve">GRADES </w:t>
      </w:r>
      <w:r w:rsidR="001273EB">
        <w:rPr>
          <w:rFonts w:ascii="Open Sans" w:hAnsi="Open Sans" w:cs="Open Sans"/>
          <w:b/>
          <w:lang w:val="en-US"/>
        </w:rPr>
        <w:t>K-5</w:t>
      </w:r>
      <w:r w:rsidRPr="00E3415B">
        <w:rPr>
          <w:rFonts w:ascii="Open Sans" w:hAnsi="Open Sans" w:cs="Open Sans"/>
          <w:b/>
          <w:lang w:val="en-US"/>
        </w:rPr>
        <w:t xml:space="preserve"> MODERN LANGUGES</w:t>
      </w:r>
      <w:r w:rsidR="00EB276D">
        <w:rPr>
          <w:rFonts w:ascii="Open Sans" w:hAnsi="Open Sans" w:cs="Open Sans"/>
          <w:b/>
          <w:lang w:val="en-US"/>
        </w:rPr>
        <w:t>: ALPHABETIC</w:t>
      </w:r>
      <w:r w:rsidR="001273EB">
        <w:rPr>
          <w:rFonts w:ascii="Open Sans" w:hAnsi="Open Sans" w:cs="Open Sans"/>
          <w:b/>
          <w:lang w:val="en-US"/>
        </w:rPr>
        <w:t xml:space="preserve"> (FLEX PROGRAM)</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7F7660"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4F9EA8C8" w:rsidR="00E3415B" w:rsidRPr="008F6BE9" w:rsidRDefault="00E3415B" w:rsidP="000279FF">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0279FF">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lastRenderedPageBreak/>
              <w:t>CORNERSTONE: Communication (C1)</w:t>
            </w:r>
          </w:p>
        </w:tc>
      </w:tr>
      <w:tr w:rsidR="00E3415B" w:rsidRPr="007F7660"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7777777" w:rsidR="00E3415B" w:rsidRPr="006A174E" w:rsidRDefault="00E3415B" w:rsidP="00E3415B">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Pr="006A174E">
              <w:rPr>
                <w:rFonts w:ascii="Open Sans" w:eastAsia="Arial" w:hAnsi="Open Sans" w:cs="Open Sans"/>
                <w:b/>
                <w:i/>
                <w:color w:val="000000" w:themeColor="text1"/>
              </w:rPr>
              <w:t>Interpretive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7F7660"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7F7660"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2F5A2868" w14:textId="77777777" w:rsidR="00771A88" w:rsidRDefault="00E3415B" w:rsidP="00771A88">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30CCE317" w:rsidR="00E3415B" w:rsidRPr="00771A88" w:rsidRDefault="00E3415B" w:rsidP="00771A88">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771A88">
              <w:rPr>
                <w:rFonts w:ascii="Open Sans" w:eastAsia="Arial" w:hAnsi="Open Sans" w:cs="Open Sans"/>
                <w:szCs w:val="20"/>
              </w:rPr>
              <w:t>answer a few basic questions.</w:t>
            </w:r>
          </w:p>
        </w:tc>
        <w:tc>
          <w:tcPr>
            <w:tcW w:w="249" w:type="pct"/>
          </w:tcPr>
          <w:p w14:paraId="168E7F1A" w14:textId="0C388ED1" w:rsidR="00E3415B" w:rsidRPr="008F6BE9" w:rsidRDefault="00171613" w:rsidP="00E3415B">
            <w:pPr>
              <w:rPr>
                <w:rFonts w:ascii="Open Sans" w:hAnsi="Open Sans" w:cs="Open Sans"/>
                <w:szCs w:val="20"/>
              </w:rPr>
            </w:pPr>
            <w:r>
              <w:rPr>
                <w:rFonts w:ascii="Open Sans" w:hAnsi="Open Sans" w:cs="Open Sans"/>
                <w:szCs w:val="20"/>
              </w:rPr>
              <w:t>X</w:t>
            </w: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60F0C496" w14:textId="73C23141" w:rsidR="00171613" w:rsidRDefault="00AA2EB7" w:rsidP="00E3415B">
            <w:pPr>
              <w:rPr>
                <w:rFonts w:ascii="Open Sans" w:hAnsi="Open Sans" w:cs="Open Sans"/>
                <w:szCs w:val="20"/>
              </w:rPr>
            </w:pPr>
            <w:r>
              <w:rPr>
                <w:rFonts w:ascii="Open Sans" w:hAnsi="Open Sans" w:cs="Open Sans"/>
                <w:szCs w:val="20"/>
              </w:rPr>
              <w:t>This book, intended for very young students take a very communicative approach with minimal explanations so as not to intimidate younger students. However, the book does significantly promote proficiency in the novice range.</w:t>
            </w:r>
            <w:r w:rsidR="00171613">
              <w:rPr>
                <w:rFonts w:ascii="Open Sans" w:hAnsi="Open Sans" w:cs="Open Sans"/>
                <w:szCs w:val="20"/>
              </w:rPr>
              <w:br/>
            </w:r>
            <w:r w:rsidR="00171613">
              <w:rPr>
                <w:rFonts w:ascii="Open Sans" w:hAnsi="Open Sans" w:cs="Open Sans"/>
                <w:szCs w:val="20"/>
              </w:rPr>
              <w:br/>
              <w:t>Examples include:</w:t>
            </w:r>
          </w:p>
          <w:p w14:paraId="03020E0A" w14:textId="77777777" w:rsidR="00B21865" w:rsidRDefault="00B21865" w:rsidP="00E3415B">
            <w:pPr>
              <w:rPr>
                <w:rFonts w:ascii="Open Sans" w:hAnsi="Open Sans" w:cs="Open Sans"/>
                <w:szCs w:val="20"/>
              </w:rPr>
            </w:pPr>
            <w:r>
              <w:rPr>
                <w:rFonts w:ascii="Open Sans" w:hAnsi="Open Sans" w:cs="Open Sans"/>
                <w:szCs w:val="20"/>
              </w:rPr>
              <w:t>p.14-15 Begins combining greetings and introductions into more natural series of expressions.</w:t>
            </w:r>
          </w:p>
          <w:p w14:paraId="13718721" w14:textId="1E597593" w:rsidR="00B21865" w:rsidRPr="008F6BE9" w:rsidRDefault="00B21865" w:rsidP="00E3415B">
            <w:pPr>
              <w:rPr>
                <w:rFonts w:ascii="Open Sans" w:hAnsi="Open Sans" w:cs="Open Sans"/>
                <w:szCs w:val="20"/>
              </w:rPr>
            </w:pPr>
            <w:r>
              <w:rPr>
                <w:rFonts w:ascii="Open Sans" w:hAnsi="Open Sans" w:cs="Open Sans"/>
                <w:szCs w:val="20"/>
              </w:rPr>
              <w:t>p.53 Aplica – Basic questions (Home and locations)</w:t>
            </w:r>
          </w:p>
        </w:tc>
      </w:tr>
      <w:tr w:rsidR="00741535" w:rsidRPr="007F7660"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lastRenderedPageBreak/>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6031ED24" w:rsidR="00741535" w:rsidRPr="008F6BE9" w:rsidRDefault="006A08E0" w:rsidP="00741535">
            <w:pPr>
              <w:rPr>
                <w:rFonts w:ascii="Open Sans" w:hAnsi="Open Sans" w:cs="Open Sans"/>
                <w:szCs w:val="20"/>
              </w:rPr>
            </w:pPr>
            <w:r>
              <w:rPr>
                <w:rFonts w:ascii="Open Sans" w:hAnsi="Open Sans" w:cs="Open Sans"/>
                <w:szCs w:val="20"/>
              </w:rPr>
              <w:t>X</w:t>
            </w:r>
          </w:p>
        </w:tc>
        <w:tc>
          <w:tcPr>
            <w:tcW w:w="248" w:type="pct"/>
          </w:tcPr>
          <w:p w14:paraId="7B65F949" w14:textId="5528E4BD" w:rsidR="00741535" w:rsidRPr="008F6BE9" w:rsidRDefault="00741535" w:rsidP="00741535">
            <w:pPr>
              <w:rPr>
                <w:rFonts w:ascii="Open Sans" w:hAnsi="Open Sans" w:cs="Open Sans"/>
                <w:szCs w:val="20"/>
              </w:rPr>
            </w:pPr>
          </w:p>
        </w:tc>
        <w:tc>
          <w:tcPr>
            <w:tcW w:w="1739" w:type="pct"/>
          </w:tcPr>
          <w:p w14:paraId="11FBCEDD" w14:textId="5803765B" w:rsidR="00F9274D" w:rsidRDefault="00B21865" w:rsidP="00741535">
            <w:pPr>
              <w:rPr>
                <w:rFonts w:ascii="Open Sans" w:hAnsi="Open Sans" w:cs="Open Sans"/>
                <w:szCs w:val="20"/>
              </w:rPr>
            </w:pPr>
            <w:r>
              <w:rPr>
                <w:rFonts w:ascii="Open Sans" w:hAnsi="Open Sans" w:cs="Open Sans"/>
                <w:szCs w:val="20"/>
              </w:rPr>
              <w:t xml:space="preserve">Book A tends to focus on Novice Low proficiencies, whereas B takes similar themes and tries to push students to the Novice Mid to High range. </w:t>
            </w:r>
          </w:p>
          <w:p w14:paraId="17E0617E" w14:textId="77940B1B" w:rsidR="00B21865" w:rsidRDefault="00B21865" w:rsidP="00741535">
            <w:pPr>
              <w:rPr>
                <w:rFonts w:ascii="Open Sans" w:hAnsi="Open Sans" w:cs="Open Sans"/>
                <w:szCs w:val="20"/>
              </w:rPr>
            </w:pPr>
            <w:r>
              <w:rPr>
                <w:rFonts w:ascii="Open Sans" w:hAnsi="Open Sans" w:cs="Open Sans"/>
                <w:szCs w:val="20"/>
              </w:rPr>
              <w:t>Although, both books provide access to and resources for students to achieve this level of proficiency.</w:t>
            </w:r>
          </w:p>
          <w:p w14:paraId="54607901" w14:textId="77777777" w:rsidR="00AA2EB7" w:rsidRDefault="00AA2EB7" w:rsidP="00741535">
            <w:pPr>
              <w:rPr>
                <w:rFonts w:ascii="Open Sans" w:hAnsi="Open Sans" w:cs="Open Sans"/>
                <w:szCs w:val="20"/>
              </w:rPr>
            </w:pPr>
          </w:p>
          <w:p w14:paraId="2FC6EF25" w14:textId="7A1A0C8D" w:rsidR="00F9274D" w:rsidRDefault="00F9274D" w:rsidP="00741535">
            <w:pPr>
              <w:rPr>
                <w:rFonts w:ascii="Open Sans" w:hAnsi="Open Sans" w:cs="Open Sans"/>
                <w:szCs w:val="20"/>
              </w:rPr>
            </w:pPr>
            <w:r>
              <w:rPr>
                <w:rFonts w:ascii="Open Sans" w:hAnsi="Open Sans" w:cs="Open Sans"/>
                <w:szCs w:val="20"/>
              </w:rPr>
              <w:t xml:space="preserve">Examples </w:t>
            </w:r>
            <w:r w:rsidR="006A08E0">
              <w:rPr>
                <w:rFonts w:ascii="Open Sans" w:hAnsi="Open Sans" w:cs="Open Sans"/>
                <w:szCs w:val="20"/>
              </w:rPr>
              <w:t>include</w:t>
            </w:r>
            <w:r>
              <w:rPr>
                <w:rFonts w:ascii="Open Sans" w:hAnsi="Open Sans" w:cs="Open Sans"/>
                <w:szCs w:val="20"/>
              </w:rPr>
              <w:t>:</w:t>
            </w:r>
          </w:p>
          <w:p w14:paraId="6E4BF446" w14:textId="77777777" w:rsidR="00B21865" w:rsidRDefault="00B21865" w:rsidP="00741535">
            <w:pPr>
              <w:rPr>
                <w:rFonts w:ascii="Open Sans" w:hAnsi="Open Sans" w:cs="Open Sans"/>
                <w:szCs w:val="20"/>
              </w:rPr>
            </w:pPr>
            <w:r>
              <w:rPr>
                <w:rFonts w:ascii="Open Sans" w:hAnsi="Open Sans" w:cs="Open Sans"/>
                <w:szCs w:val="20"/>
              </w:rPr>
              <w:t>p.</w:t>
            </w:r>
            <w:r w:rsidR="000829E6">
              <w:rPr>
                <w:rFonts w:ascii="Open Sans" w:hAnsi="Open Sans" w:cs="Open Sans"/>
                <w:szCs w:val="20"/>
              </w:rPr>
              <w:t>20-23 Asking for names and introducing oneself</w:t>
            </w:r>
          </w:p>
          <w:p w14:paraId="47E9B1A3" w14:textId="77777777" w:rsidR="000829E6" w:rsidRDefault="000829E6" w:rsidP="00741535">
            <w:pPr>
              <w:rPr>
                <w:rFonts w:ascii="Open Sans" w:hAnsi="Open Sans" w:cs="Open Sans"/>
                <w:szCs w:val="20"/>
              </w:rPr>
            </w:pPr>
            <w:r>
              <w:rPr>
                <w:rFonts w:ascii="Open Sans" w:hAnsi="Open Sans" w:cs="Open Sans"/>
                <w:szCs w:val="20"/>
              </w:rPr>
              <w:t>p.29-31 Identifying family members and describing their activities at the beach</w:t>
            </w:r>
          </w:p>
          <w:p w14:paraId="4CA01243" w14:textId="77777777" w:rsidR="000829E6" w:rsidRDefault="000829E6" w:rsidP="00741535">
            <w:pPr>
              <w:rPr>
                <w:rFonts w:ascii="Open Sans" w:hAnsi="Open Sans" w:cs="Open Sans"/>
                <w:szCs w:val="20"/>
              </w:rPr>
            </w:pPr>
            <w:r>
              <w:rPr>
                <w:rFonts w:ascii="Open Sans" w:hAnsi="Open Sans" w:cs="Open Sans"/>
                <w:szCs w:val="20"/>
              </w:rPr>
              <w:t>p.41 Conversa (answering basic personal questions about relationships)</w:t>
            </w:r>
          </w:p>
          <w:p w14:paraId="12195C5C" w14:textId="2E2DF1BD" w:rsidR="000829E6" w:rsidRPr="008F6BE9" w:rsidRDefault="000829E6" w:rsidP="00741535">
            <w:pPr>
              <w:rPr>
                <w:rFonts w:ascii="Open Sans" w:hAnsi="Open Sans" w:cs="Open Sans"/>
                <w:szCs w:val="20"/>
              </w:rPr>
            </w:pPr>
            <w:r>
              <w:rPr>
                <w:rFonts w:ascii="Open Sans" w:hAnsi="Open Sans" w:cs="Open Sans"/>
                <w:szCs w:val="20"/>
              </w:rPr>
              <w:t>p.102-103 Practicing telling where people go and time via question and answer format.</w:t>
            </w:r>
          </w:p>
        </w:tc>
      </w:tr>
      <w:tr w:rsidR="00741535" w:rsidRPr="007F7660"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7EA6F162" w:rsidR="00741535" w:rsidRPr="008F6BE9" w:rsidRDefault="004D22A5" w:rsidP="00741535">
            <w:pPr>
              <w:rPr>
                <w:rFonts w:ascii="Open Sans" w:hAnsi="Open Sans" w:cs="Open Sans"/>
                <w:szCs w:val="20"/>
              </w:rPr>
            </w:pPr>
            <w:r>
              <w:rPr>
                <w:rFonts w:ascii="Open Sans" w:hAnsi="Open Sans" w:cs="Open Sans"/>
                <w:szCs w:val="20"/>
              </w:rPr>
              <w:t>X</w:t>
            </w:r>
          </w:p>
        </w:tc>
        <w:tc>
          <w:tcPr>
            <w:tcW w:w="248" w:type="pct"/>
          </w:tcPr>
          <w:p w14:paraId="29C39D80" w14:textId="3E11C3F9" w:rsidR="00741535" w:rsidRPr="008F6BE9" w:rsidRDefault="00741535" w:rsidP="00741535">
            <w:pPr>
              <w:rPr>
                <w:rFonts w:ascii="Open Sans" w:hAnsi="Open Sans" w:cs="Open Sans"/>
                <w:szCs w:val="20"/>
              </w:rPr>
            </w:pPr>
          </w:p>
        </w:tc>
        <w:tc>
          <w:tcPr>
            <w:tcW w:w="1739" w:type="pct"/>
          </w:tcPr>
          <w:p w14:paraId="6829E27D" w14:textId="0B61AA0B" w:rsidR="00F9274D" w:rsidRDefault="004D22A5" w:rsidP="00F9274D">
            <w:pPr>
              <w:rPr>
                <w:rFonts w:ascii="Open Sans" w:hAnsi="Open Sans" w:cs="Open Sans"/>
                <w:szCs w:val="20"/>
              </w:rPr>
            </w:pPr>
            <w:r>
              <w:rPr>
                <w:rFonts w:ascii="Open Sans" w:hAnsi="Open Sans" w:cs="Open Sans"/>
                <w:szCs w:val="20"/>
              </w:rPr>
              <w:t>Students will begin to experience elements of this proficiency level primarily in</w:t>
            </w:r>
            <w:r w:rsidR="00AA2EB7">
              <w:rPr>
                <w:rFonts w:ascii="Open Sans" w:hAnsi="Open Sans" w:cs="Open Sans"/>
                <w:szCs w:val="20"/>
              </w:rPr>
              <w:t xml:space="preserve"> this book</w:t>
            </w:r>
            <w:r>
              <w:rPr>
                <w:rFonts w:ascii="Open Sans" w:hAnsi="Open Sans" w:cs="Open Sans"/>
                <w:szCs w:val="20"/>
              </w:rPr>
              <w:t xml:space="preserve"> </w:t>
            </w:r>
            <w:r w:rsidR="00AA2EB7">
              <w:rPr>
                <w:rFonts w:ascii="Open Sans" w:hAnsi="Open Sans" w:cs="Open Sans"/>
                <w:szCs w:val="20"/>
              </w:rPr>
              <w:t>(</w:t>
            </w:r>
            <w:r>
              <w:rPr>
                <w:rFonts w:ascii="Open Sans" w:hAnsi="Open Sans" w:cs="Open Sans"/>
                <w:szCs w:val="20"/>
              </w:rPr>
              <w:t>Book B</w:t>
            </w:r>
            <w:r w:rsidR="00AA2EB7">
              <w:rPr>
                <w:rFonts w:ascii="Open Sans" w:hAnsi="Open Sans" w:cs="Open Sans"/>
                <w:szCs w:val="20"/>
              </w:rPr>
              <w:t>)</w:t>
            </w:r>
            <w:r>
              <w:rPr>
                <w:rFonts w:ascii="Open Sans" w:hAnsi="Open Sans" w:cs="Open Sans"/>
                <w:szCs w:val="20"/>
              </w:rPr>
              <w:t>.</w:t>
            </w:r>
          </w:p>
          <w:p w14:paraId="0C5CB968" w14:textId="69A24E71" w:rsidR="004D22A5" w:rsidRDefault="004D22A5" w:rsidP="00F9274D">
            <w:pPr>
              <w:rPr>
                <w:rFonts w:ascii="Open Sans" w:hAnsi="Open Sans" w:cs="Open Sans"/>
                <w:szCs w:val="20"/>
              </w:rPr>
            </w:pPr>
          </w:p>
          <w:p w14:paraId="12A84721" w14:textId="5333D563" w:rsidR="004D22A5" w:rsidRDefault="00AA2EB7" w:rsidP="00F9274D">
            <w:pPr>
              <w:rPr>
                <w:rFonts w:ascii="Open Sans" w:hAnsi="Open Sans" w:cs="Open Sans"/>
                <w:szCs w:val="20"/>
              </w:rPr>
            </w:pPr>
            <w:r>
              <w:rPr>
                <w:rFonts w:ascii="Open Sans" w:hAnsi="Open Sans" w:cs="Open Sans"/>
                <w:szCs w:val="20"/>
              </w:rPr>
              <w:t>Examples include</w:t>
            </w:r>
            <w:r w:rsidR="004D22A5">
              <w:rPr>
                <w:rFonts w:ascii="Open Sans" w:hAnsi="Open Sans" w:cs="Open Sans"/>
                <w:szCs w:val="20"/>
              </w:rPr>
              <w:t>:</w:t>
            </w:r>
          </w:p>
          <w:p w14:paraId="2BAC90A7" w14:textId="27579B62" w:rsidR="004D22A5" w:rsidRDefault="004D22A5" w:rsidP="00F9274D">
            <w:pPr>
              <w:rPr>
                <w:rFonts w:ascii="Open Sans" w:hAnsi="Open Sans" w:cs="Open Sans"/>
                <w:szCs w:val="20"/>
              </w:rPr>
            </w:pPr>
            <w:r>
              <w:rPr>
                <w:rFonts w:ascii="Open Sans" w:hAnsi="Open Sans" w:cs="Open Sans"/>
                <w:szCs w:val="20"/>
              </w:rPr>
              <w:t>p.23 Exchanging names</w:t>
            </w:r>
          </w:p>
          <w:p w14:paraId="6A3C4A7F" w14:textId="77777777" w:rsidR="004D22A5" w:rsidRDefault="004D22A5" w:rsidP="00F9274D">
            <w:pPr>
              <w:rPr>
                <w:rFonts w:ascii="Open Sans" w:hAnsi="Open Sans" w:cs="Open Sans"/>
                <w:szCs w:val="20"/>
              </w:rPr>
            </w:pPr>
            <w:r>
              <w:rPr>
                <w:rFonts w:ascii="Open Sans" w:hAnsi="Open Sans" w:cs="Open Sans"/>
                <w:szCs w:val="20"/>
              </w:rPr>
              <w:t>p.141 A-B Answering questions based on an animal diagram</w:t>
            </w:r>
          </w:p>
          <w:p w14:paraId="6F00AD0E" w14:textId="769930E9" w:rsidR="004D22A5" w:rsidRDefault="004D22A5" w:rsidP="00F9274D">
            <w:pPr>
              <w:rPr>
                <w:rFonts w:ascii="Open Sans" w:hAnsi="Open Sans" w:cs="Open Sans"/>
                <w:szCs w:val="20"/>
              </w:rPr>
            </w:pPr>
            <w:r>
              <w:rPr>
                <w:rFonts w:ascii="Open Sans" w:hAnsi="Open Sans" w:cs="Open Sans"/>
                <w:szCs w:val="20"/>
              </w:rPr>
              <w:t xml:space="preserve">p.203 C Conversing with a friend about the weather and seasons. </w:t>
            </w:r>
          </w:p>
          <w:p w14:paraId="1A921AE2" w14:textId="77777777" w:rsidR="00F9274D" w:rsidRDefault="00F9274D" w:rsidP="00741535">
            <w:pPr>
              <w:rPr>
                <w:rFonts w:ascii="Open Sans" w:hAnsi="Open Sans" w:cs="Open Sans"/>
                <w:szCs w:val="20"/>
              </w:rPr>
            </w:pPr>
          </w:p>
          <w:p w14:paraId="507DF850" w14:textId="322FA06A" w:rsidR="00F9274D" w:rsidRPr="008F6BE9" w:rsidRDefault="00F9274D" w:rsidP="00741535">
            <w:pPr>
              <w:rPr>
                <w:rFonts w:ascii="Open Sans" w:hAnsi="Open Sans" w:cs="Open Sans"/>
                <w:szCs w:val="20"/>
              </w:rPr>
            </w:pPr>
          </w:p>
        </w:tc>
      </w:tr>
      <w:tr w:rsidR="008B7A7A" w:rsidRPr="007F7660"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7488E958" w:rsidR="008B7A7A" w:rsidRPr="008B7A7A" w:rsidRDefault="008B7A7A" w:rsidP="001273EB">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73D6455A" w14:textId="77777777" w:rsidR="008B7A7A" w:rsidRDefault="008B7A7A" w:rsidP="00741535">
            <w:pPr>
              <w:rPr>
                <w:rFonts w:ascii="Open Sans" w:hAnsi="Open Sans" w:cs="Open Sans"/>
                <w:b/>
                <w:szCs w:val="20"/>
              </w:rPr>
            </w:pPr>
            <w:r w:rsidRPr="008B7A7A">
              <w:rPr>
                <w:rFonts w:ascii="Open Sans" w:hAnsi="Open Sans" w:cs="Open Sans"/>
                <w:b/>
                <w:szCs w:val="20"/>
              </w:rPr>
              <w:t>Yes</w:t>
            </w:r>
          </w:p>
          <w:p w14:paraId="0DEAC5DB" w14:textId="191962D4" w:rsidR="00F9274D" w:rsidRPr="008B7A7A" w:rsidRDefault="00F9274D" w:rsidP="00741535">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2F2D8D0" w14:textId="77777777" w:rsidR="008B7A7A" w:rsidRDefault="008B7A7A" w:rsidP="00741535">
            <w:pPr>
              <w:rPr>
                <w:rFonts w:ascii="Open Sans" w:hAnsi="Open Sans" w:cs="Open Sans"/>
                <w:b/>
                <w:szCs w:val="20"/>
              </w:rPr>
            </w:pPr>
            <w:r w:rsidRPr="008B7A7A">
              <w:rPr>
                <w:rFonts w:ascii="Open Sans" w:hAnsi="Open Sans" w:cs="Open Sans"/>
                <w:b/>
                <w:szCs w:val="20"/>
              </w:rPr>
              <w:t>Notes (Optional)</w:t>
            </w:r>
          </w:p>
          <w:p w14:paraId="7B7C6203" w14:textId="0E617BE6" w:rsidR="00F9274D" w:rsidRPr="008B7A7A" w:rsidRDefault="00F9274D" w:rsidP="00741535">
            <w:pPr>
              <w:rPr>
                <w:rFonts w:ascii="Open Sans" w:hAnsi="Open Sans" w:cs="Open Sans"/>
                <w:b/>
                <w:szCs w:val="20"/>
              </w:rPr>
            </w:pPr>
            <w:r>
              <w:rPr>
                <w:rFonts w:ascii="Open Sans" w:hAnsi="Open Sans" w:cs="Open Sans"/>
                <w:b/>
                <w:szCs w:val="20"/>
              </w:rPr>
              <w:t>FLEX programs only require that a textbo</w:t>
            </w:r>
            <w:r w:rsidR="001F5722">
              <w:rPr>
                <w:rFonts w:ascii="Open Sans" w:hAnsi="Open Sans" w:cs="Open Sans"/>
                <w:b/>
                <w:szCs w:val="20"/>
              </w:rPr>
              <w:t>ok address the Novice range. These</w:t>
            </w:r>
            <w:r>
              <w:rPr>
                <w:rFonts w:ascii="Open Sans" w:hAnsi="Open Sans" w:cs="Open Sans"/>
                <w:b/>
                <w:szCs w:val="20"/>
              </w:rPr>
              <w:t xml:space="preserve"> textbook</w:t>
            </w:r>
            <w:r w:rsidR="001F5722">
              <w:rPr>
                <w:rFonts w:ascii="Open Sans" w:hAnsi="Open Sans" w:cs="Open Sans"/>
                <w:b/>
                <w:szCs w:val="20"/>
              </w:rPr>
              <w:t>s</w:t>
            </w:r>
            <w:r>
              <w:rPr>
                <w:rFonts w:ascii="Open Sans" w:hAnsi="Open Sans" w:cs="Open Sans"/>
                <w:b/>
                <w:szCs w:val="20"/>
              </w:rPr>
              <w:t xml:space="preserve"> primarily</w:t>
            </w:r>
            <w:r w:rsidR="006A08E0">
              <w:rPr>
                <w:rFonts w:ascii="Open Sans" w:hAnsi="Open Sans" w:cs="Open Sans"/>
                <w:b/>
                <w:szCs w:val="20"/>
              </w:rPr>
              <w:t xml:space="preserve"> address th</w:t>
            </w:r>
            <w:r w:rsidR="001F5722">
              <w:rPr>
                <w:rFonts w:ascii="Open Sans" w:hAnsi="Open Sans" w:cs="Open Sans"/>
                <w:b/>
                <w:szCs w:val="20"/>
              </w:rPr>
              <w:t>e Novice Low range, but also have</w:t>
            </w:r>
            <w:r w:rsidR="006A08E0">
              <w:rPr>
                <w:rFonts w:ascii="Open Sans" w:hAnsi="Open Sans" w:cs="Open Sans"/>
                <w:b/>
                <w:szCs w:val="20"/>
              </w:rPr>
              <w:t xml:space="preserve"> sections that address Novice Mid </w:t>
            </w:r>
            <w:r w:rsidR="00AA2EB7">
              <w:rPr>
                <w:rFonts w:ascii="Open Sans" w:hAnsi="Open Sans" w:cs="Open Sans"/>
                <w:b/>
                <w:szCs w:val="20"/>
              </w:rPr>
              <w:t xml:space="preserve">and High </w:t>
            </w:r>
            <w:r w:rsidR="006A08E0">
              <w:rPr>
                <w:rFonts w:ascii="Open Sans" w:hAnsi="Open Sans" w:cs="Open Sans"/>
                <w:b/>
                <w:szCs w:val="20"/>
              </w:rPr>
              <w:t>proficiencies.</w:t>
            </w:r>
          </w:p>
        </w:tc>
      </w:tr>
      <w:tr w:rsidR="003070A9" w:rsidRPr="00171613"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lastRenderedPageBreak/>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4E6F23FF" w:rsidR="003070A9" w:rsidRPr="006A08E0" w:rsidRDefault="006A08E0" w:rsidP="003070A9">
            <w:pPr>
              <w:rPr>
                <w:rFonts w:ascii="Open Sans" w:hAnsi="Open Sans" w:cs="Open Sans"/>
                <w:szCs w:val="20"/>
              </w:rPr>
            </w:pPr>
            <w:r w:rsidRPr="006A08E0">
              <w:rPr>
                <w:rFonts w:ascii="Open Sans" w:hAnsi="Open Sans" w:cs="Open Sans"/>
                <w:szCs w:val="20"/>
              </w:rPr>
              <w:t>X</w:t>
            </w:r>
          </w:p>
        </w:tc>
        <w:tc>
          <w:tcPr>
            <w:tcW w:w="1739" w:type="pct"/>
            <w:shd w:val="clear" w:color="auto" w:fill="auto"/>
          </w:tcPr>
          <w:p w14:paraId="6AC0DB10" w14:textId="75E753FC" w:rsidR="003070A9" w:rsidRPr="006A08E0" w:rsidRDefault="006A08E0" w:rsidP="003070A9">
            <w:pPr>
              <w:rPr>
                <w:rFonts w:ascii="Open Sans" w:hAnsi="Open Sans" w:cs="Open Sans"/>
                <w:szCs w:val="20"/>
              </w:rPr>
            </w:pPr>
            <w:r>
              <w:rPr>
                <w:rFonts w:ascii="Open Sans" w:hAnsi="Open Sans" w:cs="Open Sans"/>
                <w:szCs w:val="20"/>
              </w:rPr>
              <w:t>Not applicable.</w:t>
            </w:r>
          </w:p>
        </w:tc>
      </w:tr>
      <w:tr w:rsidR="00B65012" w:rsidRPr="00171613"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59153235" w:rsidR="00B65012" w:rsidRPr="006A08E0" w:rsidRDefault="006A08E0" w:rsidP="00B65012">
            <w:pPr>
              <w:rPr>
                <w:rFonts w:ascii="Open Sans" w:hAnsi="Open Sans" w:cs="Open Sans"/>
                <w:szCs w:val="20"/>
              </w:rPr>
            </w:pPr>
            <w:r w:rsidRPr="006A08E0">
              <w:rPr>
                <w:rFonts w:ascii="Open Sans" w:hAnsi="Open Sans" w:cs="Open Sans"/>
                <w:szCs w:val="20"/>
              </w:rPr>
              <w:t>X</w:t>
            </w:r>
          </w:p>
        </w:tc>
        <w:tc>
          <w:tcPr>
            <w:tcW w:w="1739" w:type="pct"/>
            <w:shd w:val="clear" w:color="auto" w:fill="auto"/>
          </w:tcPr>
          <w:p w14:paraId="7EBEC3D0" w14:textId="41FA3E6B" w:rsidR="00B65012" w:rsidRPr="006A08E0" w:rsidRDefault="006A08E0" w:rsidP="00B65012">
            <w:pPr>
              <w:rPr>
                <w:rFonts w:ascii="Open Sans" w:hAnsi="Open Sans" w:cs="Open Sans"/>
                <w:szCs w:val="20"/>
              </w:rPr>
            </w:pPr>
            <w:r w:rsidRPr="006A08E0">
              <w:rPr>
                <w:rFonts w:ascii="Open Sans" w:hAnsi="Open Sans" w:cs="Open Sans"/>
                <w:szCs w:val="20"/>
              </w:rPr>
              <w:t>Not applicable.</w:t>
            </w:r>
          </w:p>
        </w:tc>
      </w:tr>
      <w:tr w:rsidR="006A08E0" w:rsidRPr="00171613" w14:paraId="723B9F8F" w14:textId="77777777" w:rsidTr="00733F6A">
        <w:trPr>
          <w:cantSplit/>
          <w:trHeight w:val="1440"/>
          <w:jc w:val="center"/>
        </w:trPr>
        <w:tc>
          <w:tcPr>
            <w:tcW w:w="744" w:type="pct"/>
            <w:shd w:val="clear" w:color="auto" w:fill="auto"/>
            <w:vAlign w:val="center"/>
          </w:tcPr>
          <w:p w14:paraId="0563E311" w14:textId="77777777" w:rsidR="006A08E0" w:rsidRPr="00E3415B" w:rsidRDefault="006A08E0" w:rsidP="006A08E0">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Intermediate High (IH)</w:t>
            </w:r>
          </w:p>
          <w:p w14:paraId="708D3708" w14:textId="640AB5AD" w:rsidR="006A08E0" w:rsidRPr="008B7A7A" w:rsidRDefault="006A08E0" w:rsidP="006A08E0">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6A08E0" w:rsidRPr="00E3415B" w:rsidRDefault="006A08E0" w:rsidP="006A08E0">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6A08E0" w:rsidRPr="00E3415B" w:rsidRDefault="006A08E0" w:rsidP="006A08E0">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6A08E0" w:rsidRPr="00E3415B" w:rsidRDefault="006A08E0" w:rsidP="006A08E0">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6A08E0" w:rsidRDefault="006A08E0" w:rsidP="006A08E0">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6A08E0" w:rsidRPr="007F2E59" w:rsidRDefault="006A08E0" w:rsidP="006A08E0">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6A08E0" w:rsidRPr="008B7A7A" w:rsidRDefault="006A08E0" w:rsidP="006A08E0">
            <w:pPr>
              <w:rPr>
                <w:rFonts w:ascii="Open Sans" w:hAnsi="Open Sans" w:cs="Open Sans"/>
                <w:b/>
                <w:szCs w:val="20"/>
              </w:rPr>
            </w:pPr>
          </w:p>
        </w:tc>
        <w:tc>
          <w:tcPr>
            <w:tcW w:w="248" w:type="pct"/>
            <w:shd w:val="clear" w:color="auto" w:fill="auto"/>
          </w:tcPr>
          <w:p w14:paraId="2CE0B1AF" w14:textId="070E007C" w:rsidR="006A08E0" w:rsidRPr="008B7A7A" w:rsidRDefault="006A08E0" w:rsidP="006A08E0">
            <w:pPr>
              <w:rPr>
                <w:rFonts w:ascii="Open Sans" w:hAnsi="Open Sans" w:cs="Open Sans"/>
                <w:b/>
                <w:szCs w:val="20"/>
              </w:rPr>
            </w:pPr>
            <w:r w:rsidRPr="006A08E0">
              <w:rPr>
                <w:rFonts w:ascii="Open Sans" w:hAnsi="Open Sans" w:cs="Open Sans"/>
                <w:szCs w:val="20"/>
              </w:rPr>
              <w:t>X</w:t>
            </w:r>
          </w:p>
        </w:tc>
        <w:tc>
          <w:tcPr>
            <w:tcW w:w="1739" w:type="pct"/>
            <w:shd w:val="clear" w:color="auto" w:fill="auto"/>
          </w:tcPr>
          <w:p w14:paraId="430D59D2" w14:textId="3F353E55" w:rsidR="006A08E0" w:rsidRPr="008B7A7A" w:rsidRDefault="006A08E0" w:rsidP="006A08E0">
            <w:pPr>
              <w:rPr>
                <w:rFonts w:ascii="Open Sans" w:hAnsi="Open Sans" w:cs="Open Sans"/>
                <w:b/>
                <w:szCs w:val="20"/>
              </w:rPr>
            </w:pPr>
            <w:r w:rsidRPr="006A08E0">
              <w:rPr>
                <w:rFonts w:ascii="Open Sans" w:hAnsi="Open Sans" w:cs="Open Sans"/>
                <w:szCs w:val="20"/>
              </w:rPr>
              <w:t>Not applicable.</w:t>
            </w:r>
          </w:p>
        </w:tc>
      </w:tr>
      <w:tr w:rsidR="006A08E0" w:rsidRPr="00171613" w14:paraId="4721665A" w14:textId="77777777" w:rsidTr="00733F6A">
        <w:trPr>
          <w:cantSplit/>
          <w:trHeight w:val="1440"/>
          <w:jc w:val="center"/>
        </w:trPr>
        <w:tc>
          <w:tcPr>
            <w:tcW w:w="744" w:type="pct"/>
            <w:shd w:val="clear" w:color="auto" w:fill="auto"/>
            <w:vAlign w:val="center"/>
          </w:tcPr>
          <w:p w14:paraId="005A20EB" w14:textId="77777777" w:rsidR="006A08E0" w:rsidRPr="00E3415B" w:rsidRDefault="006A08E0" w:rsidP="006A08E0">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6A08E0" w:rsidRPr="008B7A7A" w:rsidRDefault="006A08E0" w:rsidP="006A08E0">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6A08E0" w:rsidRPr="00E3415B" w:rsidRDefault="006A08E0" w:rsidP="006A08E0">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6A08E0" w:rsidRPr="00E3415B" w:rsidRDefault="006A08E0" w:rsidP="006A08E0">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6A08E0" w:rsidRPr="00E3415B" w:rsidRDefault="006A08E0" w:rsidP="006A08E0">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6A08E0" w:rsidRPr="00E3415B" w:rsidRDefault="006A08E0" w:rsidP="006A08E0">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6A08E0" w:rsidRDefault="006A08E0" w:rsidP="006A08E0">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6A08E0" w:rsidRPr="007F2E59" w:rsidRDefault="006A08E0" w:rsidP="006A08E0">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6A08E0" w:rsidRPr="008B7A7A" w:rsidRDefault="006A08E0" w:rsidP="006A08E0">
            <w:pPr>
              <w:rPr>
                <w:rFonts w:ascii="Open Sans" w:hAnsi="Open Sans" w:cs="Open Sans"/>
                <w:b/>
                <w:szCs w:val="20"/>
              </w:rPr>
            </w:pPr>
          </w:p>
        </w:tc>
        <w:tc>
          <w:tcPr>
            <w:tcW w:w="248" w:type="pct"/>
            <w:shd w:val="clear" w:color="auto" w:fill="auto"/>
          </w:tcPr>
          <w:p w14:paraId="29CEDA38" w14:textId="22B1A3BD" w:rsidR="006A08E0" w:rsidRPr="008B7A7A" w:rsidRDefault="006A08E0" w:rsidP="006A08E0">
            <w:pPr>
              <w:rPr>
                <w:rFonts w:ascii="Open Sans" w:hAnsi="Open Sans" w:cs="Open Sans"/>
                <w:b/>
                <w:szCs w:val="20"/>
              </w:rPr>
            </w:pPr>
            <w:r w:rsidRPr="006A08E0">
              <w:rPr>
                <w:rFonts w:ascii="Open Sans" w:hAnsi="Open Sans" w:cs="Open Sans"/>
                <w:szCs w:val="20"/>
              </w:rPr>
              <w:t>X</w:t>
            </w:r>
          </w:p>
        </w:tc>
        <w:tc>
          <w:tcPr>
            <w:tcW w:w="1739" w:type="pct"/>
            <w:shd w:val="clear" w:color="auto" w:fill="auto"/>
          </w:tcPr>
          <w:p w14:paraId="7F966158" w14:textId="13E35497" w:rsidR="006A08E0" w:rsidRPr="008B7A7A" w:rsidRDefault="006A08E0" w:rsidP="006A08E0">
            <w:pPr>
              <w:rPr>
                <w:rFonts w:ascii="Open Sans" w:hAnsi="Open Sans" w:cs="Open Sans"/>
                <w:b/>
                <w:szCs w:val="20"/>
              </w:rPr>
            </w:pPr>
            <w:r w:rsidRPr="006A08E0">
              <w:rPr>
                <w:rFonts w:ascii="Open Sans" w:hAnsi="Open Sans" w:cs="Open Sans"/>
                <w:szCs w:val="20"/>
              </w:rPr>
              <w:t>Not applicable.</w:t>
            </w:r>
          </w:p>
        </w:tc>
      </w:tr>
      <w:tr w:rsidR="006A08E0" w:rsidRPr="00171613" w14:paraId="20606DBD" w14:textId="77777777" w:rsidTr="00733F6A">
        <w:trPr>
          <w:cantSplit/>
          <w:trHeight w:val="1440"/>
          <w:jc w:val="center"/>
        </w:trPr>
        <w:tc>
          <w:tcPr>
            <w:tcW w:w="744" w:type="pct"/>
            <w:shd w:val="clear" w:color="auto" w:fill="auto"/>
            <w:vAlign w:val="center"/>
          </w:tcPr>
          <w:p w14:paraId="1B62507E" w14:textId="51686E5A" w:rsidR="006A08E0" w:rsidRPr="00E3415B" w:rsidRDefault="006A08E0" w:rsidP="006A08E0">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Mid (AM)</w:t>
            </w:r>
          </w:p>
          <w:p w14:paraId="7F31732D" w14:textId="25B6BE6D" w:rsidR="006A08E0" w:rsidRPr="008B7A7A" w:rsidRDefault="006A08E0" w:rsidP="006A08E0">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6A08E0" w:rsidRPr="00E3415B" w:rsidRDefault="006A08E0" w:rsidP="006A08E0">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6A08E0" w:rsidRPr="00E3415B" w:rsidRDefault="006A08E0" w:rsidP="006A08E0">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6A08E0" w:rsidRDefault="006A08E0" w:rsidP="006A08E0">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6A08E0" w:rsidRPr="007F2E59" w:rsidRDefault="006A08E0" w:rsidP="006A08E0">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6A08E0" w:rsidRPr="008B7A7A" w:rsidRDefault="006A08E0" w:rsidP="006A08E0">
            <w:pPr>
              <w:rPr>
                <w:rFonts w:ascii="Open Sans" w:hAnsi="Open Sans" w:cs="Open Sans"/>
                <w:b/>
                <w:szCs w:val="20"/>
              </w:rPr>
            </w:pPr>
          </w:p>
        </w:tc>
        <w:tc>
          <w:tcPr>
            <w:tcW w:w="248" w:type="pct"/>
            <w:shd w:val="clear" w:color="auto" w:fill="auto"/>
          </w:tcPr>
          <w:p w14:paraId="4E06BE92" w14:textId="3BCA3BF8" w:rsidR="006A08E0" w:rsidRPr="008B7A7A" w:rsidRDefault="006A08E0" w:rsidP="006A08E0">
            <w:pPr>
              <w:rPr>
                <w:rFonts w:ascii="Open Sans" w:hAnsi="Open Sans" w:cs="Open Sans"/>
                <w:b/>
                <w:szCs w:val="20"/>
              </w:rPr>
            </w:pPr>
            <w:r w:rsidRPr="006A08E0">
              <w:rPr>
                <w:rFonts w:ascii="Open Sans" w:hAnsi="Open Sans" w:cs="Open Sans"/>
                <w:szCs w:val="20"/>
              </w:rPr>
              <w:t>X</w:t>
            </w:r>
          </w:p>
        </w:tc>
        <w:tc>
          <w:tcPr>
            <w:tcW w:w="1739" w:type="pct"/>
            <w:shd w:val="clear" w:color="auto" w:fill="auto"/>
          </w:tcPr>
          <w:p w14:paraId="73C9D0E9" w14:textId="586B7E78" w:rsidR="006A08E0" w:rsidRPr="008B7A7A" w:rsidRDefault="006A08E0" w:rsidP="006A08E0">
            <w:pPr>
              <w:rPr>
                <w:rFonts w:ascii="Open Sans" w:hAnsi="Open Sans" w:cs="Open Sans"/>
                <w:b/>
                <w:szCs w:val="20"/>
              </w:rPr>
            </w:pPr>
            <w:r w:rsidRPr="006A08E0">
              <w:rPr>
                <w:rFonts w:ascii="Open Sans" w:hAnsi="Open Sans" w:cs="Open Sans"/>
                <w:szCs w:val="20"/>
              </w:rPr>
              <w:t>Not applicable.</w:t>
            </w:r>
          </w:p>
        </w:tc>
      </w:tr>
      <w:tr w:rsidR="006A08E0" w:rsidRPr="00171613" w14:paraId="7F58761D" w14:textId="77777777" w:rsidTr="00733F6A">
        <w:trPr>
          <w:cantSplit/>
          <w:trHeight w:val="1440"/>
          <w:jc w:val="center"/>
        </w:trPr>
        <w:tc>
          <w:tcPr>
            <w:tcW w:w="744" w:type="pct"/>
            <w:shd w:val="clear" w:color="auto" w:fill="auto"/>
            <w:vAlign w:val="center"/>
          </w:tcPr>
          <w:p w14:paraId="6ECC2BB5" w14:textId="77777777" w:rsidR="006A08E0" w:rsidRPr="00E3415B" w:rsidRDefault="006A08E0" w:rsidP="006A08E0">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6A08E0" w:rsidRPr="008B7A7A" w:rsidRDefault="006A08E0" w:rsidP="006A08E0">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6A08E0" w:rsidRPr="00E3415B" w:rsidRDefault="006A08E0" w:rsidP="006A08E0">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6A08E0" w:rsidRPr="00E3415B" w:rsidRDefault="006A08E0" w:rsidP="006A08E0">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6A08E0" w:rsidRDefault="006A08E0" w:rsidP="006A08E0">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6A08E0" w:rsidRPr="007F2E59" w:rsidRDefault="006A08E0" w:rsidP="006A08E0">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6A08E0" w:rsidRPr="008B7A7A" w:rsidRDefault="006A08E0" w:rsidP="006A08E0">
            <w:pPr>
              <w:rPr>
                <w:rFonts w:ascii="Open Sans" w:hAnsi="Open Sans" w:cs="Open Sans"/>
                <w:b/>
                <w:szCs w:val="20"/>
              </w:rPr>
            </w:pPr>
          </w:p>
        </w:tc>
        <w:tc>
          <w:tcPr>
            <w:tcW w:w="248" w:type="pct"/>
            <w:shd w:val="clear" w:color="auto" w:fill="auto"/>
          </w:tcPr>
          <w:p w14:paraId="4663A458" w14:textId="29DB607F" w:rsidR="006A08E0" w:rsidRPr="008B7A7A" w:rsidRDefault="006A08E0" w:rsidP="006A08E0">
            <w:pPr>
              <w:rPr>
                <w:rFonts w:ascii="Open Sans" w:hAnsi="Open Sans" w:cs="Open Sans"/>
                <w:b/>
                <w:szCs w:val="20"/>
              </w:rPr>
            </w:pPr>
            <w:r w:rsidRPr="006A08E0">
              <w:rPr>
                <w:rFonts w:ascii="Open Sans" w:hAnsi="Open Sans" w:cs="Open Sans"/>
                <w:szCs w:val="20"/>
              </w:rPr>
              <w:t>X</w:t>
            </w:r>
          </w:p>
        </w:tc>
        <w:tc>
          <w:tcPr>
            <w:tcW w:w="1739" w:type="pct"/>
            <w:shd w:val="clear" w:color="auto" w:fill="auto"/>
          </w:tcPr>
          <w:p w14:paraId="77A490EB" w14:textId="6011BF20" w:rsidR="006A08E0" w:rsidRPr="008B7A7A" w:rsidRDefault="006A08E0" w:rsidP="006A08E0">
            <w:pPr>
              <w:rPr>
                <w:rFonts w:ascii="Open Sans" w:hAnsi="Open Sans" w:cs="Open Sans"/>
                <w:b/>
                <w:szCs w:val="20"/>
              </w:rPr>
            </w:pPr>
            <w:r w:rsidRPr="006A08E0">
              <w:rPr>
                <w:rFonts w:ascii="Open Sans" w:hAnsi="Open Sans" w:cs="Open Sans"/>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7F7660"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D66949C" w14:textId="77777777" w:rsidR="007F2E59" w:rsidRDefault="007F2E59" w:rsidP="00733F6A">
            <w:pPr>
              <w:rPr>
                <w:rFonts w:ascii="Open Sans" w:hAnsi="Open Sans" w:cs="Open Sans"/>
                <w:b/>
                <w:sz w:val="20"/>
                <w:szCs w:val="20"/>
              </w:rPr>
            </w:pPr>
            <w:r w:rsidRPr="008F6BE9">
              <w:rPr>
                <w:rFonts w:ascii="Open Sans" w:hAnsi="Open Sans" w:cs="Open Sans"/>
                <w:b/>
                <w:sz w:val="20"/>
                <w:szCs w:val="20"/>
              </w:rPr>
              <w:t>No</w:t>
            </w:r>
          </w:p>
          <w:p w14:paraId="44C6AA0D" w14:textId="3644116E" w:rsidR="006A08E0" w:rsidRPr="008F6BE9" w:rsidRDefault="006A08E0" w:rsidP="00733F6A">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14769CBA" w14:textId="7E24C531"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r w:rsidR="006A08E0">
              <w:rPr>
                <w:rFonts w:ascii="Open Sans" w:hAnsi="Open Sans" w:cs="Open Sans"/>
                <w:b/>
                <w:sz w:val="20"/>
                <w:szCs w:val="20"/>
              </w:rPr>
              <w:br/>
              <w:t xml:space="preserve">This, </w:t>
            </w:r>
            <w:r w:rsidR="00AA2EB7">
              <w:rPr>
                <w:rFonts w:ascii="Open Sans" w:hAnsi="Open Sans" w:cs="Open Sans"/>
                <w:b/>
                <w:sz w:val="20"/>
                <w:szCs w:val="20"/>
              </w:rPr>
              <w:t>the second</w:t>
            </w:r>
            <w:r w:rsidR="006A08E0">
              <w:rPr>
                <w:rFonts w:ascii="Open Sans" w:hAnsi="Open Sans" w:cs="Open Sans"/>
                <w:b/>
                <w:sz w:val="20"/>
                <w:szCs w:val="20"/>
              </w:rPr>
              <w:t xml:space="preserve"> textbook</w:t>
            </w:r>
            <w:r w:rsidR="001F5722">
              <w:rPr>
                <w:rFonts w:ascii="Open Sans" w:hAnsi="Open Sans" w:cs="Open Sans"/>
                <w:b/>
                <w:sz w:val="20"/>
                <w:szCs w:val="20"/>
              </w:rPr>
              <w:t xml:space="preserve"> in the series, </w:t>
            </w:r>
            <w:r w:rsidR="00AA2EB7">
              <w:rPr>
                <w:rFonts w:ascii="Open Sans" w:hAnsi="Open Sans" w:cs="Open Sans"/>
                <w:b/>
                <w:sz w:val="20"/>
                <w:szCs w:val="20"/>
              </w:rPr>
              <w:t>is</w:t>
            </w:r>
            <w:r w:rsidR="001F5722">
              <w:rPr>
                <w:rFonts w:ascii="Open Sans" w:hAnsi="Open Sans" w:cs="Open Sans"/>
                <w:b/>
                <w:sz w:val="20"/>
                <w:szCs w:val="20"/>
              </w:rPr>
              <w:t xml:space="preserve"> i</w:t>
            </w:r>
            <w:r w:rsidR="006A08E0">
              <w:rPr>
                <w:rFonts w:ascii="Open Sans" w:hAnsi="Open Sans" w:cs="Open Sans"/>
                <w:b/>
                <w:sz w:val="20"/>
                <w:szCs w:val="20"/>
              </w:rPr>
              <w:t>ntended for kindergarten and/or 1</w:t>
            </w:r>
            <w:r w:rsidR="006A08E0" w:rsidRPr="006A08E0">
              <w:rPr>
                <w:rFonts w:ascii="Open Sans" w:hAnsi="Open Sans" w:cs="Open Sans"/>
                <w:b/>
                <w:sz w:val="20"/>
                <w:szCs w:val="20"/>
                <w:vertAlign w:val="superscript"/>
              </w:rPr>
              <w:t>st</w:t>
            </w:r>
            <w:r w:rsidR="006A08E0">
              <w:rPr>
                <w:rFonts w:ascii="Open Sans" w:hAnsi="Open Sans" w:cs="Open Sans"/>
                <w:b/>
                <w:sz w:val="20"/>
                <w:szCs w:val="20"/>
              </w:rPr>
              <w:t xml:space="preserve"> graders with no previous experience with the language. Therefore, many of the higher-level proficiencies are not addressed.</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7F7660"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7F7660"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7F7660"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lastRenderedPageBreak/>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00EAE18F" w:rsidR="00266CA5" w:rsidRPr="005C2C23" w:rsidRDefault="006A08E0" w:rsidP="00266CA5">
            <w:pPr>
              <w:rPr>
                <w:rFonts w:ascii="Open Sans" w:hAnsi="Open Sans" w:cs="Open Sans"/>
                <w:sz w:val="20"/>
                <w:szCs w:val="20"/>
              </w:rPr>
            </w:pPr>
            <w:r>
              <w:rPr>
                <w:rFonts w:ascii="Open Sans" w:hAnsi="Open Sans" w:cs="Open Sans"/>
                <w:sz w:val="20"/>
                <w:szCs w:val="20"/>
              </w:rPr>
              <w:t>X</w:t>
            </w: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3A316ED3" w14:textId="77777777" w:rsidR="00266CA5" w:rsidRDefault="006A08E0" w:rsidP="00266CA5">
            <w:pPr>
              <w:rPr>
                <w:rFonts w:ascii="Open Sans" w:hAnsi="Open Sans" w:cs="Open Sans"/>
                <w:sz w:val="20"/>
                <w:szCs w:val="20"/>
              </w:rPr>
            </w:pPr>
            <w:r>
              <w:rPr>
                <w:rFonts w:ascii="Open Sans" w:hAnsi="Open Sans" w:cs="Open Sans"/>
                <w:sz w:val="20"/>
                <w:szCs w:val="20"/>
              </w:rPr>
              <w:t>Students learn to identify words, sounds, and letters throughout the book. Oftentimes, students practicing lettering in a foreign language helps their spelling in their heritage language.</w:t>
            </w:r>
          </w:p>
          <w:p w14:paraId="3857FC02" w14:textId="77777777" w:rsidR="006A08E0" w:rsidRDefault="006A08E0" w:rsidP="00266CA5">
            <w:pPr>
              <w:rPr>
                <w:rFonts w:ascii="Open Sans" w:hAnsi="Open Sans" w:cs="Open Sans"/>
                <w:sz w:val="20"/>
                <w:szCs w:val="20"/>
              </w:rPr>
            </w:pPr>
          </w:p>
          <w:p w14:paraId="554E070D" w14:textId="77777777" w:rsidR="004D22A5" w:rsidRDefault="006A08E0" w:rsidP="00266CA5">
            <w:pPr>
              <w:rPr>
                <w:rFonts w:ascii="Open Sans" w:hAnsi="Open Sans" w:cs="Open Sans"/>
                <w:sz w:val="20"/>
                <w:szCs w:val="20"/>
              </w:rPr>
            </w:pPr>
            <w:r>
              <w:rPr>
                <w:rFonts w:ascii="Open Sans" w:hAnsi="Open Sans" w:cs="Open Sans"/>
                <w:sz w:val="20"/>
                <w:szCs w:val="20"/>
              </w:rPr>
              <w:t>Examples include:</w:t>
            </w:r>
            <w:r w:rsidR="004D22A5">
              <w:rPr>
                <w:rFonts w:ascii="Open Sans" w:hAnsi="Open Sans" w:cs="Open Sans"/>
                <w:sz w:val="20"/>
                <w:szCs w:val="20"/>
              </w:rPr>
              <w:t xml:space="preserve"> </w:t>
            </w:r>
          </w:p>
          <w:p w14:paraId="1BDD7F75" w14:textId="5D3EC3AB" w:rsidR="004D22A5" w:rsidRDefault="004D22A5" w:rsidP="00266CA5">
            <w:pPr>
              <w:rPr>
                <w:rFonts w:ascii="Open Sans" w:hAnsi="Open Sans" w:cs="Open Sans"/>
                <w:sz w:val="20"/>
                <w:szCs w:val="20"/>
              </w:rPr>
            </w:pPr>
            <w:r>
              <w:rPr>
                <w:rFonts w:ascii="Open Sans" w:hAnsi="Open Sans" w:cs="Open Sans"/>
                <w:sz w:val="20"/>
                <w:szCs w:val="20"/>
              </w:rPr>
              <w:t>p.58</w:t>
            </w:r>
            <w:r w:rsidR="001F5722">
              <w:rPr>
                <w:rFonts w:ascii="Open Sans" w:hAnsi="Open Sans" w:cs="Open Sans"/>
                <w:sz w:val="20"/>
                <w:szCs w:val="20"/>
              </w:rPr>
              <w:t>-59 Practice with vowels</w:t>
            </w:r>
          </w:p>
          <w:p w14:paraId="053E6576" w14:textId="2F2F8557" w:rsidR="001F5722" w:rsidRPr="005C2C23" w:rsidRDefault="001F5722" w:rsidP="00266CA5">
            <w:pPr>
              <w:rPr>
                <w:rFonts w:ascii="Open Sans" w:hAnsi="Open Sans" w:cs="Open Sans"/>
                <w:sz w:val="20"/>
                <w:szCs w:val="20"/>
              </w:rPr>
            </w:pPr>
            <w:r>
              <w:rPr>
                <w:rFonts w:ascii="Open Sans" w:hAnsi="Open Sans" w:cs="Open Sans"/>
                <w:sz w:val="20"/>
                <w:szCs w:val="20"/>
              </w:rPr>
              <w:t>p.243 Act. A and B Identifying places of business and matching them to the corresponding professions.</w:t>
            </w:r>
          </w:p>
        </w:tc>
      </w:tr>
      <w:tr w:rsidR="00266CA5" w:rsidRPr="007F7660"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46CF093A" w:rsidR="00266CA5" w:rsidRPr="00EE3BD2" w:rsidRDefault="00F2593B"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535A29C1" w:rsidR="00266CA5" w:rsidRPr="005C2C23" w:rsidRDefault="0014771D" w:rsidP="00266CA5">
            <w:pPr>
              <w:rPr>
                <w:rFonts w:ascii="Open Sans" w:hAnsi="Open Sans" w:cs="Open Sans"/>
                <w:sz w:val="20"/>
                <w:szCs w:val="20"/>
              </w:rPr>
            </w:pPr>
            <w:r>
              <w:rPr>
                <w:rFonts w:ascii="Open Sans" w:hAnsi="Open Sans" w:cs="Open Sans"/>
                <w:sz w:val="20"/>
                <w:szCs w:val="20"/>
              </w:rPr>
              <w:t>X</w:t>
            </w: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59F987AF" w14:textId="0208BA2B" w:rsidR="00266CA5" w:rsidRDefault="006A08E0" w:rsidP="00266CA5">
            <w:pPr>
              <w:rPr>
                <w:rFonts w:ascii="Open Sans" w:hAnsi="Open Sans" w:cs="Open Sans"/>
                <w:sz w:val="20"/>
                <w:szCs w:val="20"/>
              </w:rPr>
            </w:pPr>
            <w:r>
              <w:rPr>
                <w:rFonts w:ascii="Open Sans" w:hAnsi="Open Sans" w:cs="Open Sans"/>
                <w:sz w:val="20"/>
                <w:szCs w:val="20"/>
              </w:rPr>
              <w:t>While the textbook focuses on Novice Low proficiencies most, there are</w:t>
            </w:r>
            <w:r w:rsidR="001F5722">
              <w:rPr>
                <w:rFonts w:ascii="Open Sans" w:hAnsi="Open Sans" w:cs="Open Sans"/>
                <w:sz w:val="20"/>
                <w:szCs w:val="20"/>
              </w:rPr>
              <w:t xml:space="preserve"> several</w:t>
            </w:r>
            <w:r>
              <w:rPr>
                <w:rFonts w:ascii="Open Sans" w:hAnsi="Open Sans" w:cs="Open Sans"/>
                <w:sz w:val="20"/>
                <w:szCs w:val="20"/>
              </w:rPr>
              <w:t xml:space="preserve"> opportunities to address Novice Mid </w:t>
            </w:r>
            <w:r w:rsidR="00AA2EB7">
              <w:rPr>
                <w:rFonts w:ascii="Open Sans" w:hAnsi="Open Sans" w:cs="Open Sans"/>
                <w:sz w:val="20"/>
                <w:szCs w:val="20"/>
              </w:rPr>
              <w:t>and High proficiencies by addressing the same themes at a higher level.</w:t>
            </w:r>
          </w:p>
          <w:p w14:paraId="537AA2B6" w14:textId="77777777" w:rsidR="006A08E0" w:rsidRDefault="006A08E0" w:rsidP="00266CA5">
            <w:pPr>
              <w:rPr>
                <w:rFonts w:ascii="Open Sans" w:hAnsi="Open Sans" w:cs="Open Sans"/>
                <w:sz w:val="20"/>
                <w:szCs w:val="20"/>
              </w:rPr>
            </w:pPr>
          </w:p>
          <w:p w14:paraId="1A169C5C" w14:textId="77777777" w:rsidR="006A08E0" w:rsidRDefault="006A08E0" w:rsidP="00266CA5">
            <w:pPr>
              <w:rPr>
                <w:rFonts w:ascii="Open Sans" w:hAnsi="Open Sans" w:cs="Open Sans"/>
                <w:sz w:val="20"/>
                <w:szCs w:val="20"/>
              </w:rPr>
            </w:pPr>
            <w:r>
              <w:rPr>
                <w:rFonts w:ascii="Open Sans" w:hAnsi="Open Sans" w:cs="Open Sans"/>
                <w:sz w:val="20"/>
                <w:szCs w:val="20"/>
              </w:rPr>
              <w:t>Examples include:</w:t>
            </w:r>
          </w:p>
          <w:p w14:paraId="5C042B64" w14:textId="77777777" w:rsidR="001F5722" w:rsidRDefault="001F5722" w:rsidP="00266CA5">
            <w:pPr>
              <w:rPr>
                <w:rFonts w:ascii="Open Sans" w:hAnsi="Open Sans" w:cs="Open Sans"/>
                <w:sz w:val="20"/>
                <w:szCs w:val="20"/>
              </w:rPr>
            </w:pPr>
            <w:r>
              <w:rPr>
                <w:rFonts w:ascii="Open Sans" w:hAnsi="Open Sans" w:cs="Open Sans"/>
                <w:sz w:val="20"/>
                <w:szCs w:val="20"/>
              </w:rPr>
              <w:t>p.14-15 Additional greetings + review</w:t>
            </w:r>
          </w:p>
          <w:p w14:paraId="239DC1EB" w14:textId="1C5C4E41" w:rsidR="001F5722" w:rsidRPr="005C2C23" w:rsidRDefault="001F5722" w:rsidP="00266CA5">
            <w:pPr>
              <w:rPr>
                <w:rFonts w:ascii="Open Sans" w:hAnsi="Open Sans" w:cs="Open Sans"/>
                <w:sz w:val="20"/>
                <w:szCs w:val="20"/>
              </w:rPr>
            </w:pPr>
            <w:r>
              <w:rPr>
                <w:rFonts w:ascii="Open Sans" w:hAnsi="Open Sans" w:cs="Open Sans"/>
                <w:sz w:val="20"/>
                <w:szCs w:val="20"/>
              </w:rPr>
              <w:t>p.153 Act. A and B Identifying and Recognizing terms for body parts and numbers.</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7F7660" w14:paraId="19B46127" w14:textId="77777777" w:rsidTr="00171613">
        <w:trPr>
          <w:cantSplit/>
          <w:trHeight w:val="148"/>
          <w:jc w:val="center"/>
        </w:trPr>
        <w:tc>
          <w:tcPr>
            <w:tcW w:w="5000" w:type="pct"/>
          </w:tcPr>
          <w:p w14:paraId="62DDB660" w14:textId="77777777" w:rsidR="00AF74BC" w:rsidRDefault="00AF74BC" w:rsidP="0017161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EAA6367" w14:textId="77777777" w:rsidR="00AF74BC" w:rsidRPr="008F6BE9" w:rsidRDefault="00AF74BC" w:rsidP="0017161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7F7660"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lastRenderedPageBreak/>
              <w:t>Novice High (NH)</w:t>
            </w:r>
          </w:p>
          <w:p w14:paraId="4D5B0F61" w14:textId="4E8C657D" w:rsidR="00266CA5" w:rsidRPr="00EE3BD2" w:rsidRDefault="00F2593B"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6E4CC574" w:rsidR="00266CA5" w:rsidRPr="005C2C23" w:rsidRDefault="001F5722" w:rsidP="00266CA5">
            <w:pPr>
              <w:rPr>
                <w:rFonts w:ascii="Open Sans" w:hAnsi="Open Sans" w:cs="Open Sans"/>
                <w:sz w:val="20"/>
                <w:szCs w:val="20"/>
              </w:rPr>
            </w:pPr>
            <w:r>
              <w:rPr>
                <w:rFonts w:ascii="Open Sans" w:hAnsi="Open Sans" w:cs="Open Sans"/>
                <w:sz w:val="20"/>
                <w:szCs w:val="20"/>
              </w:rPr>
              <w:t>X</w:t>
            </w:r>
          </w:p>
        </w:tc>
        <w:tc>
          <w:tcPr>
            <w:tcW w:w="248" w:type="pct"/>
          </w:tcPr>
          <w:p w14:paraId="74B9A43F" w14:textId="625DB276" w:rsidR="00266CA5" w:rsidRPr="005C2C23" w:rsidRDefault="00266CA5" w:rsidP="00266CA5">
            <w:pPr>
              <w:rPr>
                <w:rFonts w:ascii="Open Sans" w:hAnsi="Open Sans" w:cs="Open Sans"/>
                <w:sz w:val="20"/>
                <w:szCs w:val="20"/>
              </w:rPr>
            </w:pPr>
          </w:p>
        </w:tc>
        <w:tc>
          <w:tcPr>
            <w:tcW w:w="1739" w:type="pct"/>
          </w:tcPr>
          <w:p w14:paraId="7B1B0089" w14:textId="1AECC81F" w:rsidR="00266CA5" w:rsidRDefault="0014771D" w:rsidP="00266CA5">
            <w:pPr>
              <w:rPr>
                <w:rFonts w:ascii="Open Sans" w:hAnsi="Open Sans" w:cs="Open Sans"/>
                <w:sz w:val="20"/>
                <w:szCs w:val="20"/>
              </w:rPr>
            </w:pPr>
            <w:r>
              <w:rPr>
                <w:rFonts w:ascii="Open Sans" w:hAnsi="Open Sans" w:cs="Open Sans"/>
                <w:sz w:val="20"/>
                <w:szCs w:val="20"/>
              </w:rPr>
              <w:t>Students will find opportunities to understand and answer basic questions and understand simple information with visuals, but</w:t>
            </w:r>
            <w:r w:rsidR="001F5722">
              <w:rPr>
                <w:rFonts w:ascii="Open Sans" w:hAnsi="Open Sans" w:cs="Open Sans"/>
                <w:sz w:val="20"/>
                <w:szCs w:val="20"/>
              </w:rPr>
              <w:t xml:space="preserve"> there is very little support for ML.C1.2.NH.d.</w:t>
            </w:r>
          </w:p>
          <w:p w14:paraId="321C22E7" w14:textId="77777777" w:rsidR="0014771D" w:rsidRDefault="0014771D" w:rsidP="00266CA5">
            <w:pPr>
              <w:rPr>
                <w:rFonts w:ascii="Open Sans" w:hAnsi="Open Sans" w:cs="Open Sans"/>
                <w:sz w:val="20"/>
                <w:szCs w:val="20"/>
              </w:rPr>
            </w:pPr>
          </w:p>
          <w:p w14:paraId="0B7FE089" w14:textId="3C32E03E" w:rsidR="0014771D" w:rsidRDefault="0014771D" w:rsidP="00266CA5">
            <w:pPr>
              <w:rPr>
                <w:rFonts w:ascii="Open Sans" w:hAnsi="Open Sans" w:cs="Open Sans"/>
                <w:sz w:val="20"/>
                <w:szCs w:val="20"/>
              </w:rPr>
            </w:pPr>
            <w:r>
              <w:rPr>
                <w:rFonts w:ascii="Open Sans" w:hAnsi="Open Sans" w:cs="Open Sans"/>
                <w:sz w:val="20"/>
                <w:szCs w:val="20"/>
              </w:rPr>
              <w:t>Examples include:</w:t>
            </w:r>
          </w:p>
          <w:p w14:paraId="080234AC" w14:textId="77777777" w:rsidR="001F5722" w:rsidRDefault="001F5722" w:rsidP="00266CA5">
            <w:pPr>
              <w:rPr>
                <w:rFonts w:ascii="Open Sans" w:hAnsi="Open Sans" w:cs="Open Sans"/>
                <w:sz w:val="20"/>
                <w:szCs w:val="20"/>
              </w:rPr>
            </w:pPr>
            <w:r>
              <w:rPr>
                <w:rFonts w:ascii="Open Sans" w:hAnsi="Open Sans" w:cs="Open Sans"/>
                <w:sz w:val="20"/>
                <w:szCs w:val="20"/>
              </w:rPr>
              <w:t>p.171 Answering various basic questions about exercise.</w:t>
            </w:r>
          </w:p>
          <w:p w14:paraId="10DEFA9A" w14:textId="749B8965" w:rsidR="001F5722" w:rsidRPr="005C2C23" w:rsidRDefault="001F5722" w:rsidP="00266CA5">
            <w:pPr>
              <w:rPr>
                <w:rFonts w:ascii="Open Sans" w:hAnsi="Open Sans" w:cs="Open Sans"/>
                <w:sz w:val="20"/>
                <w:szCs w:val="20"/>
              </w:rPr>
            </w:pPr>
            <w:r>
              <w:rPr>
                <w:rFonts w:ascii="Open Sans" w:hAnsi="Open Sans" w:cs="Open Sans"/>
                <w:sz w:val="20"/>
                <w:szCs w:val="20"/>
              </w:rPr>
              <w:t>p.176-177 Activities associated with what students like to eat and favorite foods.</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7F7660" w14:paraId="7B00CAC3" w14:textId="77777777" w:rsidTr="00733F6A">
        <w:trPr>
          <w:cantSplit/>
          <w:trHeight w:val="1440"/>
          <w:jc w:val="center"/>
        </w:trPr>
        <w:tc>
          <w:tcPr>
            <w:tcW w:w="2764" w:type="pct"/>
            <w:shd w:val="clear" w:color="auto" w:fill="F2F2F2" w:themeFill="background1" w:themeFillShade="F2"/>
            <w:vAlign w:val="center"/>
          </w:tcPr>
          <w:p w14:paraId="5324308C" w14:textId="67961B9E"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0BB69E94"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2E675C3A" w14:textId="0DD35202" w:rsidR="0014771D" w:rsidRPr="008B7A7A" w:rsidRDefault="0014771D"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F2D335" w14:textId="20364DEF" w:rsidR="00266CA5" w:rsidRDefault="00266CA5" w:rsidP="00733F6A">
            <w:pPr>
              <w:rPr>
                <w:rFonts w:ascii="Open Sans" w:hAnsi="Open Sans" w:cs="Open Sans"/>
                <w:b/>
                <w:szCs w:val="20"/>
              </w:rPr>
            </w:pPr>
            <w:r w:rsidRPr="008B7A7A">
              <w:rPr>
                <w:rFonts w:ascii="Open Sans" w:hAnsi="Open Sans" w:cs="Open Sans"/>
                <w:b/>
                <w:szCs w:val="20"/>
              </w:rPr>
              <w:t>Notes (Optional)</w:t>
            </w:r>
            <w:r w:rsidR="0014771D">
              <w:rPr>
                <w:rFonts w:ascii="Open Sans" w:hAnsi="Open Sans" w:cs="Open Sans"/>
                <w:b/>
                <w:szCs w:val="20"/>
              </w:rPr>
              <w:br/>
              <w:t>Th</w:t>
            </w:r>
            <w:r w:rsidR="001F5722">
              <w:rPr>
                <w:rFonts w:ascii="Open Sans" w:hAnsi="Open Sans" w:cs="Open Sans"/>
                <w:b/>
                <w:szCs w:val="20"/>
              </w:rPr>
              <w:t>e</w:t>
            </w:r>
            <w:r w:rsidR="0014771D">
              <w:rPr>
                <w:rFonts w:ascii="Open Sans" w:hAnsi="Open Sans" w:cs="Open Sans"/>
                <w:b/>
                <w:szCs w:val="20"/>
              </w:rPr>
              <w:t>s</w:t>
            </w:r>
            <w:r w:rsidR="001F5722">
              <w:rPr>
                <w:rFonts w:ascii="Open Sans" w:hAnsi="Open Sans" w:cs="Open Sans"/>
                <w:b/>
                <w:szCs w:val="20"/>
              </w:rPr>
              <w:t>e</w:t>
            </w:r>
            <w:r w:rsidR="0014771D">
              <w:rPr>
                <w:rFonts w:ascii="Open Sans" w:hAnsi="Open Sans" w:cs="Open Sans"/>
                <w:b/>
                <w:szCs w:val="20"/>
              </w:rPr>
              <w:t xml:space="preserve"> introductory textbook</w:t>
            </w:r>
            <w:r w:rsidR="001F5722">
              <w:rPr>
                <w:rFonts w:ascii="Open Sans" w:hAnsi="Open Sans" w:cs="Open Sans"/>
                <w:b/>
                <w:szCs w:val="20"/>
              </w:rPr>
              <w:t>s</w:t>
            </w:r>
            <w:r w:rsidR="0014771D">
              <w:rPr>
                <w:rFonts w:ascii="Open Sans" w:hAnsi="Open Sans" w:cs="Open Sans"/>
                <w:b/>
                <w:szCs w:val="20"/>
              </w:rPr>
              <w:t xml:space="preserve"> satisfactorily meet the proficiency targe</w:t>
            </w:r>
            <w:r w:rsidR="001F5722">
              <w:rPr>
                <w:rFonts w:ascii="Open Sans" w:hAnsi="Open Sans" w:cs="Open Sans"/>
                <w:b/>
                <w:szCs w:val="20"/>
              </w:rPr>
              <w:t xml:space="preserve">ts for the Novice range </w:t>
            </w:r>
            <w:r w:rsidR="0014771D">
              <w:rPr>
                <w:rFonts w:ascii="Open Sans" w:hAnsi="Open Sans" w:cs="Open Sans"/>
                <w:b/>
                <w:szCs w:val="20"/>
              </w:rPr>
              <w:t>through a variety of communicative activities.</w:t>
            </w:r>
          </w:p>
          <w:p w14:paraId="058C8617" w14:textId="205E87C7" w:rsidR="00A1169B" w:rsidRPr="008B7A7A" w:rsidRDefault="00A1169B" w:rsidP="00733F6A">
            <w:pPr>
              <w:rPr>
                <w:rFonts w:ascii="Open Sans" w:hAnsi="Open Sans" w:cs="Open Sans"/>
                <w:b/>
                <w:szCs w:val="20"/>
              </w:rPr>
            </w:pPr>
            <w:r>
              <w:rPr>
                <w:rFonts w:ascii="Open Sans" w:hAnsi="Open Sans" w:cs="Open Sans"/>
                <w:b/>
                <w:szCs w:val="20"/>
              </w:rPr>
              <w:t>It’s whole language approach is one that can facilitate acquisition as much as learning.</w:t>
            </w:r>
            <w:r w:rsidR="00AA2EB7">
              <w:rPr>
                <w:rFonts w:ascii="Open Sans" w:hAnsi="Open Sans" w:cs="Open Sans"/>
                <w:b/>
                <w:szCs w:val="20"/>
              </w:rPr>
              <w:t xml:space="preserve"> Furthermore, each level continues to add more depth to previously learned topics.</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14771D" w:rsidRPr="00F97F67" w14:paraId="6C962A97" w14:textId="77777777" w:rsidTr="007F2E59">
        <w:trPr>
          <w:cantSplit/>
          <w:trHeight w:val="1916"/>
          <w:jc w:val="center"/>
        </w:trPr>
        <w:tc>
          <w:tcPr>
            <w:tcW w:w="744" w:type="pct"/>
            <w:vAlign w:val="center"/>
          </w:tcPr>
          <w:p w14:paraId="750A4197" w14:textId="77777777" w:rsidR="0014771D" w:rsidRPr="00F97F67" w:rsidRDefault="0014771D" w:rsidP="0014771D">
            <w:pPr>
              <w:shd w:val="clear" w:color="auto" w:fill="FFFFFF" w:themeFill="background1"/>
              <w:spacing w:before="98"/>
              <w:ind w:left="-120" w:right="-116"/>
              <w:jc w:val="center"/>
              <w:rPr>
                <w:rFonts w:ascii="Open Sans" w:eastAsia="Arial" w:hAnsi="Open Sans" w:cs="Open Sans"/>
                <w:b/>
                <w:sz w:val="20"/>
                <w:szCs w:val="20"/>
              </w:rPr>
            </w:pPr>
            <w:r w:rsidRPr="00F97F67">
              <w:rPr>
                <w:rFonts w:ascii="Open Sans" w:eastAsia="Arial" w:hAnsi="Open Sans" w:cs="Open Sans"/>
                <w:b/>
                <w:sz w:val="20"/>
                <w:szCs w:val="20"/>
              </w:rPr>
              <w:t>Intermediate Low (IL)</w:t>
            </w:r>
          </w:p>
          <w:p w14:paraId="7050E4BD" w14:textId="3EE49150" w:rsidR="0014771D" w:rsidRPr="00F97F67" w:rsidRDefault="0014771D" w:rsidP="0014771D">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F97F67">
              <w:rPr>
                <w:rFonts w:ascii="Open Sans" w:hAnsi="Open Sans" w:cs="Open Sans"/>
                <w:b/>
                <w:sz w:val="20"/>
                <w:szCs w:val="20"/>
              </w:rPr>
              <w:t>ML.C1.2.IL.a-b</w:t>
            </w:r>
          </w:p>
        </w:tc>
        <w:tc>
          <w:tcPr>
            <w:tcW w:w="2020" w:type="pct"/>
            <w:vAlign w:val="center"/>
          </w:tcPr>
          <w:p w14:paraId="34CE6FC5" w14:textId="77777777" w:rsidR="0014771D" w:rsidRPr="00F97F67" w:rsidRDefault="0014771D" w:rsidP="0014771D">
            <w:pPr>
              <w:shd w:val="clear" w:color="auto" w:fill="FFFFFF" w:themeFill="background1"/>
              <w:spacing w:before="120" w:after="120"/>
              <w:rPr>
                <w:rFonts w:ascii="Open Sans" w:eastAsia="Arial" w:hAnsi="Open Sans" w:cs="Open Sans"/>
                <w:b/>
                <w:sz w:val="20"/>
                <w:szCs w:val="20"/>
              </w:rPr>
            </w:pPr>
            <w:r w:rsidRPr="00F97F67">
              <w:rPr>
                <w:rFonts w:ascii="Open Sans" w:eastAsia="Arial" w:hAnsi="Open Sans" w:cs="Open Sans"/>
                <w:b/>
                <w:sz w:val="20"/>
                <w:szCs w:val="20"/>
              </w:rPr>
              <w:t>Intermediate Low Learners recognize basic sentences to</w:t>
            </w:r>
          </w:p>
          <w:p w14:paraId="164B94EE" w14:textId="77777777" w:rsidR="0014771D" w:rsidRPr="00F97F67" w:rsidRDefault="0014771D" w:rsidP="0014771D">
            <w:pPr>
              <w:pStyle w:val="NoSpacing"/>
              <w:numPr>
                <w:ilvl w:val="0"/>
                <w:numId w:val="23"/>
              </w:numPr>
              <w:shd w:val="clear" w:color="auto" w:fill="FFFFFF" w:themeFill="background1"/>
              <w:spacing w:line="276" w:lineRule="auto"/>
              <w:rPr>
                <w:rFonts w:ascii="Open Sans" w:hAnsi="Open Sans" w:cs="Open Sans"/>
                <w:szCs w:val="20"/>
              </w:rPr>
            </w:pPr>
            <w:r w:rsidRPr="00F97F67">
              <w:rPr>
                <w:rFonts w:ascii="Open Sans" w:hAnsi="Open Sans" w:cs="Open Sans"/>
                <w:color w:val="000000" w:themeColor="text1"/>
                <w:szCs w:val="20"/>
              </w:rPr>
              <w:t xml:space="preserve">determine </w:t>
            </w:r>
            <w:r w:rsidRPr="00F97F67">
              <w:rPr>
                <w:rFonts w:ascii="Open Sans" w:hAnsi="Open Sans" w:cs="Open Sans"/>
                <w:szCs w:val="20"/>
              </w:rPr>
              <w:t>the main idea of text</w:t>
            </w:r>
            <w:r w:rsidRPr="00F97F67">
              <w:rPr>
                <w:rFonts w:ascii="Open Sans" w:hAnsi="Open Sans" w:cs="Open Sans"/>
                <w:color w:val="000000" w:themeColor="text1"/>
                <w:szCs w:val="20"/>
              </w:rPr>
              <w:t>s and interactions related to everyday life.</w:t>
            </w:r>
          </w:p>
          <w:p w14:paraId="6A642164" w14:textId="6C9D290D" w:rsidR="0014771D" w:rsidRPr="00F97F67" w:rsidRDefault="0014771D" w:rsidP="0014771D">
            <w:pPr>
              <w:pStyle w:val="NoSpacing"/>
              <w:numPr>
                <w:ilvl w:val="0"/>
                <w:numId w:val="23"/>
              </w:numPr>
              <w:shd w:val="clear" w:color="auto" w:fill="FFFFFF" w:themeFill="background1"/>
              <w:spacing w:line="276" w:lineRule="auto"/>
              <w:rPr>
                <w:rFonts w:ascii="Open Sans" w:hAnsi="Open Sans" w:cs="Open Sans"/>
                <w:szCs w:val="20"/>
              </w:rPr>
            </w:pPr>
            <w:r w:rsidRPr="00F97F67">
              <w:rPr>
                <w:rFonts w:ascii="Open Sans" w:hAnsi="Open Sans" w:cs="Open Sans"/>
                <w:color w:val="000000" w:themeColor="text1"/>
                <w:szCs w:val="20"/>
              </w:rPr>
              <w:t xml:space="preserve">follow </w:t>
            </w:r>
            <w:r w:rsidRPr="00F97F67">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14771D" w:rsidRPr="00F97F67" w:rsidRDefault="0014771D" w:rsidP="0014771D">
            <w:pPr>
              <w:rPr>
                <w:rFonts w:ascii="Open Sans" w:hAnsi="Open Sans" w:cs="Open Sans"/>
                <w:sz w:val="20"/>
                <w:szCs w:val="20"/>
              </w:rPr>
            </w:pPr>
          </w:p>
        </w:tc>
        <w:tc>
          <w:tcPr>
            <w:tcW w:w="248" w:type="pct"/>
          </w:tcPr>
          <w:p w14:paraId="2CFCC71E" w14:textId="38AF3798" w:rsidR="0014771D" w:rsidRPr="00F97F67" w:rsidRDefault="0014771D" w:rsidP="0014771D">
            <w:pPr>
              <w:rPr>
                <w:rFonts w:ascii="Open Sans" w:hAnsi="Open Sans" w:cs="Open Sans"/>
                <w:sz w:val="20"/>
                <w:szCs w:val="20"/>
              </w:rPr>
            </w:pPr>
            <w:r w:rsidRPr="00F97F67">
              <w:rPr>
                <w:rFonts w:ascii="Open Sans" w:hAnsi="Open Sans" w:cs="Open Sans"/>
                <w:sz w:val="20"/>
                <w:szCs w:val="20"/>
              </w:rPr>
              <w:t>X</w:t>
            </w:r>
          </w:p>
        </w:tc>
        <w:tc>
          <w:tcPr>
            <w:tcW w:w="1739" w:type="pct"/>
          </w:tcPr>
          <w:p w14:paraId="786F9AE5" w14:textId="34F4958A" w:rsidR="0014771D" w:rsidRPr="00F97F67" w:rsidRDefault="0014771D" w:rsidP="0014771D">
            <w:pPr>
              <w:rPr>
                <w:rFonts w:ascii="Open Sans" w:hAnsi="Open Sans" w:cs="Open Sans"/>
                <w:sz w:val="20"/>
                <w:szCs w:val="20"/>
              </w:rPr>
            </w:pPr>
            <w:r w:rsidRPr="00F97F67">
              <w:rPr>
                <w:rFonts w:ascii="Open Sans" w:hAnsi="Open Sans" w:cs="Open Sans"/>
                <w:sz w:val="20"/>
                <w:szCs w:val="20"/>
              </w:rPr>
              <w:t>Not applicable.</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14771D" w:rsidRPr="00F97F67" w14:paraId="00A2621D" w14:textId="77777777" w:rsidTr="00733F6A">
        <w:trPr>
          <w:cantSplit/>
          <w:trHeight w:val="1916"/>
          <w:jc w:val="center"/>
        </w:trPr>
        <w:tc>
          <w:tcPr>
            <w:tcW w:w="744" w:type="pct"/>
            <w:vAlign w:val="center"/>
          </w:tcPr>
          <w:p w14:paraId="489C2630" w14:textId="77777777" w:rsidR="0014771D" w:rsidRPr="00F97F67" w:rsidRDefault="0014771D" w:rsidP="0014771D">
            <w:pPr>
              <w:shd w:val="clear" w:color="auto" w:fill="FFFFFF" w:themeFill="background1"/>
              <w:spacing w:before="98"/>
              <w:ind w:left="-120" w:right="-116"/>
              <w:jc w:val="center"/>
              <w:rPr>
                <w:rFonts w:ascii="Open Sans" w:eastAsia="Arial" w:hAnsi="Open Sans" w:cs="Open Sans"/>
                <w:b/>
                <w:sz w:val="20"/>
                <w:szCs w:val="20"/>
              </w:rPr>
            </w:pPr>
            <w:r w:rsidRPr="00F97F67">
              <w:rPr>
                <w:rFonts w:ascii="Open Sans" w:eastAsia="Arial" w:hAnsi="Open Sans" w:cs="Open Sans"/>
                <w:b/>
                <w:sz w:val="20"/>
                <w:szCs w:val="20"/>
              </w:rPr>
              <w:lastRenderedPageBreak/>
              <w:t>Intermediate Mid (IM)</w:t>
            </w:r>
          </w:p>
          <w:p w14:paraId="3B66726A" w14:textId="5277228F" w:rsidR="0014771D" w:rsidRPr="00F97F67" w:rsidRDefault="0014771D" w:rsidP="0014771D">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F97F67">
              <w:rPr>
                <w:rFonts w:ascii="Open Sans" w:hAnsi="Open Sans" w:cs="Open Sans"/>
                <w:b/>
                <w:sz w:val="20"/>
                <w:szCs w:val="20"/>
              </w:rPr>
              <w:t>ML.C1.2.IM.a-b</w:t>
            </w:r>
          </w:p>
        </w:tc>
        <w:tc>
          <w:tcPr>
            <w:tcW w:w="2020" w:type="pct"/>
            <w:vAlign w:val="center"/>
          </w:tcPr>
          <w:p w14:paraId="0E58F999" w14:textId="77777777" w:rsidR="0014771D" w:rsidRPr="00F97F67" w:rsidRDefault="0014771D" w:rsidP="0014771D">
            <w:pPr>
              <w:shd w:val="clear" w:color="auto" w:fill="FFFFFF" w:themeFill="background1"/>
              <w:spacing w:before="120" w:after="120"/>
              <w:rPr>
                <w:rFonts w:ascii="Open Sans" w:eastAsia="Arial" w:hAnsi="Open Sans" w:cs="Open Sans"/>
                <w:b/>
                <w:sz w:val="20"/>
                <w:szCs w:val="20"/>
              </w:rPr>
            </w:pPr>
            <w:r w:rsidRPr="00F97F67">
              <w:rPr>
                <w:rFonts w:ascii="Open Sans" w:eastAsia="Arial" w:hAnsi="Open Sans" w:cs="Open Sans"/>
                <w:b/>
                <w:sz w:val="20"/>
                <w:szCs w:val="20"/>
              </w:rPr>
              <w:t>Intermediate Mid Learners begin to recognize connected sentences to</w:t>
            </w:r>
          </w:p>
          <w:p w14:paraId="69D9777E" w14:textId="77777777" w:rsidR="0014771D" w:rsidRPr="00F97F67" w:rsidRDefault="0014771D" w:rsidP="0014771D">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F97F67">
              <w:rPr>
                <w:rFonts w:ascii="Open Sans" w:hAnsi="Open Sans" w:cs="Open Sans"/>
                <w:color w:val="000000" w:themeColor="text1"/>
                <w:sz w:val="20"/>
                <w:szCs w:val="20"/>
              </w:rPr>
              <w:t>determine some details of texts and interactions related to everyday life.</w:t>
            </w:r>
          </w:p>
          <w:p w14:paraId="090DF068" w14:textId="56CA0513" w:rsidR="0014771D" w:rsidRPr="00F97F67" w:rsidRDefault="0014771D" w:rsidP="0014771D">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F97F67">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14771D" w:rsidRPr="00F97F67" w:rsidRDefault="0014771D" w:rsidP="0014771D">
            <w:pPr>
              <w:rPr>
                <w:rFonts w:ascii="Open Sans" w:hAnsi="Open Sans" w:cs="Open Sans"/>
                <w:sz w:val="20"/>
                <w:szCs w:val="20"/>
              </w:rPr>
            </w:pPr>
          </w:p>
        </w:tc>
        <w:tc>
          <w:tcPr>
            <w:tcW w:w="248" w:type="pct"/>
          </w:tcPr>
          <w:p w14:paraId="1F90B0EA" w14:textId="44BE6184" w:rsidR="0014771D" w:rsidRPr="00F97F67" w:rsidRDefault="0014771D" w:rsidP="0014771D">
            <w:pPr>
              <w:rPr>
                <w:rFonts w:ascii="Open Sans" w:hAnsi="Open Sans" w:cs="Open Sans"/>
                <w:sz w:val="20"/>
                <w:szCs w:val="20"/>
              </w:rPr>
            </w:pPr>
            <w:r w:rsidRPr="00F97F67">
              <w:rPr>
                <w:rFonts w:ascii="Open Sans" w:hAnsi="Open Sans" w:cs="Open Sans"/>
                <w:sz w:val="20"/>
                <w:szCs w:val="20"/>
              </w:rPr>
              <w:t>X</w:t>
            </w:r>
          </w:p>
        </w:tc>
        <w:tc>
          <w:tcPr>
            <w:tcW w:w="1739" w:type="pct"/>
          </w:tcPr>
          <w:p w14:paraId="0CDFCC04" w14:textId="56AFE490" w:rsidR="0014771D" w:rsidRPr="00F97F67" w:rsidRDefault="0014771D" w:rsidP="0014771D">
            <w:pPr>
              <w:rPr>
                <w:rFonts w:ascii="Open Sans" w:hAnsi="Open Sans" w:cs="Open Sans"/>
                <w:sz w:val="20"/>
                <w:szCs w:val="20"/>
              </w:rPr>
            </w:pPr>
            <w:r w:rsidRPr="00F97F67">
              <w:rPr>
                <w:rFonts w:ascii="Open Sans" w:hAnsi="Open Sans" w:cs="Open Sans"/>
                <w:sz w:val="20"/>
                <w:szCs w:val="20"/>
              </w:rPr>
              <w:t>Not applicable.</w:t>
            </w:r>
          </w:p>
        </w:tc>
      </w:tr>
      <w:tr w:rsidR="0014771D" w:rsidRPr="00F97F67" w14:paraId="72C3DD46" w14:textId="77777777" w:rsidTr="00733F6A">
        <w:trPr>
          <w:cantSplit/>
          <w:trHeight w:val="1916"/>
          <w:jc w:val="center"/>
        </w:trPr>
        <w:tc>
          <w:tcPr>
            <w:tcW w:w="744" w:type="pct"/>
            <w:vAlign w:val="center"/>
          </w:tcPr>
          <w:p w14:paraId="349FEC47" w14:textId="77777777" w:rsidR="0014771D" w:rsidRPr="00F97F67" w:rsidRDefault="0014771D" w:rsidP="0014771D">
            <w:pPr>
              <w:shd w:val="clear" w:color="auto" w:fill="FFFFFF" w:themeFill="background1"/>
              <w:tabs>
                <w:tab w:val="left" w:pos="-30"/>
              </w:tabs>
              <w:spacing w:before="98"/>
              <w:ind w:left="-30" w:right="-26"/>
              <w:jc w:val="center"/>
              <w:rPr>
                <w:rFonts w:ascii="Open Sans" w:eastAsia="Arial" w:hAnsi="Open Sans" w:cs="Open Sans"/>
                <w:b/>
                <w:sz w:val="20"/>
                <w:szCs w:val="20"/>
              </w:rPr>
            </w:pPr>
            <w:r w:rsidRPr="00F97F67">
              <w:rPr>
                <w:rFonts w:ascii="Open Sans" w:eastAsia="Arial" w:hAnsi="Open Sans" w:cs="Open Sans"/>
                <w:b/>
                <w:sz w:val="20"/>
                <w:szCs w:val="20"/>
              </w:rPr>
              <w:t>Intermediate High (IH)</w:t>
            </w:r>
          </w:p>
          <w:p w14:paraId="44218B63" w14:textId="76382B3E" w:rsidR="0014771D" w:rsidRPr="00F97F67" w:rsidRDefault="0014771D" w:rsidP="0014771D">
            <w:pPr>
              <w:shd w:val="clear" w:color="auto" w:fill="FFFFFF" w:themeFill="background1"/>
              <w:tabs>
                <w:tab w:val="left" w:pos="-30"/>
              </w:tabs>
              <w:spacing w:before="98"/>
              <w:ind w:left="-30" w:right="-26"/>
              <w:jc w:val="center"/>
              <w:rPr>
                <w:rFonts w:ascii="Open Sans" w:eastAsia="Arial" w:hAnsi="Open Sans" w:cs="Open Sans"/>
                <w:b/>
                <w:sz w:val="20"/>
                <w:szCs w:val="20"/>
              </w:rPr>
            </w:pPr>
            <w:r w:rsidRPr="00F97F67">
              <w:rPr>
                <w:rFonts w:ascii="Open Sans" w:hAnsi="Open Sans" w:cs="Open Sans"/>
                <w:b/>
                <w:sz w:val="20"/>
                <w:szCs w:val="20"/>
              </w:rPr>
              <w:t>ML.C1.2.IH.a-c</w:t>
            </w:r>
          </w:p>
        </w:tc>
        <w:tc>
          <w:tcPr>
            <w:tcW w:w="2020" w:type="pct"/>
            <w:vAlign w:val="center"/>
          </w:tcPr>
          <w:p w14:paraId="63DFE65A" w14:textId="77777777" w:rsidR="0014771D" w:rsidRPr="00F97F67" w:rsidRDefault="0014771D" w:rsidP="0014771D">
            <w:pPr>
              <w:shd w:val="clear" w:color="auto" w:fill="FFFFFF" w:themeFill="background1"/>
              <w:spacing w:before="120" w:after="120"/>
              <w:rPr>
                <w:rFonts w:ascii="Open Sans" w:hAnsi="Open Sans" w:cs="Open Sans"/>
                <w:b/>
                <w:sz w:val="20"/>
                <w:szCs w:val="20"/>
              </w:rPr>
            </w:pPr>
            <w:r w:rsidRPr="00F97F67">
              <w:rPr>
                <w:rFonts w:ascii="Open Sans" w:hAnsi="Open Sans" w:cs="Open Sans"/>
                <w:b/>
                <w:sz w:val="20"/>
                <w:szCs w:val="20"/>
              </w:rPr>
              <w:t xml:space="preserve">Intermediate High Learners </w:t>
            </w:r>
            <w:r w:rsidRPr="00F97F67">
              <w:rPr>
                <w:rFonts w:ascii="Open Sans" w:eastAsia="Arial" w:hAnsi="Open Sans" w:cs="Open Sans"/>
                <w:b/>
                <w:sz w:val="20"/>
                <w:szCs w:val="20"/>
              </w:rPr>
              <w:t>recognize connected sentences to</w:t>
            </w:r>
          </w:p>
          <w:p w14:paraId="1F94FC37" w14:textId="77777777" w:rsidR="0014771D" w:rsidRPr="00F97F67" w:rsidRDefault="0014771D" w:rsidP="0014771D">
            <w:pPr>
              <w:numPr>
                <w:ilvl w:val="0"/>
                <w:numId w:val="13"/>
              </w:numPr>
              <w:shd w:val="clear" w:color="auto" w:fill="FFFFFF" w:themeFill="background1"/>
              <w:spacing w:line="276" w:lineRule="auto"/>
              <w:ind w:hanging="360"/>
              <w:rPr>
                <w:rFonts w:ascii="Open Sans" w:hAnsi="Open Sans" w:cs="Open Sans"/>
                <w:sz w:val="20"/>
                <w:szCs w:val="20"/>
              </w:rPr>
            </w:pPr>
            <w:r w:rsidRPr="00F97F67">
              <w:rPr>
                <w:rFonts w:ascii="Open Sans" w:hAnsi="Open Sans" w:cs="Open Sans"/>
                <w:sz w:val="20"/>
                <w:szCs w:val="20"/>
              </w:rPr>
              <w:t>comprehend straightforward information or interactions.</w:t>
            </w:r>
          </w:p>
          <w:p w14:paraId="6CBD13B0" w14:textId="77777777" w:rsidR="0014771D" w:rsidRPr="00F97F67" w:rsidRDefault="0014771D" w:rsidP="0014771D">
            <w:pPr>
              <w:numPr>
                <w:ilvl w:val="0"/>
                <w:numId w:val="13"/>
              </w:numPr>
              <w:shd w:val="clear" w:color="auto" w:fill="FFFFFF" w:themeFill="background1"/>
              <w:spacing w:line="276" w:lineRule="auto"/>
              <w:ind w:hanging="360"/>
              <w:rPr>
                <w:rFonts w:ascii="Open Sans" w:hAnsi="Open Sans" w:cs="Open Sans"/>
                <w:sz w:val="20"/>
                <w:szCs w:val="20"/>
              </w:rPr>
            </w:pPr>
            <w:r w:rsidRPr="00F97F67">
              <w:rPr>
                <w:rFonts w:ascii="Open Sans" w:hAnsi="Open Sans" w:cs="Open Sans"/>
                <w:color w:val="000000" w:themeColor="text1"/>
                <w:sz w:val="20"/>
                <w:szCs w:val="20"/>
              </w:rPr>
              <w:t xml:space="preserve">determine </w:t>
            </w:r>
            <w:r w:rsidRPr="00F97F67">
              <w:rPr>
                <w:rFonts w:ascii="Open Sans" w:hAnsi="Open Sans" w:cs="Open Sans"/>
                <w:sz w:val="20"/>
                <w:szCs w:val="20"/>
              </w:rPr>
              <w:t>many details in advertisements, announcements, and other simple texts.</w:t>
            </w:r>
          </w:p>
          <w:p w14:paraId="55ED3971" w14:textId="2CA9402C" w:rsidR="0014771D" w:rsidRPr="00F97F67" w:rsidRDefault="0014771D" w:rsidP="0014771D">
            <w:pPr>
              <w:numPr>
                <w:ilvl w:val="0"/>
                <w:numId w:val="13"/>
              </w:numPr>
              <w:shd w:val="clear" w:color="auto" w:fill="FFFFFF" w:themeFill="background1"/>
              <w:spacing w:line="276" w:lineRule="auto"/>
              <w:ind w:hanging="360"/>
              <w:rPr>
                <w:rFonts w:ascii="Open Sans" w:hAnsi="Open Sans" w:cs="Open Sans"/>
                <w:sz w:val="20"/>
                <w:szCs w:val="20"/>
              </w:rPr>
            </w:pPr>
            <w:r w:rsidRPr="00F97F67">
              <w:rPr>
                <w:rFonts w:ascii="Open Sans" w:hAnsi="Open Sans" w:cs="Open Sans"/>
                <w:sz w:val="20"/>
                <w:szCs w:val="20"/>
              </w:rPr>
              <w:t xml:space="preserve">understand situations with complicating factors. </w:t>
            </w:r>
          </w:p>
        </w:tc>
        <w:tc>
          <w:tcPr>
            <w:tcW w:w="249" w:type="pct"/>
          </w:tcPr>
          <w:p w14:paraId="08C19426" w14:textId="77777777" w:rsidR="0014771D" w:rsidRPr="00F97F67" w:rsidRDefault="0014771D" w:rsidP="0014771D">
            <w:pPr>
              <w:rPr>
                <w:rFonts w:ascii="Open Sans" w:hAnsi="Open Sans" w:cs="Open Sans"/>
                <w:sz w:val="20"/>
                <w:szCs w:val="20"/>
              </w:rPr>
            </w:pPr>
          </w:p>
        </w:tc>
        <w:tc>
          <w:tcPr>
            <w:tcW w:w="248" w:type="pct"/>
          </w:tcPr>
          <w:p w14:paraId="055D1F18" w14:textId="5D30B71C" w:rsidR="0014771D" w:rsidRPr="00F97F67" w:rsidRDefault="0014771D" w:rsidP="0014771D">
            <w:pPr>
              <w:rPr>
                <w:rFonts w:ascii="Open Sans" w:hAnsi="Open Sans" w:cs="Open Sans"/>
                <w:sz w:val="20"/>
                <w:szCs w:val="20"/>
              </w:rPr>
            </w:pPr>
            <w:r w:rsidRPr="00F97F67">
              <w:rPr>
                <w:rFonts w:ascii="Open Sans" w:hAnsi="Open Sans" w:cs="Open Sans"/>
                <w:sz w:val="20"/>
                <w:szCs w:val="20"/>
              </w:rPr>
              <w:t>X</w:t>
            </w:r>
          </w:p>
        </w:tc>
        <w:tc>
          <w:tcPr>
            <w:tcW w:w="1739" w:type="pct"/>
          </w:tcPr>
          <w:p w14:paraId="607E926A" w14:textId="30ED9F5D" w:rsidR="0014771D" w:rsidRPr="00F97F67" w:rsidRDefault="0014771D" w:rsidP="0014771D">
            <w:pPr>
              <w:rPr>
                <w:rFonts w:ascii="Open Sans" w:hAnsi="Open Sans" w:cs="Open Sans"/>
                <w:sz w:val="20"/>
                <w:szCs w:val="20"/>
              </w:rPr>
            </w:pPr>
            <w:r w:rsidRPr="00F97F67">
              <w:rPr>
                <w:rFonts w:ascii="Open Sans" w:hAnsi="Open Sans" w:cs="Open Sans"/>
                <w:sz w:val="20"/>
                <w:szCs w:val="20"/>
              </w:rPr>
              <w:t>Not applicable.</w:t>
            </w:r>
          </w:p>
        </w:tc>
      </w:tr>
      <w:tr w:rsidR="0014771D" w:rsidRPr="00F97F67" w14:paraId="4A4B21B9" w14:textId="77777777" w:rsidTr="00733F6A">
        <w:trPr>
          <w:cantSplit/>
          <w:trHeight w:val="1916"/>
          <w:jc w:val="center"/>
        </w:trPr>
        <w:tc>
          <w:tcPr>
            <w:tcW w:w="744" w:type="pct"/>
            <w:vAlign w:val="center"/>
          </w:tcPr>
          <w:p w14:paraId="5D5135D3" w14:textId="77777777" w:rsidR="0014771D" w:rsidRPr="00F97F67" w:rsidRDefault="0014771D" w:rsidP="0014771D">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F97F67">
              <w:rPr>
                <w:rFonts w:ascii="Open Sans" w:eastAsia="Arial" w:hAnsi="Open Sans" w:cs="Open Sans"/>
                <w:b/>
                <w:sz w:val="20"/>
                <w:szCs w:val="20"/>
              </w:rPr>
              <w:t>Advanced Low (AL)</w:t>
            </w:r>
          </w:p>
          <w:p w14:paraId="338AF1F0" w14:textId="2292689A" w:rsidR="0014771D" w:rsidRPr="00F97F67" w:rsidRDefault="0014771D" w:rsidP="0014771D">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F97F67">
              <w:rPr>
                <w:rFonts w:ascii="Open Sans" w:hAnsi="Open Sans" w:cs="Open Sans"/>
                <w:b/>
                <w:sz w:val="20"/>
                <w:szCs w:val="20"/>
              </w:rPr>
              <w:t>ML.C1.2.AL.a-b</w:t>
            </w:r>
          </w:p>
        </w:tc>
        <w:tc>
          <w:tcPr>
            <w:tcW w:w="2020" w:type="pct"/>
            <w:vAlign w:val="center"/>
          </w:tcPr>
          <w:p w14:paraId="5AF4A62C" w14:textId="77777777" w:rsidR="0014771D" w:rsidRPr="00F97F67" w:rsidRDefault="0014771D" w:rsidP="0014771D">
            <w:pPr>
              <w:shd w:val="clear" w:color="auto" w:fill="FFFFFF" w:themeFill="background1"/>
              <w:spacing w:before="120" w:after="120"/>
              <w:rPr>
                <w:rFonts w:ascii="Open Sans" w:eastAsia="Arial" w:hAnsi="Open Sans" w:cs="Open Sans"/>
                <w:b/>
                <w:sz w:val="20"/>
                <w:szCs w:val="20"/>
              </w:rPr>
            </w:pPr>
            <w:r w:rsidRPr="00F97F67">
              <w:rPr>
                <w:rFonts w:ascii="Open Sans" w:eastAsia="Arial" w:hAnsi="Open Sans" w:cs="Open Sans"/>
                <w:b/>
                <w:sz w:val="20"/>
                <w:szCs w:val="20"/>
              </w:rPr>
              <w:t>Advanced Low Learners recognize sequences of sentences to</w:t>
            </w:r>
          </w:p>
          <w:p w14:paraId="56FB8BAD" w14:textId="77777777" w:rsidR="0014771D" w:rsidRPr="00F97F67" w:rsidRDefault="0014771D" w:rsidP="0014771D">
            <w:pPr>
              <w:pStyle w:val="NoSpacing"/>
              <w:numPr>
                <w:ilvl w:val="0"/>
                <w:numId w:val="24"/>
              </w:numPr>
              <w:shd w:val="clear" w:color="auto" w:fill="FFFFFF" w:themeFill="background1"/>
              <w:spacing w:line="276" w:lineRule="auto"/>
              <w:rPr>
                <w:rFonts w:ascii="Open Sans" w:hAnsi="Open Sans" w:cs="Open Sans"/>
                <w:szCs w:val="20"/>
              </w:rPr>
            </w:pPr>
            <w:r w:rsidRPr="00F97F67">
              <w:rPr>
                <w:rFonts w:ascii="Open Sans" w:hAnsi="Open Sans" w:cs="Open Sans"/>
                <w:szCs w:val="20"/>
              </w:rPr>
              <w:t>follow stories and descriptions in various time frames.</w:t>
            </w:r>
          </w:p>
          <w:p w14:paraId="1053381E" w14:textId="0B2A6217" w:rsidR="0014771D" w:rsidRPr="00F97F67" w:rsidRDefault="0014771D" w:rsidP="0014771D">
            <w:pPr>
              <w:pStyle w:val="NoSpacing"/>
              <w:numPr>
                <w:ilvl w:val="0"/>
                <w:numId w:val="24"/>
              </w:numPr>
              <w:shd w:val="clear" w:color="auto" w:fill="FFFFFF" w:themeFill="background1"/>
              <w:spacing w:line="276" w:lineRule="auto"/>
              <w:rPr>
                <w:rFonts w:ascii="Open Sans" w:hAnsi="Open Sans" w:cs="Open Sans"/>
                <w:szCs w:val="20"/>
              </w:rPr>
            </w:pPr>
            <w:r w:rsidRPr="00F97F67">
              <w:rPr>
                <w:rFonts w:ascii="Open Sans" w:hAnsi="Open Sans" w:cs="Open Sans"/>
                <w:szCs w:val="20"/>
              </w:rPr>
              <w:t>determi</w:t>
            </w:r>
            <w:r w:rsidRPr="00F97F67">
              <w:rPr>
                <w:rFonts w:ascii="Open Sans" w:hAnsi="Open Sans" w:cs="Open Sans"/>
                <w:color w:val="000000" w:themeColor="text1"/>
                <w:szCs w:val="20"/>
              </w:rPr>
              <w:t>ne the details o</w:t>
            </w:r>
            <w:r w:rsidRPr="00F97F67">
              <w:rPr>
                <w:rFonts w:ascii="Open Sans" w:hAnsi="Open Sans" w:cs="Open Sans"/>
                <w:szCs w:val="20"/>
              </w:rPr>
              <w:t>f advertisements, announcements, and other texts</w:t>
            </w:r>
          </w:p>
        </w:tc>
        <w:tc>
          <w:tcPr>
            <w:tcW w:w="249" w:type="pct"/>
          </w:tcPr>
          <w:p w14:paraId="639C911E" w14:textId="77777777" w:rsidR="0014771D" w:rsidRPr="00F97F67" w:rsidRDefault="0014771D" w:rsidP="0014771D">
            <w:pPr>
              <w:rPr>
                <w:rFonts w:ascii="Open Sans" w:hAnsi="Open Sans" w:cs="Open Sans"/>
                <w:sz w:val="20"/>
                <w:szCs w:val="20"/>
              </w:rPr>
            </w:pPr>
          </w:p>
        </w:tc>
        <w:tc>
          <w:tcPr>
            <w:tcW w:w="248" w:type="pct"/>
          </w:tcPr>
          <w:p w14:paraId="08780AE9" w14:textId="7552E2F3" w:rsidR="0014771D" w:rsidRPr="00F97F67" w:rsidRDefault="0014771D" w:rsidP="0014771D">
            <w:pPr>
              <w:rPr>
                <w:rFonts w:ascii="Open Sans" w:hAnsi="Open Sans" w:cs="Open Sans"/>
                <w:sz w:val="20"/>
                <w:szCs w:val="20"/>
              </w:rPr>
            </w:pPr>
            <w:r w:rsidRPr="00F97F67">
              <w:rPr>
                <w:rFonts w:ascii="Open Sans" w:hAnsi="Open Sans" w:cs="Open Sans"/>
                <w:sz w:val="20"/>
                <w:szCs w:val="20"/>
              </w:rPr>
              <w:t>X</w:t>
            </w:r>
          </w:p>
        </w:tc>
        <w:tc>
          <w:tcPr>
            <w:tcW w:w="1739" w:type="pct"/>
          </w:tcPr>
          <w:p w14:paraId="00474C6A" w14:textId="07D96CBB" w:rsidR="0014771D" w:rsidRPr="00F97F67" w:rsidRDefault="0014771D" w:rsidP="0014771D">
            <w:pPr>
              <w:rPr>
                <w:rFonts w:ascii="Open Sans" w:hAnsi="Open Sans" w:cs="Open Sans"/>
                <w:sz w:val="20"/>
                <w:szCs w:val="20"/>
              </w:rPr>
            </w:pPr>
            <w:r w:rsidRPr="00F97F67">
              <w:rPr>
                <w:rFonts w:ascii="Open Sans" w:hAnsi="Open Sans" w:cs="Open Sans"/>
                <w:sz w:val="20"/>
                <w:szCs w:val="20"/>
              </w:rPr>
              <w:t>Not applicable.</w:t>
            </w:r>
          </w:p>
        </w:tc>
      </w:tr>
      <w:tr w:rsidR="0014771D" w:rsidRPr="00F97F67" w14:paraId="7268A2A5" w14:textId="77777777" w:rsidTr="00733F6A">
        <w:trPr>
          <w:cantSplit/>
          <w:trHeight w:val="1916"/>
          <w:jc w:val="center"/>
        </w:trPr>
        <w:tc>
          <w:tcPr>
            <w:tcW w:w="744" w:type="pct"/>
            <w:vAlign w:val="center"/>
          </w:tcPr>
          <w:p w14:paraId="3C76616D" w14:textId="77777777" w:rsidR="0014771D" w:rsidRPr="00F97F67" w:rsidRDefault="0014771D" w:rsidP="0014771D">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F97F67">
              <w:rPr>
                <w:rFonts w:ascii="Open Sans" w:eastAsia="Arial" w:hAnsi="Open Sans" w:cs="Open Sans"/>
                <w:b/>
                <w:sz w:val="20"/>
                <w:szCs w:val="20"/>
              </w:rPr>
              <w:t>Advanced Mid (AM)</w:t>
            </w:r>
          </w:p>
          <w:p w14:paraId="34592B16" w14:textId="248458BC" w:rsidR="0014771D" w:rsidRPr="00F97F67" w:rsidRDefault="0014771D" w:rsidP="0014771D">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F97F67">
              <w:rPr>
                <w:rFonts w:ascii="Open Sans" w:hAnsi="Open Sans" w:cs="Open Sans"/>
                <w:b/>
                <w:sz w:val="20"/>
                <w:szCs w:val="20"/>
              </w:rPr>
              <w:t>ML.C1.2.AM.a-c</w:t>
            </w:r>
          </w:p>
        </w:tc>
        <w:tc>
          <w:tcPr>
            <w:tcW w:w="2020" w:type="pct"/>
            <w:vAlign w:val="center"/>
          </w:tcPr>
          <w:p w14:paraId="044CD860" w14:textId="77777777" w:rsidR="0014771D" w:rsidRPr="00F97F67" w:rsidRDefault="0014771D" w:rsidP="0014771D">
            <w:pPr>
              <w:shd w:val="clear" w:color="auto" w:fill="FFFFFF" w:themeFill="background1"/>
              <w:spacing w:before="120" w:after="120"/>
              <w:rPr>
                <w:rFonts w:ascii="Open Sans" w:hAnsi="Open Sans" w:cs="Open Sans"/>
                <w:sz w:val="20"/>
                <w:szCs w:val="20"/>
              </w:rPr>
            </w:pPr>
            <w:r w:rsidRPr="00F97F67">
              <w:rPr>
                <w:rFonts w:ascii="Open Sans" w:eastAsia="Arial" w:hAnsi="Open Sans" w:cs="Open Sans"/>
                <w:b/>
                <w:sz w:val="20"/>
                <w:szCs w:val="20"/>
              </w:rPr>
              <w:t>Advanced Mid Learners recognize sequences of detailed sentences to</w:t>
            </w:r>
          </w:p>
          <w:p w14:paraId="13159792" w14:textId="77777777" w:rsidR="0014771D" w:rsidRPr="00F97F67" w:rsidRDefault="0014771D" w:rsidP="0014771D">
            <w:pPr>
              <w:numPr>
                <w:ilvl w:val="0"/>
                <w:numId w:val="12"/>
              </w:numPr>
              <w:shd w:val="clear" w:color="auto" w:fill="FFFFFF" w:themeFill="background1"/>
              <w:spacing w:line="276" w:lineRule="auto"/>
              <w:ind w:hanging="360"/>
              <w:rPr>
                <w:rFonts w:ascii="Open Sans" w:hAnsi="Open Sans" w:cs="Open Sans"/>
                <w:sz w:val="20"/>
                <w:szCs w:val="20"/>
              </w:rPr>
            </w:pPr>
            <w:r w:rsidRPr="00F97F67">
              <w:rPr>
                <w:rFonts w:ascii="Open Sans" w:hAnsi="Open Sans" w:cs="Open Sans"/>
                <w:color w:val="000000" w:themeColor="text1"/>
                <w:sz w:val="20"/>
                <w:szCs w:val="20"/>
              </w:rPr>
              <w:t xml:space="preserve">isolate details of complex </w:t>
            </w:r>
            <w:r w:rsidRPr="00F97F67">
              <w:rPr>
                <w:rFonts w:ascii="Open Sans" w:hAnsi="Open Sans" w:cs="Open Sans"/>
                <w:sz w:val="20"/>
                <w:szCs w:val="20"/>
              </w:rPr>
              <w:t>descriptions or interviews.</w:t>
            </w:r>
          </w:p>
          <w:p w14:paraId="5E2D7EF3" w14:textId="77777777" w:rsidR="0014771D" w:rsidRPr="00F97F67" w:rsidRDefault="0014771D" w:rsidP="0014771D">
            <w:pPr>
              <w:numPr>
                <w:ilvl w:val="0"/>
                <w:numId w:val="12"/>
              </w:numPr>
              <w:shd w:val="clear" w:color="auto" w:fill="FFFFFF" w:themeFill="background1"/>
              <w:spacing w:line="276" w:lineRule="auto"/>
              <w:ind w:hanging="360"/>
              <w:rPr>
                <w:rFonts w:ascii="Open Sans" w:hAnsi="Open Sans" w:cs="Open Sans"/>
                <w:sz w:val="20"/>
                <w:szCs w:val="20"/>
              </w:rPr>
            </w:pPr>
            <w:r w:rsidRPr="00F97F67">
              <w:rPr>
                <w:rFonts w:ascii="Open Sans" w:hAnsi="Open Sans" w:cs="Open Sans"/>
                <w:sz w:val="20"/>
                <w:szCs w:val="20"/>
              </w:rPr>
              <w:t>comprehend accounts of events.</w:t>
            </w:r>
          </w:p>
          <w:p w14:paraId="5BD6B7A4" w14:textId="126C1223" w:rsidR="0014771D" w:rsidRPr="00F97F67" w:rsidRDefault="0014771D" w:rsidP="0014771D">
            <w:pPr>
              <w:numPr>
                <w:ilvl w:val="0"/>
                <w:numId w:val="12"/>
              </w:numPr>
              <w:shd w:val="clear" w:color="auto" w:fill="FFFFFF" w:themeFill="background1"/>
              <w:spacing w:line="276" w:lineRule="auto"/>
              <w:ind w:hanging="360"/>
              <w:rPr>
                <w:rFonts w:ascii="Open Sans" w:hAnsi="Open Sans" w:cs="Open Sans"/>
                <w:sz w:val="20"/>
                <w:szCs w:val="20"/>
              </w:rPr>
            </w:pPr>
            <w:r w:rsidRPr="00F97F67">
              <w:rPr>
                <w:rFonts w:ascii="Open Sans" w:hAnsi="Open Sans" w:cs="Open Sans"/>
                <w:color w:val="000000" w:themeColor="text1"/>
                <w:sz w:val="20"/>
                <w:szCs w:val="20"/>
              </w:rPr>
              <w:t xml:space="preserve">follow </w:t>
            </w:r>
            <w:r w:rsidRPr="00F97F67">
              <w:rPr>
                <w:rFonts w:ascii="Open Sans" w:hAnsi="Open Sans" w:cs="Open Sans"/>
                <w:sz w:val="20"/>
                <w:szCs w:val="20"/>
              </w:rPr>
              <w:t>directions and multi-step instructions.</w:t>
            </w:r>
          </w:p>
        </w:tc>
        <w:tc>
          <w:tcPr>
            <w:tcW w:w="249" w:type="pct"/>
          </w:tcPr>
          <w:p w14:paraId="575007D0" w14:textId="77777777" w:rsidR="0014771D" w:rsidRPr="00F97F67" w:rsidRDefault="0014771D" w:rsidP="0014771D">
            <w:pPr>
              <w:rPr>
                <w:rFonts w:ascii="Open Sans" w:hAnsi="Open Sans" w:cs="Open Sans"/>
                <w:sz w:val="20"/>
                <w:szCs w:val="20"/>
              </w:rPr>
            </w:pPr>
          </w:p>
        </w:tc>
        <w:tc>
          <w:tcPr>
            <w:tcW w:w="248" w:type="pct"/>
          </w:tcPr>
          <w:p w14:paraId="34488C5B" w14:textId="2EBF9EE1" w:rsidR="0014771D" w:rsidRPr="00F97F67" w:rsidRDefault="0014771D" w:rsidP="0014771D">
            <w:pPr>
              <w:rPr>
                <w:rFonts w:ascii="Open Sans" w:hAnsi="Open Sans" w:cs="Open Sans"/>
                <w:sz w:val="20"/>
                <w:szCs w:val="20"/>
              </w:rPr>
            </w:pPr>
            <w:r w:rsidRPr="00F97F67">
              <w:rPr>
                <w:rFonts w:ascii="Open Sans" w:hAnsi="Open Sans" w:cs="Open Sans"/>
                <w:sz w:val="20"/>
                <w:szCs w:val="20"/>
              </w:rPr>
              <w:t>X</w:t>
            </w:r>
          </w:p>
        </w:tc>
        <w:tc>
          <w:tcPr>
            <w:tcW w:w="1739" w:type="pct"/>
          </w:tcPr>
          <w:p w14:paraId="5E3D5812" w14:textId="083EF602" w:rsidR="0014771D" w:rsidRPr="00F97F67" w:rsidRDefault="0014771D" w:rsidP="0014771D">
            <w:pPr>
              <w:rPr>
                <w:rFonts w:ascii="Open Sans" w:hAnsi="Open Sans" w:cs="Open Sans"/>
                <w:sz w:val="20"/>
                <w:szCs w:val="20"/>
              </w:rPr>
            </w:pPr>
            <w:r w:rsidRPr="00F97F67">
              <w:rPr>
                <w:rFonts w:ascii="Open Sans" w:hAnsi="Open Sans" w:cs="Open Sans"/>
                <w:sz w:val="20"/>
                <w:szCs w:val="20"/>
              </w:rPr>
              <w:t>Not applicable.</w:t>
            </w:r>
          </w:p>
        </w:tc>
      </w:tr>
      <w:tr w:rsidR="0014771D" w:rsidRPr="00F97F67" w14:paraId="4F96DCDE" w14:textId="77777777" w:rsidTr="00733F6A">
        <w:trPr>
          <w:cantSplit/>
          <w:trHeight w:val="1916"/>
          <w:jc w:val="center"/>
        </w:trPr>
        <w:tc>
          <w:tcPr>
            <w:tcW w:w="744" w:type="pct"/>
            <w:vAlign w:val="center"/>
          </w:tcPr>
          <w:p w14:paraId="2EA7DC4D" w14:textId="77777777" w:rsidR="0014771D" w:rsidRPr="00F97F67" w:rsidRDefault="0014771D" w:rsidP="0014771D">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F97F67">
              <w:rPr>
                <w:rFonts w:ascii="Open Sans" w:eastAsia="Arial" w:hAnsi="Open Sans" w:cs="Open Sans"/>
                <w:b/>
                <w:sz w:val="20"/>
                <w:szCs w:val="20"/>
              </w:rPr>
              <w:lastRenderedPageBreak/>
              <w:t>Advanced High (AH)</w:t>
            </w:r>
          </w:p>
          <w:p w14:paraId="1FFCB2DC" w14:textId="78BB368F" w:rsidR="0014771D" w:rsidRPr="00F97F67" w:rsidRDefault="0014771D" w:rsidP="0014771D">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F97F67">
              <w:rPr>
                <w:rFonts w:ascii="Open Sans" w:hAnsi="Open Sans" w:cs="Open Sans"/>
                <w:b/>
                <w:sz w:val="20"/>
                <w:szCs w:val="20"/>
              </w:rPr>
              <w:t>ML.C1.2.AH.a-c</w:t>
            </w:r>
          </w:p>
        </w:tc>
        <w:tc>
          <w:tcPr>
            <w:tcW w:w="2020" w:type="pct"/>
            <w:vAlign w:val="center"/>
          </w:tcPr>
          <w:p w14:paraId="4128FBD1" w14:textId="77777777" w:rsidR="0014771D" w:rsidRPr="00F97F67" w:rsidRDefault="0014771D" w:rsidP="0014771D">
            <w:pPr>
              <w:shd w:val="clear" w:color="auto" w:fill="FFFFFF" w:themeFill="background1"/>
              <w:spacing w:before="120" w:after="120"/>
              <w:rPr>
                <w:rFonts w:ascii="Open Sans" w:hAnsi="Open Sans" w:cs="Open Sans"/>
                <w:b/>
                <w:sz w:val="20"/>
                <w:szCs w:val="20"/>
              </w:rPr>
            </w:pPr>
            <w:r w:rsidRPr="00F97F67">
              <w:rPr>
                <w:rFonts w:ascii="Open Sans" w:eastAsia="Arial" w:hAnsi="Open Sans" w:cs="Open Sans"/>
                <w:b/>
                <w:sz w:val="20"/>
                <w:szCs w:val="20"/>
              </w:rPr>
              <w:t>Advanced High Learners recognize sequences of complex sentences to</w:t>
            </w:r>
          </w:p>
          <w:p w14:paraId="5C51621B" w14:textId="77777777" w:rsidR="0014771D" w:rsidRPr="00F97F67" w:rsidRDefault="0014771D" w:rsidP="0014771D">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F97F67">
              <w:rPr>
                <w:rFonts w:ascii="Open Sans" w:hAnsi="Open Sans" w:cs="Open Sans"/>
                <w:color w:val="000000" w:themeColor="text1"/>
                <w:sz w:val="20"/>
                <w:szCs w:val="20"/>
              </w:rPr>
              <w:t>analyze detailed reports, debates, and interviews.</w:t>
            </w:r>
          </w:p>
          <w:p w14:paraId="70798AA3" w14:textId="77777777" w:rsidR="0014771D" w:rsidRPr="00F97F67" w:rsidRDefault="0014771D" w:rsidP="0014771D">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F97F67">
              <w:rPr>
                <w:rFonts w:ascii="Open Sans" w:hAnsi="Open Sans" w:cs="Open Sans"/>
                <w:color w:val="000000" w:themeColor="text1"/>
                <w:sz w:val="20"/>
                <w:szCs w:val="20"/>
              </w:rPr>
              <w:t>evaluate various viewpoints in extended arguments.</w:t>
            </w:r>
          </w:p>
          <w:p w14:paraId="3C66632F" w14:textId="01C87DAA" w:rsidR="0014771D" w:rsidRPr="00F97F67" w:rsidRDefault="0014771D" w:rsidP="0014771D">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F97F67">
              <w:rPr>
                <w:rFonts w:ascii="Open Sans" w:hAnsi="Open Sans" w:cs="Open Sans"/>
                <w:color w:val="000000" w:themeColor="text1"/>
                <w:sz w:val="20"/>
                <w:szCs w:val="20"/>
              </w:rPr>
              <w:t>judge discussions and presentations on many concrete and abstract topics</w:t>
            </w:r>
            <w:r w:rsidRPr="00F97F67">
              <w:rPr>
                <w:rFonts w:ascii="Open Sans" w:hAnsi="Open Sans" w:cs="Open Sans"/>
                <w:sz w:val="20"/>
                <w:szCs w:val="20"/>
              </w:rPr>
              <w:t>.</w:t>
            </w:r>
          </w:p>
        </w:tc>
        <w:tc>
          <w:tcPr>
            <w:tcW w:w="249" w:type="pct"/>
          </w:tcPr>
          <w:p w14:paraId="3EF7E3EE" w14:textId="77777777" w:rsidR="0014771D" w:rsidRPr="00F97F67" w:rsidRDefault="0014771D" w:rsidP="0014771D">
            <w:pPr>
              <w:rPr>
                <w:rFonts w:ascii="Open Sans" w:hAnsi="Open Sans" w:cs="Open Sans"/>
                <w:sz w:val="20"/>
                <w:szCs w:val="20"/>
              </w:rPr>
            </w:pPr>
          </w:p>
        </w:tc>
        <w:tc>
          <w:tcPr>
            <w:tcW w:w="248" w:type="pct"/>
          </w:tcPr>
          <w:p w14:paraId="46F003D7" w14:textId="61E99664" w:rsidR="0014771D" w:rsidRPr="00F97F67" w:rsidRDefault="0014771D" w:rsidP="0014771D">
            <w:pPr>
              <w:rPr>
                <w:rFonts w:ascii="Open Sans" w:hAnsi="Open Sans" w:cs="Open Sans"/>
                <w:sz w:val="20"/>
                <w:szCs w:val="20"/>
              </w:rPr>
            </w:pPr>
            <w:r w:rsidRPr="00F97F67">
              <w:rPr>
                <w:rFonts w:ascii="Open Sans" w:hAnsi="Open Sans" w:cs="Open Sans"/>
                <w:sz w:val="20"/>
                <w:szCs w:val="20"/>
              </w:rPr>
              <w:t>X</w:t>
            </w:r>
          </w:p>
        </w:tc>
        <w:tc>
          <w:tcPr>
            <w:tcW w:w="1739" w:type="pct"/>
          </w:tcPr>
          <w:p w14:paraId="00D03BE8" w14:textId="593B5A63" w:rsidR="0014771D" w:rsidRPr="00F97F67" w:rsidRDefault="0014771D" w:rsidP="0014771D">
            <w:pPr>
              <w:rPr>
                <w:rFonts w:ascii="Open Sans" w:hAnsi="Open Sans" w:cs="Open Sans"/>
                <w:sz w:val="20"/>
                <w:szCs w:val="20"/>
              </w:rPr>
            </w:pPr>
            <w:r w:rsidRPr="00F97F67">
              <w:rPr>
                <w:rFonts w:ascii="Open Sans" w:hAnsi="Open Sans" w:cs="Open Sans"/>
                <w:sz w:val="20"/>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7F7660"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7D674E2" w14:textId="77777777" w:rsidR="00702868" w:rsidRDefault="00702868" w:rsidP="00733F6A">
            <w:pPr>
              <w:rPr>
                <w:rFonts w:ascii="Open Sans" w:hAnsi="Open Sans" w:cs="Open Sans"/>
                <w:b/>
                <w:sz w:val="20"/>
                <w:szCs w:val="20"/>
              </w:rPr>
            </w:pPr>
            <w:r w:rsidRPr="008F6BE9">
              <w:rPr>
                <w:rFonts w:ascii="Open Sans" w:hAnsi="Open Sans" w:cs="Open Sans"/>
                <w:b/>
                <w:sz w:val="20"/>
                <w:szCs w:val="20"/>
              </w:rPr>
              <w:t>No</w:t>
            </w:r>
          </w:p>
          <w:p w14:paraId="756D6F14" w14:textId="0D97754F" w:rsidR="0014771D" w:rsidRPr="008F6BE9" w:rsidRDefault="0014771D" w:rsidP="00733F6A">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024B424A" w14:textId="02625214"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r w:rsidR="0014771D">
              <w:rPr>
                <w:rFonts w:ascii="Open Sans" w:hAnsi="Open Sans" w:cs="Open Sans"/>
                <w:b/>
                <w:sz w:val="20"/>
                <w:szCs w:val="20"/>
              </w:rPr>
              <w:br/>
              <w:t>These proficiency targets are beyond the scope of this book.</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702868" w:rsidRPr="007F7660" w14:paraId="5B5103EF" w14:textId="77777777" w:rsidTr="00C03FE7">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52"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7F7660" w14:paraId="74574909" w14:textId="77777777" w:rsidTr="00C03FE7">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52" w:type="pct"/>
            <w:vMerge/>
          </w:tcPr>
          <w:p w14:paraId="7E6B67BC" w14:textId="77777777" w:rsidR="00702868" w:rsidRPr="005C2C23" w:rsidRDefault="00702868" w:rsidP="00733F6A">
            <w:pPr>
              <w:rPr>
                <w:rFonts w:ascii="Open Sans" w:hAnsi="Open Sans" w:cs="Open Sans"/>
                <w:sz w:val="20"/>
                <w:szCs w:val="20"/>
              </w:rPr>
            </w:pPr>
          </w:p>
        </w:tc>
        <w:tc>
          <w:tcPr>
            <w:tcW w:w="248"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7F7660" w14:paraId="5BFCF8A5" w14:textId="77777777" w:rsidTr="00C03FE7">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52" w:type="pct"/>
          </w:tcPr>
          <w:p w14:paraId="55A38136" w14:textId="7A873D07" w:rsidR="00702868" w:rsidRPr="005C2C23" w:rsidRDefault="0014771D" w:rsidP="00702868">
            <w:pPr>
              <w:rPr>
                <w:rFonts w:ascii="Open Sans" w:hAnsi="Open Sans" w:cs="Open Sans"/>
                <w:sz w:val="20"/>
                <w:szCs w:val="20"/>
              </w:rPr>
            </w:pPr>
            <w:r>
              <w:rPr>
                <w:rFonts w:ascii="Open Sans" w:hAnsi="Open Sans" w:cs="Open Sans"/>
                <w:sz w:val="20"/>
                <w:szCs w:val="20"/>
              </w:rPr>
              <w:t>X</w:t>
            </w:r>
          </w:p>
        </w:tc>
        <w:tc>
          <w:tcPr>
            <w:tcW w:w="248" w:type="pct"/>
          </w:tcPr>
          <w:p w14:paraId="7CA0DA37" w14:textId="77777777" w:rsidR="00702868" w:rsidRPr="005C2C23" w:rsidRDefault="00702868" w:rsidP="00702868">
            <w:pPr>
              <w:rPr>
                <w:rFonts w:ascii="Open Sans" w:hAnsi="Open Sans" w:cs="Open Sans"/>
                <w:sz w:val="20"/>
                <w:szCs w:val="20"/>
              </w:rPr>
            </w:pPr>
          </w:p>
        </w:tc>
        <w:tc>
          <w:tcPr>
            <w:tcW w:w="1738" w:type="pct"/>
          </w:tcPr>
          <w:p w14:paraId="41CEA325" w14:textId="4E94196F" w:rsidR="00702868" w:rsidRDefault="00AA2EB7" w:rsidP="00702868">
            <w:pPr>
              <w:rPr>
                <w:rFonts w:ascii="Open Sans" w:hAnsi="Open Sans" w:cs="Open Sans"/>
                <w:sz w:val="20"/>
                <w:szCs w:val="20"/>
              </w:rPr>
            </w:pPr>
            <w:r>
              <w:rPr>
                <w:rFonts w:ascii="Open Sans" w:hAnsi="Open Sans" w:cs="Open Sans"/>
                <w:sz w:val="20"/>
                <w:szCs w:val="20"/>
              </w:rPr>
              <w:t>Thi</w:t>
            </w:r>
            <w:r w:rsidR="00A1169B">
              <w:rPr>
                <w:rFonts w:ascii="Open Sans" w:hAnsi="Open Sans" w:cs="Open Sans"/>
                <w:sz w:val="20"/>
                <w:szCs w:val="20"/>
              </w:rPr>
              <w:t>s</w:t>
            </w:r>
            <w:r w:rsidR="0014771D">
              <w:rPr>
                <w:rFonts w:ascii="Open Sans" w:hAnsi="Open Sans" w:cs="Open Sans"/>
                <w:sz w:val="20"/>
                <w:szCs w:val="20"/>
              </w:rPr>
              <w:t xml:space="preserve"> textbook</w:t>
            </w:r>
            <w:r w:rsidR="00A1169B">
              <w:rPr>
                <w:rFonts w:ascii="Open Sans" w:hAnsi="Open Sans" w:cs="Open Sans"/>
                <w:sz w:val="20"/>
                <w:szCs w:val="20"/>
              </w:rPr>
              <w:t xml:space="preserve"> </w:t>
            </w:r>
            <w:r>
              <w:rPr>
                <w:rFonts w:ascii="Open Sans" w:hAnsi="Open Sans" w:cs="Open Sans"/>
                <w:sz w:val="20"/>
                <w:szCs w:val="20"/>
              </w:rPr>
              <w:t xml:space="preserve">has </w:t>
            </w:r>
            <w:r w:rsidR="0014771D">
              <w:rPr>
                <w:rFonts w:ascii="Open Sans" w:hAnsi="Open Sans" w:cs="Open Sans"/>
                <w:sz w:val="20"/>
                <w:szCs w:val="20"/>
              </w:rPr>
              <w:t>several activities that require students to identify characters and connect words and characters to their meanings.</w:t>
            </w:r>
          </w:p>
          <w:p w14:paraId="4C0FC468" w14:textId="77777777" w:rsidR="0014771D" w:rsidRDefault="0014771D" w:rsidP="00702868">
            <w:pPr>
              <w:rPr>
                <w:rFonts w:ascii="Open Sans" w:hAnsi="Open Sans" w:cs="Open Sans"/>
                <w:sz w:val="20"/>
                <w:szCs w:val="20"/>
              </w:rPr>
            </w:pPr>
          </w:p>
          <w:p w14:paraId="72DDF4FE" w14:textId="09D17D20" w:rsidR="0014771D" w:rsidRDefault="0014771D" w:rsidP="00702868">
            <w:pPr>
              <w:rPr>
                <w:rFonts w:ascii="Open Sans" w:hAnsi="Open Sans" w:cs="Open Sans"/>
                <w:sz w:val="20"/>
                <w:szCs w:val="20"/>
              </w:rPr>
            </w:pPr>
            <w:r>
              <w:rPr>
                <w:rFonts w:ascii="Open Sans" w:hAnsi="Open Sans" w:cs="Open Sans"/>
                <w:sz w:val="20"/>
                <w:szCs w:val="20"/>
              </w:rPr>
              <w:t>Examples include:</w:t>
            </w:r>
          </w:p>
          <w:p w14:paraId="7CB247CD" w14:textId="533F7B40" w:rsidR="00A1169B" w:rsidRDefault="00A1169B" w:rsidP="00702868">
            <w:pPr>
              <w:rPr>
                <w:rFonts w:ascii="Open Sans" w:hAnsi="Open Sans" w:cs="Open Sans"/>
                <w:sz w:val="20"/>
                <w:szCs w:val="20"/>
              </w:rPr>
            </w:pPr>
            <w:r>
              <w:rPr>
                <w:rFonts w:ascii="Open Sans" w:hAnsi="Open Sans" w:cs="Open Sans"/>
                <w:sz w:val="20"/>
                <w:szCs w:val="20"/>
              </w:rPr>
              <w:t xml:space="preserve"> p.92 Letters L, M, and P</w:t>
            </w:r>
          </w:p>
          <w:p w14:paraId="41E07BDF" w14:textId="781D6308" w:rsidR="00A1169B" w:rsidRPr="005C2C23" w:rsidRDefault="00A1169B" w:rsidP="00702868">
            <w:pPr>
              <w:rPr>
                <w:rFonts w:ascii="Open Sans" w:hAnsi="Open Sans" w:cs="Open Sans"/>
                <w:sz w:val="20"/>
                <w:szCs w:val="20"/>
              </w:rPr>
            </w:pPr>
            <w:r>
              <w:rPr>
                <w:rFonts w:ascii="Open Sans" w:hAnsi="Open Sans" w:cs="Open Sans"/>
                <w:sz w:val="20"/>
                <w:szCs w:val="20"/>
              </w:rPr>
              <w:t xml:space="preserve"> p.118-119 Colors, Animals, and Comparatives</w:t>
            </w:r>
          </w:p>
        </w:tc>
      </w:tr>
      <w:tr w:rsidR="00702868" w:rsidRPr="007F7660" w14:paraId="0816A105" w14:textId="77777777" w:rsidTr="00C03FE7">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lastRenderedPageBreak/>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52" w:type="pct"/>
          </w:tcPr>
          <w:p w14:paraId="3402E1DB" w14:textId="39875987" w:rsidR="00702868" w:rsidRPr="005C2C23" w:rsidRDefault="00F31572" w:rsidP="00702868">
            <w:pPr>
              <w:rPr>
                <w:rFonts w:ascii="Open Sans" w:hAnsi="Open Sans" w:cs="Open Sans"/>
                <w:sz w:val="20"/>
                <w:szCs w:val="20"/>
              </w:rPr>
            </w:pPr>
            <w:r>
              <w:rPr>
                <w:rFonts w:ascii="Open Sans" w:hAnsi="Open Sans" w:cs="Open Sans"/>
                <w:sz w:val="20"/>
                <w:szCs w:val="20"/>
              </w:rPr>
              <w:t>X</w:t>
            </w:r>
          </w:p>
        </w:tc>
        <w:tc>
          <w:tcPr>
            <w:tcW w:w="248" w:type="pct"/>
          </w:tcPr>
          <w:p w14:paraId="6D9F62ED" w14:textId="77777777" w:rsidR="00702868" w:rsidRPr="005C2C23" w:rsidRDefault="00702868" w:rsidP="00702868">
            <w:pPr>
              <w:rPr>
                <w:rFonts w:ascii="Open Sans" w:hAnsi="Open Sans" w:cs="Open Sans"/>
                <w:sz w:val="20"/>
                <w:szCs w:val="20"/>
              </w:rPr>
            </w:pPr>
          </w:p>
        </w:tc>
        <w:tc>
          <w:tcPr>
            <w:tcW w:w="1738" w:type="pct"/>
          </w:tcPr>
          <w:p w14:paraId="52379E51" w14:textId="1988A4DA" w:rsidR="00702868" w:rsidRDefault="00F31572" w:rsidP="00702868">
            <w:pPr>
              <w:rPr>
                <w:rFonts w:ascii="Open Sans" w:hAnsi="Open Sans" w:cs="Open Sans"/>
                <w:sz w:val="20"/>
                <w:szCs w:val="20"/>
              </w:rPr>
            </w:pPr>
            <w:r>
              <w:rPr>
                <w:rFonts w:ascii="Open Sans" w:hAnsi="Open Sans" w:cs="Open Sans"/>
                <w:sz w:val="20"/>
                <w:szCs w:val="20"/>
              </w:rPr>
              <w:t>Students also are required to identify words and phrases with visual support and to distinguish vocabulary associated with the topics studied</w:t>
            </w:r>
            <w:r w:rsidR="00AA2EB7">
              <w:rPr>
                <w:rFonts w:ascii="Open Sans" w:hAnsi="Open Sans" w:cs="Open Sans"/>
                <w:sz w:val="20"/>
                <w:szCs w:val="20"/>
              </w:rPr>
              <w:t xml:space="preserve"> throughout this</w:t>
            </w:r>
            <w:r w:rsidR="00A1169B">
              <w:rPr>
                <w:rFonts w:ascii="Open Sans" w:hAnsi="Open Sans" w:cs="Open Sans"/>
                <w:sz w:val="20"/>
                <w:szCs w:val="20"/>
              </w:rPr>
              <w:t xml:space="preserve"> text</w:t>
            </w:r>
            <w:r>
              <w:rPr>
                <w:rFonts w:ascii="Open Sans" w:hAnsi="Open Sans" w:cs="Open Sans"/>
                <w:sz w:val="20"/>
                <w:szCs w:val="20"/>
              </w:rPr>
              <w:t>.</w:t>
            </w:r>
          </w:p>
          <w:p w14:paraId="7C2602BD" w14:textId="77777777" w:rsidR="00F31572" w:rsidRDefault="00F31572" w:rsidP="00702868">
            <w:pPr>
              <w:rPr>
                <w:rFonts w:ascii="Open Sans" w:hAnsi="Open Sans" w:cs="Open Sans"/>
                <w:sz w:val="20"/>
                <w:szCs w:val="20"/>
              </w:rPr>
            </w:pPr>
          </w:p>
          <w:p w14:paraId="5F18A70A" w14:textId="3979DEDF" w:rsidR="00A1169B" w:rsidRDefault="00F31572" w:rsidP="00702868">
            <w:pPr>
              <w:rPr>
                <w:rFonts w:ascii="Open Sans" w:hAnsi="Open Sans" w:cs="Open Sans"/>
                <w:sz w:val="20"/>
                <w:szCs w:val="20"/>
              </w:rPr>
            </w:pPr>
            <w:r>
              <w:rPr>
                <w:rFonts w:ascii="Open Sans" w:hAnsi="Open Sans" w:cs="Open Sans"/>
                <w:sz w:val="20"/>
                <w:szCs w:val="20"/>
              </w:rPr>
              <w:t>Examples include:</w:t>
            </w:r>
          </w:p>
          <w:p w14:paraId="3623748E" w14:textId="77777777" w:rsidR="00A1169B" w:rsidRDefault="00A1169B" w:rsidP="00702868">
            <w:pPr>
              <w:rPr>
                <w:rFonts w:ascii="Open Sans" w:hAnsi="Open Sans" w:cs="Open Sans"/>
                <w:sz w:val="20"/>
                <w:szCs w:val="20"/>
              </w:rPr>
            </w:pPr>
            <w:r>
              <w:rPr>
                <w:rFonts w:ascii="Open Sans" w:hAnsi="Open Sans" w:cs="Open Sans"/>
                <w:sz w:val="20"/>
                <w:szCs w:val="20"/>
              </w:rPr>
              <w:t>p.120 Associating animal terms with pictures and descriptions.</w:t>
            </w:r>
          </w:p>
          <w:p w14:paraId="16A30C2C" w14:textId="0B665975" w:rsidR="00AA2EB7" w:rsidRPr="005C2C23" w:rsidRDefault="00AA2EB7" w:rsidP="00702868">
            <w:pPr>
              <w:rPr>
                <w:rFonts w:ascii="Open Sans" w:hAnsi="Open Sans" w:cs="Open Sans"/>
                <w:sz w:val="20"/>
                <w:szCs w:val="20"/>
              </w:rPr>
            </w:pPr>
            <w:r>
              <w:rPr>
                <w:rFonts w:ascii="Open Sans" w:hAnsi="Open Sans" w:cs="Open Sans"/>
                <w:sz w:val="20"/>
                <w:szCs w:val="20"/>
              </w:rPr>
              <w:t>p.177 Identifying foods you like and don’t like</w:t>
            </w:r>
          </w:p>
        </w:tc>
      </w:tr>
      <w:tr w:rsidR="00702868" w:rsidRPr="007F7660" w14:paraId="13852325" w14:textId="77777777" w:rsidTr="00C03FE7">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52" w:type="pct"/>
          </w:tcPr>
          <w:p w14:paraId="746952E4" w14:textId="77777777" w:rsidR="00702868" w:rsidRPr="005C2C23" w:rsidRDefault="00702868" w:rsidP="00702868">
            <w:pPr>
              <w:rPr>
                <w:rFonts w:ascii="Open Sans" w:hAnsi="Open Sans" w:cs="Open Sans"/>
                <w:sz w:val="20"/>
                <w:szCs w:val="20"/>
              </w:rPr>
            </w:pPr>
          </w:p>
        </w:tc>
        <w:tc>
          <w:tcPr>
            <w:tcW w:w="248" w:type="pct"/>
          </w:tcPr>
          <w:p w14:paraId="079DE274" w14:textId="4706CBB3" w:rsidR="00702868" w:rsidRPr="005C2C23" w:rsidRDefault="00F31572" w:rsidP="00702868">
            <w:pPr>
              <w:rPr>
                <w:rFonts w:ascii="Open Sans" w:hAnsi="Open Sans" w:cs="Open Sans"/>
                <w:sz w:val="20"/>
                <w:szCs w:val="20"/>
              </w:rPr>
            </w:pPr>
            <w:r>
              <w:rPr>
                <w:rFonts w:ascii="Open Sans" w:hAnsi="Open Sans" w:cs="Open Sans"/>
                <w:sz w:val="20"/>
                <w:szCs w:val="20"/>
              </w:rPr>
              <w:t>X</w:t>
            </w:r>
          </w:p>
        </w:tc>
        <w:tc>
          <w:tcPr>
            <w:tcW w:w="1738" w:type="pct"/>
          </w:tcPr>
          <w:p w14:paraId="4F0525BA" w14:textId="1A3233F6" w:rsidR="00702868" w:rsidRPr="005C2C23" w:rsidRDefault="00F31572" w:rsidP="00702868">
            <w:pPr>
              <w:rPr>
                <w:rFonts w:ascii="Open Sans" w:hAnsi="Open Sans" w:cs="Open Sans"/>
                <w:sz w:val="20"/>
                <w:szCs w:val="20"/>
              </w:rPr>
            </w:pPr>
            <w:r>
              <w:rPr>
                <w:rFonts w:ascii="Open Sans" w:hAnsi="Open Sans" w:cs="Open Sans"/>
                <w:sz w:val="20"/>
                <w:szCs w:val="20"/>
              </w:rPr>
              <w:t>This level of proficiency is not supported in this text.</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7F7660" w14:paraId="3D829628" w14:textId="77777777" w:rsidTr="00A1169B">
        <w:trPr>
          <w:cantSplit/>
          <w:trHeight w:val="1538"/>
          <w:jc w:val="center"/>
        </w:trPr>
        <w:tc>
          <w:tcPr>
            <w:tcW w:w="2764" w:type="pct"/>
            <w:shd w:val="clear" w:color="auto" w:fill="F2F2F2" w:themeFill="background1" w:themeFillShade="F2"/>
            <w:vAlign w:val="center"/>
          </w:tcPr>
          <w:p w14:paraId="72EF3376" w14:textId="30F27F87"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518C69B5"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5D961B9E" w14:textId="223AE1A5" w:rsidR="00F31572" w:rsidRPr="008B7A7A" w:rsidRDefault="00F31572"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F758FF4" w14:textId="77777777" w:rsidR="00CD03F8" w:rsidRDefault="00CD03F8" w:rsidP="00733F6A">
            <w:pPr>
              <w:rPr>
                <w:rFonts w:ascii="Open Sans" w:hAnsi="Open Sans" w:cs="Open Sans"/>
                <w:b/>
                <w:szCs w:val="20"/>
              </w:rPr>
            </w:pPr>
            <w:r w:rsidRPr="008B7A7A">
              <w:rPr>
                <w:rFonts w:ascii="Open Sans" w:hAnsi="Open Sans" w:cs="Open Sans"/>
                <w:b/>
                <w:szCs w:val="20"/>
              </w:rPr>
              <w:t>Notes (Optional)</w:t>
            </w:r>
          </w:p>
          <w:p w14:paraId="590C0758" w14:textId="290A206B" w:rsidR="00F31572" w:rsidRPr="008B7A7A" w:rsidRDefault="00F31572" w:rsidP="00733F6A">
            <w:pPr>
              <w:rPr>
                <w:rFonts w:ascii="Open Sans" w:hAnsi="Open Sans" w:cs="Open Sans"/>
                <w:b/>
                <w:szCs w:val="20"/>
              </w:rPr>
            </w:pPr>
            <w:r>
              <w:rPr>
                <w:rFonts w:ascii="Open Sans" w:hAnsi="Open Sans" w:cs="Open Sans"/>
                <w:b/>
                <w:szCs w:val="20"/>
              </w:rPr>
              <w:t xml:space="preserve">This textbook clearly satisfies the Novice Low and Mid </w:t>
            </w:r>
            <w:r w:rsidR="00A1169B">
              <w:rPr>
                <w:rFonts w:ascii="Open Sans" w:hAnsi="Open Sans" w:cs="Open Sans"/>
                <w:b/>
                <w:szCs w:val="20"/>
              </w:rPr>
              <w:t xml:space="preserve">reading </w:t>
            </w:r>
            <w:r>
              <w:rPr>
                <w:rFonts w:ascii="Open Sans" w:hAnsi="Open Sans" w:cs="Open Sans"/>
                <w:b/>
                <w:szCs w:val="20"/>
              </w:rPr>
              <w:t xml:space="preserve">proficiency requirements, but, being an introductory text, the </w:t>
            </w:r>
            <w:r w:rsidR="00A1169B">
              <w:rPr>
                <w:rFonts w:ascii="Open Sans" w:hAnsi="Open Sans" w:cs="Open Sans"/>
                <w:b/>
                <w:szCs w:val="20"/>
              </w:rPr>
              <w:t xml:space="preserve">higher levels are not supported. In fact, in book B, students don’t experience utterances or writings with multiple linked sentences until the latter half of the book. </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F31572" w:rsidRPr="00171613" w14:paraId="77BF6FF0" w14:textId="77777777" w:rsidTr="00D371BB">
        <w:trPr>
          <w:cantSplit/>
          <w:trHeight w:val="1916"/>
          <w:jc w:val="center"/>
        </w:trPr>
        <w:tc>
          <w:tcPr>
            <w:tcW w:w="686" w:type="pct"/>
            <w:vAlign w:val="center"/>
          </w:tcPr>
          <w:p w14:paraId="4AFF54C9" w14:textId="77777777" w:rsidR="00F31572" w:rsidRPr="00EE3BD2" w:rsidRDefault="00F31572" w:rsidP="00F31572">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Low (IL)</w:t>
            </w:r>
          </w:p>
          <w:p w14:paraId="566F2308" w14:textId="40647451" w:rsidR="00F31572" w:rsidRPr="00EE3BD2" w:rsidRDefault="00F31572" w:rsidP="00F31572">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F31572" w:rsidRPr="00EE3BD2" w:rsidRDefault="00F31572" w:rsidP="00F31572">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F31572" w:rsidRPr="00EE3BD2" w:rsidRDefault="00F31572" w:rsidP="00F31572">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F31572" w:rsidRPr="00EE3BD2" w:rsidRDefault="00F31572" w:rsidP="00F31572">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F31572" w:rsidRPr="00EE3BD2" w:rsidRDefault="00F31572" w:rsidP="00F31572">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F31572" w:rsidRPr="005C2C23" w:rsidRDefault="00F31572" w:rsidP="00F31572">
            <w:pPr>
              <w:rPr>
                <w:rFonts w:ascii="Open Sans" w:hAnsi="Open Sans" w:cs="Open Sans"/>
                <w:sz w:val="20"/>
                <w:szCs w:val="20"/>
              </w:rPr>
            </w:pPr>
          </w:p>
        </w:tc>
        <w:tc>
          <w:tcPr>
            <w:tcW w:w="248" w:type="pct"/>
          </w:tcPr>
          <w:p w14:paraId="20933CA0" w14:textId="24099FF2" w:rsidR="00F31572" w:rsidRPr="00F97F67" w:rsidRDefault="00F31572" w:rsidP="00F31572">
            <w:pPr>
              <w:rPr>
                <w:rFonts w:ascii="Open Sans" w:hAnsi="Open Sans" w:cs="Open Sans"/>
                <w:sz w:val="20"/>
                <w:szCs w:val="20"/>
              </w:rPr>
            </w:pPr>
            <w:r w:rsidRPr="00F97F67">
              <w:rPr>
                <w:rFonts w:ascii="Open Sans" w:hAnsi="Open Sans" w:cs="Open Sans"/>
                <w:sz w:val="20"/>
                <w:szCs w:val="20"/>
              </w:rPr>
              <w:t>X</w:t>
            </w:r>
          </w:p>
        </w:tc>
        <w:tc>
          <w:tcPr>
            <w:tcW w:w="1738" w:type="pct"/>
          </w:tcPr>
          <w:p w14:paraId="4B899254" w14:textId="2049BE4A" w:rsidR="00F31572" w:rsidRPr="00F97F67" w:rsidRDefault="00F31572" w:rsidP="00F31572">
            <w:pPr>
              <w:rPr>
                <w:rFonts w:ascii="Open Sans" w:hAnsi="Open Sans" w:cs="Open Sans"/>
                <w:sz w:val="20"/>
                <w:szCs w:val="20"/>
              </w:rPr>
            </w:pPr>
            <w:r w:rsidRPr="00F97F67">
              <w:rPr>
                <w:rFonts w:ascii="Open Sans" w:hAnsi="Open Sans" w:cs="Open Sans"/>
                <w:sz w:val="20"/>
                <w:szCs w:val="20"/>
              </w:rPr>
              <w:t>Not applicable.</w:t>
            </w:r>
          </w:p>
        </w:tc>
      </w:tr>
      <w:tr w:rsidR="00F31572" w:rsidRPr="00171613" w14:paraId="6AA7C29B" w14:textId="77777777" w:rsidTr="00D371BB">
        <w:trPr>
          <w:cantSplit/>
          <w:trHeight w:val="1916"/>
          <w:jc w:val="center"/>
        </w:trPr>
        <w:tc>
          <w:tcPr>
            <w:tcW w:w="686" w:type="pct"/>
            <w:vAlign w:val="center"/>
          </w:tcPr>
          <w:p w14:paraId="15617A15" w14:textId="77777777" w:rsidR="00F31572" w:rsidRPr="00EE3BD2" w:rsidRDefault="00F31572" w:rsidP="00F31572">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F31572" w:rsidRPr="00EE3BD2" w:rsidRDefault="00F31572" w:rsidP="00F31572">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F31572" w:rsidRPr="00EE3BD2" w:rsidRDefault="00F31572" w:rsidP="00F31572">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F31572" w:rsidRPr="00EE3BD2" w:rsidRDefault="00F31572" w:rsidP="00F31572">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F31572" w:rsidRPr="00EE3BD2" w:rsidRDefault="00F31572" w:rsidP="00F31572">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F31572" w:rsidRPr="005C2C23" w:rsidRDefault="00F31572" w:rsidP="00F31572">
            <w:pPr>
              <w:rPr>
                <w:rFonts w:ascii="Open Sans" w:hAnsi="Open Sans" w:cs="Open Sans"/>
                <w:sz w:val="20"/>
                <w:szCs w:val="20"/>
              </w:rPr>
            </w:pPr>
          </w:p>
        </w:tc>
        <w:tc>
          <w:tcPr>
            <w:tcW w:w="248" w:type="pct"/>
          </w:tcPr>
          <w:p w14:paraId="6867E6A8" w14:textId="241F69F4" w:rsidR="00F31572" w:rsidRPr="00F97F67" w:rsidRDefault="00F31572" w:rsidP="00F31572">
            <w:pPr>
              <w:rPr>
                <w:rFonts w:ascii="Open Sans" w:hAnsi="Open Sans" w:cs="Open Sans"/>
                <w:sz w:val="20"/>
                <w:szCs w:val="20"/>
              </w:rPr>
            </w:pPr>
            <w:r w:rsidRPr="00F97F67">
              <w:rPr>
                <w:rFonts w:ascii="Open Sans" w:hAnsi="Open Sans" w:cs="Open Sans"/>
                <w:sz w:val="20"/>
                <w:szCs w:val="20"/>
              </w:rPr>
              <w:t>X</w:t>
            </w:r>
          </w:p>
        </w:tc>
        <w:tc>
          <w:tcPr>
            <w:tcW w:w="1738" w:type="pct"/>
          </w:tcPr>
          <w:p w14:paraId="7508B8D5" w14:textId="643074A7" w:rsidR="00F31572" w:rsidRPr="00F97F67" w:rsidRDefault="00F31572" w:rsidP="00F31572">
            <w:pPr>
              <w:rPr>
                <w:rFonts w:ascii="Open Sans" w:hAnsi="Open Sans" w:cs="Open Sans"/>
                <w:sz w:val="20"/>
                <w:szCs w:val="20"/>
              </w:rPr>
            </w:pPr>
            <w:r w:rsidRPr="00F97F67">
              <w:rPr>
                <w:rFonts w:ascii="Open Sans" w:hAnsi="Open Sans" w:cs="Open Sans"/>
                <w:sz w:val="20"/>
                <w:szCs w:val="20"/>
              </w:rPr>
              <w:t>Not applicable.</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7F7660" w14:paraId="6195E39C" w14:textId="77777777" w:rsidTr="00D371BB">
        <w:trPr>
          <w:cantSplit/>
          <w:trHeight w:val="148"/>
          <w:jc w:val="center"/>
        </w:trPr>
        <w:tc>
          <w:tcPr>
            <w:tcW w:w="5000" w:type="pct"/>
          </w:tcPr>
          <w:p w14:paraId="2DEE43F9"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F31572" w:rsidRPr="00171613" w14:paraId="758D6FDF" w14:textId="77777777" w:rsidTr="00D371BB">
        <w:trPr>
          <w:cantSplit/>
          <w:trHeight w:val="1916"/>
          <w:jc w:val="center"/>
        </w:trPr>
        <w:tc>
          <w:tcPr>
            <w:tcW w:w="686" w:type="pct"/>
            <w:vAlign w:val="center"/>
          </w:tcPr>
          <w:p w14:paraId="62629B1D" w14:textId="77777777" w:rsidR="00F31572" w:rsidRPr="00EE3BD2" w:rsidRDefault="00F31572" w:rsidP="00F31572">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F31572" w:rsidRPr="00EE3BD2" w:rsidRDefault="00F31572" w:rsidP="00F31572">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F31572" w:rsidRPr="00EE3BD2" w:rsidRDefault="00F31572" w:rsidP="00F31572">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F31572" w:rsidRPr="00EE3BD2" w:rsidRDefault="00F31572" w:rsidP="00F31572">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F31572" w:rsidRPr="00EE3BD2" w:rsidRDefault="00F31572" w:rsidP="00F31572">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F31572" w:rsidRPr="005C2C23" w:rsidRDefault="00F31572" w:rsidP="00F31572">
            <w:pPr>
              <w:rPr>
                <w:rFonts w:ascii="Open Sans" w:hAnsi="Open Sans" w:cs="Open Sans"/>
                <w:sz w:val="20"/>
                <w:szCs w:val="20"/>
              </w:rPr>
            </w:pPr>
          </w:p>
        </w:tc>
        <w:tc>
          <w:tcPr>
            <w:tcW w:w="248" w:type="pct"/>
          </w:tcPr>
          <w:p w14:paraId="6399B28B" w14:textId="1E783624" w:rsidR="00F31572" w:rsidRPr="00F97F67" w:rsidRDefault="00F31572" w:rsidP="00F31572">
            <w:pPr>
              <w:rPr>
                <w:rFonts w:ascii="Open Sans" w:hAnsi="Open Sans" w:cs="Open Sans"/>
                <w:sz w:val="20"/>
                <w:szCs w:val="20"/>
              </w:rPr>
            </w:pPr>
            <w:r w:rsidRPr="00F97F67">
              <w:rPr>
                <w:rFonts w:ascii="Open Sans" w:hAnsi="Open Sans" w:cs="Open Sans"/>
                <w:sz w:val="20"/>
                <w:szCs w:val="20"/>
              </w:rPr>
              <w:t>X</w:t>
            </w:r>
          </w:p>
        </w:tc>
        <w:tc>
          <w:tcPr>
            <w:tcW w:w="1738" w:type="pct"/>
          </w:tcPr>
          <w:p w14:paraId="1A637BB4" w14:textId="04C1D2F5" w:rsidR="00F31572" w:rsidRPr="00F97F67" w:rsidRDefault="00F31572" w:rsidP="00F31572">
            <w:pPr>
              <w:rPr>
                <w:rFonts w:ascii="Open Sans" w:hAnsi="Open Sans" w:cs="Open Sans"/>
                <w:sz w:val="20"/>
                <w:szCs w:val="20"/>
              </w:rPr>
            </w:pPr>
            <w:r w:rsidRPr="00F97F67">
              <w:rPr>
                <w:rFonts w:ascii="Open Sans" w:hAnsi="Open Sans" w:cs="Open Sans"/>
                <w:sz w:val="20"/>
                <w:szCs w:val="20"/>
              </w:rPr>
              <w:t>Not applicable.</w:t>
            </w:r>
          </w:p>
        </w:tc>
      </w:tr>
      <w:tr w:rsidR="00F31572" w:rsidRPr="00171613" w14:paraId="76EA5F88" w14:textId="77777777" w:rsidTr="00D371BB">
        <w:trPr>
          <w:cantSplit/>
          <w:trHeight w:val="1916"/>
          <w:jc w:val="center"/>
        </w:trPr>
        <w:tc>
          <w:tcPr>
            <w:tcW w:w="686" w:type="pct"/>
            <w:vAlign w:val="center"/>
          </w:tcPr>
          <w:p w14:paraId="32A67882" w14:textId="77777777" w:rsidR="00F31572" w:rsidRPr="00EE3BD2" w:rsidRDefault="00F31572" w:rsidP="00F31572">
            <w:pPr>
              <w:shd w:val="clear" w:color="auto" w:fill="FFFFFF" w:themeFill="background1"/>
              <w:spacing w:before="98"/>
              <w:ind w:left="-120" w:right="-103"/>
              <w:jc w:val="center"/>
              <w:rPr>
                <w:rFonts w:ascii="Open Sans" w:hAnsi="Open Sans" w:cs="Open Sans"/>
                <w:sz w:val="20"/>
                <w:szCs w:val="20"/>
              </w:rPr>
            </w:pPr>
            <w:bookmarkStart w:id="0" w:name="_GoBack"/>
            <w:bookmarkEnd w:id="0"/>
            <w:r w:rsidRPr="00EE3BD2">
              <w:rPr>
                <w:rFonts w:ascii="Open Sans" w:eastAsia="Arial" w:hAnsi="Open Sans" w:cs="Open Sans"/>
                <w:b/>
                <w:sz w:val="20"/>
                <w:szCs w:val="20"/>
              </w:rPr>
              <w:lastRenderedPageBreak/>
              <w:t>Advanced Low (AL)</w:t>
            </w:r>
          </w:p>
          <w:p w14:paraId="017C0AC7" w14:textId="3769CEDF" w:rsidR="00F31572" w:rsidRPr="00EE3BD2" w:rsidRDefault="00F31572" w:rsidP="00F31572">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F31572" w:rsidRPr="00EE3BD2" w:rsidRDefault="00F31572" w:rsidP="00F31572">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F31572" w:rsidRPr="00EE3BD2" w:rsidRDefault="00F31572" w:rsidP="00F31572">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F31572" w:rsidRPr="00EE3BD2" w:rsidRDefault="00F31572" w:rsidP="00F31572">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F31572" w:rsidRPr="00EE3BD2" w:rsidRDefault="00F31572" w:rsidP="00F31572">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F31572" w:rsidRPr="00EE3BD2" w:rsidRDefault="00F31572" w:rsidP="00F31572">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F31572" w:rsidRPr="00EE3BD2" w:rsidRDefault="00F31572" w:rsidP="00F31572">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F31572" w:rsidRPr="005C2C23" w:rsidRDefault="00F31572" w:rsidP="00F31572">
            <w:pPr>
              <w:rPr>
                <w:rFonts w:ascii="Open Sans" w:hAnsi="Open Sans" w:cs="Open Sans"/>
                <w:sz w:val="20"/>
                <w:szCs w:val="20"/>
              </w:rPr>
            </w:pPr>
          </w:p>
        </w:tc>
        <w:tc>
          <w:tcPr>
            <w:tcW w:w="248" w:type="pct"/>
          </w:tcPr>
          <w:p w14:paraId="6F772C23" w14:textId="495C6A8D" w:rsidR="00F31572" w:rsidRPr="00F97F67" w:rsidRDefault="00F31572" w:rsidP="00F31572">
            <w:pPr>
              <w:rPr>
                <w:rFonts w:ascii="Open Sans" w:hAnsi="Open Sans" w:cs="Open Sans"/>
                <w:sz w:val="20"/>
                <w:szCs w:val="20"/>
              </w:rPr>
            </w:pPr>
            <w:r w:rsidRPr="00F97F67">
              <w:rPr>
                <w:rFonts w:ascii="Open Sans" w:hAnsi="Open Sans" w:cs="Open Sans"/>
                <w:sz w:val="20"/>
                <w:szCs w:val="20"/>
              </w:rPr>
              <w:t>X</w:t>
            </w:r>
          </w:p>
        </w:tc>
        <w:tc>
          <w:tcPr>
            <w:tcW w:w="1738" w:type="pct"/>
          </w:tcPr>
          <w:p w14:paraId="49E525DD" w14:textId="79707CC2" w:rsidR="00F31572" w:rsidRPr="00F97F67" w:rsidRDefault="00F31572" w:rsidP="00F31572">
            <w:pPr>
              <w:rPr>
                <w:rFonts w:ascii="Open Sans" w:hAnsi="Open Sans" w:cs="Open Sans"/>
                <w:sz w:val="20"/>
                <w:szCs w:val="20"/>
              </w:rPr>
            </w:pPr>
            <w:r w:rsidRPr="00F97F67">
              <w:rPr>
                <w:rFonts w:ascii="Open Sans" w:hAnsi="Open Sans" w:cs="Open Sans"/>
                <w:sz w:val="20"/>
                <w:szCs w:val="20"/>
              </w:rPr>
              <w:t>Not applicable.</w:t>
            </w:r>
          </w:p>
        </w:tc>
      </w:tr>
      <w:tr w:rsidR="00F31572" w:rsidRPr="00171613" w14:paraId="5F098546" w14:textId="77777777" w:rsidTr="00D371BB">
        <w:trPr>
          <w:cantSplit/>
          <w:trHeight w:val="1916"/>
          <w:jc w:val="center"/>
        </w:trPr>
        <w:tc>
          <w:tcPr>
            <w:tcW w:w="686" w:type="pct"/>
            <w:vAlign w:val="center"/>
          </w:tcPr>
          <w:p w14:paraId="3ADD5587" w14:textId="77777777" w:rsidR="00F31572" w:rsidRPr="00EE3BD2" w:rsidRDefault="00F31572" w:rsidP="00F31572">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F31572" w:rsidRPr="00EE3BD2" w:rsidRDefault="00F31572" w:rsidP="00F31572">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F31572" w:rsidRPr="00EE3BD2" w:rsidRDefault="00F31572" w:rsidP="00F31572">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F31572" w:rsidRPr="00EE3BD2" w:rsidRDefault="00F31572" w:rsidP="00F31572">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F31572" w:rsidRPr="00EE3BD2" w:rsidRDefault="00F31572" w:rsidP="00F31572">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F31572" w:rsidRPr="005C2C23" w:rsidRDefault="00F31572" w:rsidP="00F31572">
            <w:pPr>
              <w:rPr>
                <w:rFonts w:ascii="Open Sans" w:hAnsi="Open Sans" w:cs="Open Sans"/>
                <w:sz w:val="20"/>
                <w:szCs w:val="20"/>
              </w:rPr>
            </w:pPr>
          </w:p>
        </w:tc>
        <w:tc>
          <w:tcPr>
            <w:tcW w:w="248" w:type="pct"/>
          </w:tcPr>
          <w:p w14:paraId="31291999" w14:textId="33945DE0" w:rsidR="00F31572" w:rsidRPr="00F97F67" w:rsidRDefault="00F31572" w:rsidP="00F31572">
            <w:pPr>
              <w:rPr>
                <w:rFonts w:ascii="Open Sans" w:hAnsi="Open Sans" w:cs="Open Sans"/>
                <w:sz w:val="20"/>
                <w:szCs w:val="20"/>
              </w:rPr>
            </w:pPr>
            <w:r w:rsidRPr="00F97F67">
              <w:rPr>
                <w:rFonts w:ascii="Open Sans" w:hAnsi="Open Sans" w:cs="Open Sans"/>
                <w:sz w:val="20"/>
                <w:szCs w:val="20"/>
              </w:rPr>
              <w:t>X</w:t>
            </w:r>
          </w:p>
        </w:tc>
        <w:tc>
          <w:tcPr>
            <w:tcW w:w="1738" w:type="pct"/>
          </w:tcPr>
          <w:p w14:paraId="10C7E0D8" w14:textId="5DE22DEB" w:rsidR="00F31572" w:rsidRPr="00F97F67" w:rsidRDefault="00F31572" w:rsidP="00F31572">
            <w:pPr>
              <w:rPr>
                <w:rFonts w:ascii="Open Sans" w:hAnsi="Open Sans" w:cs="Open Sans"/>
                <w:sz w:val="20"/>
                <w:szCs w:val="20"/>
              </w:rPr>
            </w:pPr>
            <w:r w:rsidRPr="00F97F67">
              <w:rPr>
                <w:rFonts w:ascii="Open Sans" w:hAnsi="Open Sans" w:cs="Open Sans"/>
                <w:sz w:val="20"/>
                <w:szCs w:val="20"/>
              </w:rPr>
              <w:t>Not applicable.</w:t>
            </w:r>
          </w:p>
        </w:tc>
      </w:tr>
      <w:tr w:rsidR="00F31572" w:rsidRPr="00171613" w14:paraId="0404FF14" w14:textId="77777777" w:rsidTr="00D371BB">
        <w:trPr>
          <w:cantSplit/>
          <w:trHeight w:val="1916"/>
          <w:jc w:val="center"/>
        </w:trPr>
        <w:tc>
          <w:tcPr>
            <w:tcW w:w="686" w:type="pct"/>
            <w:vAlign w:val="center"/>
          </w:tcPr>
          <w:p w14:paraId="59D8849F" w14:textId="77777777" w:rsidR="00F31572" w:rsidRPr="00EE3BD2" w:rsidRDefault="00F31572" w:rsidP="00F31572">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F31572" w:rsidRPr="00EE3BD2" w:rsidRDefault="00F31572" w:rsidP="00F31572">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F31572" w:rsidRPr="00EE3BD2" w:rsidRDefault="00F31572" w:rsidP="00F31572">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F31572" w:rsidRPr="00EE3BD2" w:rsidRDefault="00F31572" w:rsidP="00F31572">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F31572" w:rsidRPr="00EE3BD2" w:rsidRDefault="00F31572" w:rsidP="00F31572">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F31572" w:rsidRPr="005C2C23" w:rsidRDefault="00F31572" w:rsidP="00F31572">
            <w:pPr>
              <w:rPr>
                <w:rFonts w:ascii="Open Sans" w:hAnsi="Open Sans" w:cs="Open Sans"/>
                <w:sz w:val="20"/>
                <w:szCs w:val="20"/>
              </w:rPr>
            </w:pPr>
          </w:p>
        </w:tc>
        <w:tc>
          <w:tcPr>
            <w:tcW w:w="248" w:type="pct"/>
          </w:tcPr>
          <w:p w14:paraId="11CCBA93" w14:textId="6826E429" w:rsidR="00F31572" w:rsidRPr="00F97F67" w:rsidRDefault="00F31572" w:rsidP="00F31572">
            <w:pPr>
              <w:rPr>
                <w:rFonts w:ascii="Open Sans" w:hAnsi="Open Sans" w:cs="Open Sans"/>
                <w:sz w:val="20"/>
                <w:szCs w:val="20"/>
              </w:rPr>
            </w:pPr>
            <w:r w:rsidRPr="00F97F67">
              <w:rPr>
                <w:rFonts w:ascii="Open Sans" w:hAnsi="Open Sans" w:cs="Open Sans"/>
                <w:sz w:val="20"/>
                <w:szCs w:val="20"/>
              </w:rPr>
              <w:t>X</w:t>
            </w:r>
          </w:p>
        </w:tc>
        <w:tc>
          <w:tcPr>
            <w:tcW w:w="1738" w:type="pct"/>
          </w:tcPr>
          <w:p w14:paraId="761E508C" w14:textId="370BE3D1" w:rsidR="00F31572" w:rsidRPr="00F97F67" w:rsidRDefault="00F31572" w:rsidP="00F31572">
            <w:pPr>
              <w:rPr>
                <w:rFonts w:ascii="Open Sans" w:hAnsi="Open Sans" w:cs="Open Sans"/>
                <w:sz w:val="20"/>
                <w:szCs w:val="20"/>
              </w:rPr>
            </w:pPr>
            <w:r w:rsidRPr="00F97F67">
              <w:rPr>
                <w:rFonts w:ascii="Open Sans" w:hAnsi="Open Sans" w:cs="Open Sans"/>
                <w:sz w:val="20"/>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7F7660"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8A6DC82" w14:textId="77777777" w:rsidR="00CD03F8" w:rsidRDefault="00CD03F8" w:rsidP="00733F6A">
            <w:pPr>
              <w:rPr>
                <w:rFonts w:ascii="Open Sans" w:hAnsi="Open Sans" w:cs="Open Sans"/>
                <w:b/>
                <w:sz w:val="20"/>
                <w:szCs w:val="20"/>
              </w:rPr>
            </w:pPr>
            <w:r w:rsidRPr="008F6BE9">
              <w:rPr>
                <w:rFonts w:ascii="Open Sans" w:hAnsi="Open Sans" w:cs="Open Sans"/>
                <w:b/>
                <w:sz w:val="20"/>
                <w:szCs w:val="20"/>
              </w:rPr>
              <w:t>No</w:t>
            </w:r>
          </w:p>
          <w:p w14:paraId="40F306C0" w14:textId="4D3A2EA1" w:rsidR="00F31572" w:rsidRPr="008F6BE9" w:rsidRDefault="00F31572" w:rsidP="00733F6A">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4656D1C9" w14:textId="4EE36DE4"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r w:rsidR="00F31572">
              <w:rPr>
                <w:rFonts w:ascii="Open Sans" w:hAnsi="Open Sans" w:cs="Open Sans"/>
                <w:b/>
                <w:sz w:val="20"/>
                <w:szCs w:val="20"/>
              </w:rPr>
              <w:br/>
              <w:t>These proficiencies are beyond the scope and purpose of this text.</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7F7660"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lastRenderedPageBreak/>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7F7660"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AA2EB7"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1994F63E" w:rsidR="009F5FF3" w:rsidRPr="005C2C23" w:rsidRDefault="00F31572" w:rsidP="009F5FF3">
            <w:pPr>
              <w:rPr>
                <w:rFonts w:ascii="Open Sans" w:hAnsi="Open Sans" w:cs="Open Sans"/>
                <w:sz w:val="20"/>
                <w:szCs w:val="20"/>
              </w:rPr>
            </w:pPr>
            <w:r>
              <w:rPr>
                <w:rFonts w:ascii="Open Sans" w:hAnsi="Open Sans" w:cs="Open Sans"/>
                <w:sz w:val="20"/>
                <w:szCs w:val="20"/>
              </w:rPr>
              <w:t>X</w:t>
            </w: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264C5657" w14:textId="27CA5562" w:rsidR="00A1169B" w:rsidRDefault="00A1169B" w:rsidP="009F5FF3">
            <w:pPr>
              <w:rPr>
                <w:rFonts w:ascii="Open Sans" w:hAnsi="Open Sans" w:cs="Open Sans"/>
                <w:sz w:val="20"/>
                <w:szCs w:val="20"/>
              </w:rPr>
            </w:pPr>
            <w:r>
              <w:rPr>
                <w:rFonts w:ascii="Open Sans" w:hAnsi="Open Sans" w:cs="Open Sans"/>
                <w:sz w:val="20"/>
                <w:szCs w:val="20"/>
              </w:rPr>
              <w:t>The</w:t>
            </w:r>
            <w:r w:rsidR="00F31572">
              <w:rPr>
                <w:rFonts w:ascii="Open Sans" w:hAnsi="Open Sans" w:cs="Open Sans"/>
                <w:sz w:val="20"/>
                <w:szCs w:val="20"/>
              </w:rPr>
              <w:t>s</w:t>
            </w:r>
            <w:r>
              <w:rPr>
                <w:rFonts w:ascii="Open Sans" w:hAnsi="Open Sans" w:cs="Open Sans"/>
                <w:sz w:val="20"/>
                <w:szCs w:val="20"/>
              </w:rPr>
              <w:t>e</w:t>
            </w:r>
            <w:r w:rsidR="00F31572">
              <w:rPr>
                <w:rFonts w:ascii="Open Sans" w:hAnsi="Open Sans" w:cs="Open Sans"/>
                <w:sz w:val="20"/>
                <w:szCs w:val="20"/>
              </w:rPr>
              <w:t xml:space="preserve"> textbook</w:t>
            </w:r>
            <w:r>
              <w:rPr>
                <w:rFonts w:ascii="Open Sans" w:hAnsi="Open Sans" w:cs="Open Sans"/>
                <w:sz w:val="20"/>
                <w:szCs w:val="20"/>
              </w:rPr>
              <w:t>s</w:t>
            </w:r>
            <w:r w:rsidR="00F31572">
              <w:rPr>
                <w:rFonts w:ascii="Open Sans" w:hAnsi="Open Sans" w:cs="Open Sans"/>
                <w:sz w:val="20"/>
                <w:szCs w:val="20"/>
              </w:rPr>
              <w:t xml:space="preserve"> include a variety of resources for addressing these proficiencies.</w:t>
            </w:r>
          </w:p>
          <w:p w14:paraId="51E34520" w14:textId="569CDAB5" w:rsidR="00F31572" w:rsidRDefault="00F31572" w:rsidP="009F5FF3">
            <w:pPr>
              <w:rPr>
                <w:rFonts w:ascii="Open Sans" w:hAnsi="Open Sans" w:cs="Open Sans"/>
                <w:sz w:val="20"/>
                <w:szCs w:val="20"/>
              </w:rPr>
            </w:pPr>
            <w:r>
              <w:rPr>
                <w:rFonts w:ascii="Open Sans" w:hAnsi="Open Sans" w:cs="Open Sans"/>
                <w:sz w:val="20"/>
                <w:szCs w:val="20"/>
              </w:rPr>
              <w:br/>
              <w:t>Examples include:</w:t>
            </w:r>
          </w:p>
          <w:p w14:paraId="2D2917E3" w14:textId="2AC483A4" w:rsidR="00A1169B" w:rsidRDefault="00A1169B" w:rsidP="009F5FF3">
            <w:pPr>
              <w:rPr>
                <w:rFonts w:ascii="Open Sans" w:hAnsi="Open Sans" w:cs="Open Sans"/>
                <w:sz w:val="20"/>
                <w:szCs w:val="20"/>
              </w:rPr>
            </w:pPr>
            <w:r>
              <w:rPr>
                <w:rFonts w:ascii="Open Sans" w:hAnsi="Open Sans" w:cs="Open Sans"/>
                <w:sz w:val="20"/>
                <w:szCs w:val="20"/>
              </w:rPr>
              <w:t>p.49 C – Presenting a statement on where you live</w:t>
            </w:r>
          </w:p>
          <w:p w14:paraId="5EC4FBF6" w14:textId="073A03F4" w:rsidR="00A1169B" w:rsidRDefault="00A1169B" w:rsidP="009F5FF3">
            <w:pPr>
              <w:rPr>
                <w:rFonts w:ascii="Open Sans" w:hAnsi="Open Sans" w:cs="Open Sans"/>
                <w:sz w:val="20"/>
                <w:szCs w:val="20"/>
              </w:rPr>
            </w:pPr>
            <w:r>
              <w:rPr>
                <w:rFonts w:ascii="Open Sans" w:hAnsi="Open Sans" w:cs="Open Sans"/>
                <w:sz w:val="20"/>
                <w:szCs w:val="20"/>
              </w:rPr>
              <w:t>p.65 C – Presenting a statement on what clothing you buy</w:t>
            </w:r>
          </w:p>
          <w:p w14:paraId="3634C376" w14:textId="6E38BBA2" w:rsidR="00A1169B" w:rsidRDefault="00A1169B" w:rsidP="009F5FF3">
            <w:pPr>
              <w:rPr>
                <w:rFonts w:ascii="Open Sans" w:hAnsi="Open Sans" w:cs="Open Sans"/>
                <w:sz w:val="20"/>
                <w:szCs w:val="20"/>
              </w:rPr>
            </w:pPr>
          </w:p>
          <w:p w14:paraId="37671B8E" w14:textId="4C6AD2D4" w:rsidR="00A1169B" w:rsidRDefault="00A1169B" w:rsidP="009F5FF3">
            <w:pPr>
              <w:rPr>
                <w:rFonts w:ascii="Open Sans" w:hAnsi="Open Sans" w:cs="Open Sans"/>
                <w:sz w:val="20"/>
                <w:szCs w:val="20"/>
              </w:rPr>
            </w:pPr>
            <w:r>
              <w:rPr>
                <w:rFonts w:ascii="Open Sans" w:hAnsi="Open Sans" w:cs="Open Sans"/>
                <w:sz w:val="20"/>
                <w:szCs w:val="20"/>
              </w:rPr>
              <w:t>ML.C1.4.NL.c is addressed primarily in the Teacher’s Edition on p.21, 54, 89, 139, 172</w:t>
            </w:r>
          </w:p>
          <w:p w14:paraId="50F031E0" w14:textId="77777777" w:rsidR="00A1169B" w:rsidRDefault="00A1169B" w:rsidP="009F5FF3">
            <w:pPr>
              <w:rPr>
                <w:rFonts w:ascii="Open Sans" w:hAnsi="Open Sans" w:cs="Open Sans"/>
                <w:sz w:val="20"/>
                <w:szCs w:val="20"/>
              </w:rPr>
            </w:pPr>
          </w:p>
          <w:p w14:paraId="0C4131D4" w14:textId="1EDD0337" w:rsidR="00A1169B" w:rsidRPr="005C2C23" w:rsidRDefault="00AD6591" w:rsidP="009F5FF3">
            <w:pPr>
              <w:rPr>
                <w:rFonts w:ascii="Open Sans" w:hAnsi="Open Sans" w:cs="Open Sans"/>
                <w:sz w:val="20"/>
                <w:szCs w:val="20"/>
              </w:rPr>
            </w:pPr>
            <w:r>
              <w:rPr>
                <w:rFonts w:ascii="Open Sans" w:hAnsi="Open Sans" w:cs="Open Sans"/>
                <w:sz w:val="20"/>
                <w:szCs w:val="20"/>
              </w:rPr>
              <w:t xml:space="preserve">However, short thematic </w:t>
            </w:r>
            <w:r w:rsidR="00A1169B">
              <w:rPr>
                <w:rFonts w:ascii="Open Sans" w:hAnsi="Open Sans" w:cs="Open Sans"/>
                <w:sz w:val="20"/>
                <w:szCs w:val="20"/>
              </w:rPr>
              <w:t>rhymes are</w:t>
            </w:r>
            <w:r>
              <w:rPr>
                <w:rFonts w:ascii="Open Sans" w:hAnsi="Open Sans" w:cs="Open Sans"/>
                <w:sz w:val="20"/>
                <w:szCs w:val="20"/>
              </w:rPr>
              <w:t xml:space="preserve"> typically </w:t>
            </w:r>
            <w:r w:rsidR="00A1169B">
              <w:rPr>
                <w:rFonts w:ascii="Open Sans" w:hAnsi="Open Sans" w:cs="Open Sans"/>
                <w:sz w:val="20"/>
                <w:szCs w:val="20"/>
              </w:rPr>
              <w:t xml:space="preserve"> available on the intro pages to each chapter. </w:t>
            </w:r>
            <w:r w:rsidR="00AA2EB7">
              <w:rPr>
                <w:rFonts w:ascii="Open Sans" w:hAnsi="Open Sans" w:cs="Open Sans"/>
                <w:sz w:val="20"/>
                <w:szCs w:val="20"/>
              </w:rPr>
              <w:br/>
            </w:r>
            <w:r w:rsidR="00A1169B">
              <w:rPr>
                <w:rFonts w:ascii="Open Sans" w:hAnsi="Open Sans" w:cs="Open Sans"/>
                <w:sz w:val="20"/>
                <w:szCs w:val="20"/>
              </w:rPr>
              <w:t>(e.g.</w:t>
            </w:r>
            <w:r w:rsidR="00AA2EB7">
              <w:rPr>
                <w:rFonts w:ascii="Open Sans" w:hAnsi="Open Sans" w:cs="Open Sans"/>
                <w:sz w:val="20"/>
                <w:szCs w:val="20"/>
              </w:rPr>
              <w:t xml:space="preserve"> - </w:t>
            </w:r>
            <w:r w:rsidR="00A1169B">
              <w:rPr>
                <w:rFonts w:ascii="Open Sans" w:hAnsi="Open Sans" w:cs="Open Sans"/>
                <w:sz w:val="20"/>
                <w:szCs w:val="20"/>
              </w:rPr>
              <w:t>p.</w:t>
            </w:r>
            <w:r>
              <w:rPr>
                <w:rFonts w:ascii="Open Sans" w:hAnsi="Open Sans" w:cs="Open Sans"/>
                <w:sz w:val="20"/>
                <w:szCs w:val="20"/>
              </w:rPr>
              <w:t>28)</w:t>
            </w:r>
          </w:p>
        </w:tc>
      </w:tr>
      <w:tr w:rsidR="009F5FF3" w:rsidRPr="007F7660" w14:paraId="57185CDD" w14:textId="77777777" w:rsidTr="00D371BB">
        <w:trPr>
          <w:cantSplit/>
          <w:trHeight w:val="1916"/>
          <w:jc w:val="center"/>
        </w:trPr>
        <w:tc>
          <w:tcPr>
            <w:tcW w:w="686" w:type="pct"/>
            <w:vAlign w:val="center"/>
          </w:tcPr>
          <w:p w14:paraId="34C6A70F" w14:textId="77777777" w:rsidR="009F5FF3" w:rsidRPr="007F7660" w:rsidRDefault="009F5FF3" w:rsidP="009F5FF3">
            <w:pPr>
              <w:shd w:val="clear" w:color="auto" w:fill="FFFFFF" w:themeFill="background1"/>
              <w:spacing w:before="98"/>
              <w:ind w:left="-120" w:right="-103"/>
              <w:jc w:val="center"/>
              <w:rPr>
                <w:rFonts w:ascii="Open Sans" w:hAnsi="Open Sans" w:cs="Open Sans"/>
                <w:sz w:val="20"/>
                <w:szCs w:val="20"/>
                <w:lang w:val="es-ES"/>
              </w:rPr>
            </w:pPr>
            <w:r w:rsidRPr="007F7660">
              <w:rPr>
                <w:rFonts w:ascii="Open Sans" w:eastAsia="Arial" w:hAnsi="Open Sans" w:cs="Open Sans"/>
                <w:b/>
                <w:sz w:val="20"/>
                <w:szCs w:val="20"/>
                <w:lang w:val="es-ES"/>
              </w:rPr>
              <w:t>Novice Mid (NM)</w:t>
            </w:r>
          </w:p>
          <w:p w14:paraId="4520B0C6" w14:textId="4403B17B" w:rsidR="009F5FF3" w:rsidRPr="007F7660" w:rsidRDefault="009F5FF3" w:rsidP="009F5FF3">
            <w:pPr>
              <w:pStyle w:val="Default"/>
              <w:ind w:left="-120" w:right="-103"/>
              <w:jc w:val="center"/>
              <w:rPr>
                <w:rFonts w:ascii="Open Sans" w:hAnsi="Open Sans" w:cs="Open Sans"/>
                <w:sz w:val="20"/>
                <w:szCs w:val="20"/>
                <w:lang w:val="es-ES"/>
              </w:rPr>
            </w:pPr>
            <w:r w:rsidRPr="007F7660">
              <w:rPr>
                <w:rFonts w:ascii="Open Sans" w:hAnsi="Open Sans" w:cs="Open Sans"/>
                <w:b/>
                <w:sz w:val="20"/>
                <w:szCs w:val="20"/>
                <w:lang w:val="es-ES"/>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3B01DB40" w:rsidR="009F5FF3" w:rsidRPr="005C2C23" w:rsidRDefault="00F31572" w:rsidP="009F5FF3">
            <w:pPr>
              <w:rPr>
                <w:rFonts w:ascii="Open Sans" w:hAnsi="Open Sans" w:cs="Open Sans"/>
                <w:sz w:val="20"/>
                <w:szCs w:val="20"/>
              </w:rPr>
            </w:pPr>
            <w:r>
              <w:rPr>
                <w:rFonts w:ascii="Open Sans" w:hAnsi="Open Sans" w:cs="Open Sans"/>
                <w:sz w:val="20"/>
                <w:szCs w:val="20"/>
              </w:rPr>
              <w:t>X</w:t>
            </w: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56836CBF" w14:textId="77777777" w:rsidR="009F5FF3" w:rsidRDefault="00F31572" w:rsidP="009F5FF3">
            <w:pPr>
              <w:rPr>
                <w:rFonts w:ascii="Open Sans" w:hAnsi="Open Sans" w:cs="Open Sans"/>
                <w:sz w:val="20"/>
                <w:szCs w:val="20"/>
              </w:rPr>
            </w:pPr>
            <w:r>
              <w:rPr>
                <w:rFonts w:ascii="Open Sans" w:hAnsi="Open Sans" w:cs="Open Sans"/>
                <w:sz w:val="20"/>
                <w:szCs w:val="20"/>
              </w:rPr>
              <w:t>Students use memorized words and phrases to communicate a variety of topics.</w:t>
            </w:r>
          </w:p>
          <w:p w14:paraId="3297B989" w14:textId="66C67C88" w:rsidR="00F31572" w:rsidRDefault="00F31572" w:rsidP="009F5FF3">
            <w:pPr>
              <w:rPr>
                <w:rFonts w:ascii="Open Sans" w:hAnsi="Open Sans" w:cs="Open Sans"/>
                <w:sz w:val="20"/>
                <w:szCs w:val="20"/>
              </w:rPr>
            </w:pPr>
            <w:r>
              <w:rPr>
                <w:rFonts w:ascii="Open Sans" w:hAnsi="Open Sans" w:cs="Open Sans"/>
                <w:sz w:val="20"/>
                <w:szCs w:val="20"/>
              </w:rPr>
              <w:br/>
              <w:t>Examples include:</w:t>
            </w:r>
          </w:p>
          <w:p w14:paraId="66EED771" w14:textId="77777777" w:rsidR="00AD6591" w:rsidRDefault="00160771" w:rsidP="009F5FF3">
            <w:pPr>
              <w:rPr>
                <w:rFonts w:ascii="Open Sans" w:hAnsi="Open Sans" w:cs="Open Sans"/>
                <w:sz w:val="20"/>
                <w:szCs w:val="20"/>
              </w:rPr>
            </w:pPr>
            <w:r>
              <w:rPr>
                <w:rFonts w:ascii="Open Sans" w:hAnsi="Open Sans" w:cs="Open Sans"/>
                <w:sz w:val="20"/>
                <w:szCs w:val="20"/>
              </w:rPr>
              <w:t>p.39 Describing the environment of a festival.</w:t>
            </w:r>
          </w:p>
          <w:p w14:paraId="79562A76" w14:textId="77777777" w:rsidR="00160771" w:rsidRDefault="00160771" w:rsidP="009F5FF3">
            <w:pPr>
              <w:rPr>
                <w:rFonts w:ascii="Open Sans" w:hAnsi="Open Sans" w:cs="Open Sans"/>
                <w:sz w:val="20"/>
                <w:szCs w:val="20"/>
              </w:rPr>
            </w:pPr>
            <w:r>
              <w:rPr>
                <w:rFonts w:ascii="Open Sans" w:hAnsi="Open Sans" w:cs="Open Sans"/>
                <w:sz w:val="20"/>
                <w:szCs w:val="20"/>
              </w:rPr>
              <w:t>p.40-41 Describing oneself and others using “ser.”</w:t>
            </w:r>
          </w:p>
          <w:p w14:paraId="18B98F7D" w14:textId="77777777" w:rsidR="00160771" w:rsidRPr="00AA2EB7" w:rsidRDefault="00160771" w:rsidP="009F5FF3">
            <w:pPr>
              <w:rPr>
                <w:rFonts w:ascii="Open Sans" w:hAnsi="Open Sans" w:cs="Open Sans"/>
                <w:sz w:val="20"/>
                <w:szCs w:val="20"/>
              </w:rPr>
            </w:pPr>
            <w:r w:rsidRPr="00AA2EB7">
              <w:rPr>
                <w:rFonts w:ascii="Open Sans" w:hAnsi="Open Sans" w:cs="Open Sans"/>
                <w:sz w:val="20"/>
                <w:szCs w:val="20"/>
              </w:rPr>
              <w:t>p.129 Aplica</w:t>
            </w:r>
          </w:p>
          <w:p w14:paraId="06BB3622" w14:textId="62D0FCB2" w:rsidR="00160771" w:rsidRPr="00160771" w:rsidRDefault="00160771" w:rsidP="009F5FF3">
            <w:pPr>
              <w:rPr>
                <w:rFonts w:ascii="Open Sans" w:hAnsi="Open Sans" w:cs="Open Sans"/>
                <w:sz w:val="20"/>
                <w:szCs w:val="20"/>
              </w:rPr>
            </w:pPr>
            <w:r w:rsidRPr="00160771">
              <w:rPr>
                <w:rFonts w:ascii="Open Sans" w:hAnsi="Open Sans" w:cs="Open Sans"/>
                <w:sz w:val="20"/>
                <w:szCs w:val="20"/>
              </w:rPr>
              <w:t>p.107 C Present info. a</w:t>
            </w:r>
            <w:r>
              <w:rPr>
                <w:rFonts w:ascii="Open Sans" w:hAnsi="Open Sans" w:cs="Open Sans"/>
                <w:sz w:val="20"/>
                <w:szCs w:val="20"/>
              </w:rPr>
              <w:t>bout what classes you study.</w:t>
            </w:r>
          </w:p>
        </w:tc>
      </w:tr>
      <w:tr w:rsidR="009F5FF3" w:rsidRPr="007F7660"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44CDFFBE" w:rsidR="009F5FF3" w:rsidRPr="005C2C23" w:rsidRDefault="00306F1E" w:rsidP="009F5FF3">
            <w:pPr>
              <w:rPr>
                <w:rFonts w:ascii="Open Sans" w:hAnsi="Open Sans" w:cs="Open Sans"/>
                <w:sz w:val="20"/>
                <w:szCs w:val="20"/>
              </w:rPr>
            </w:pPr>
            <w:r>
              <w:rPr>
                <w:rFonts w:ascii="Open Sans" w:hAnsi="Open Sans" w:cs="Open Sans"/>
                <w:sz w:val="20"/>
                <w:szCs w:val="20"/>
              </w:rPr>
              <w:t>X</w:t>
            </w:r>
          </w:p>
        </w:tc>
        <w:tc>
          <w:tcPr>
            <w:tcW w:w="1738" w:type="pct"/>
          </w:tcPr>
          <w:p w14:paraId="1447C5FF" w14:textId="674E1D14" w:rsidR="00160771" w:rsidRDefault="00306F1E" w:rsidP="009F5FF3">
            <w:pPr>
              <w:rPr>
                <w:rFonts w:ascii="Open Sans" w:hAnsi="Open Sans" w:cs="Open Sans"/>
                <w:sz w:val="20"/>
                <w:szCs w:val="20"/>
              </w:rPr>
            </w:pPr>
            <w:r>
              <w:rPr>
                <w:rFonts w:ascii="Open Sans" w:hAnsi="Open Sans" w:cs="Open Sans"/>
                <w:sz w:val="20"/>
                <w:szCs w:val="20"/>
              </w:rPr>
              <w:t>While proficiency targets A and C are beyond what the textbook provides. Support for proficiency B is presented in almost every chapter</w:t>
            </w:r>
            <w:r w:rsidR="00160771">
              <w:rPr>
                <w:rFonts w:ascii="Open Sans" w:hAnsi="Open Sans" w:cs="Open Sans"/>
                <w:sz w:val="20"/>
                <w:szCs w:val="20"/>
              </w:rPr>
              <w:t xml:space="preserve"> of both books</w:t>
            </w:r>
            <w:r>
              <w:rPr>
                <w:rFonts w:ascii="Open Sans" w:hAnsi="Open Sans" w:cs="Open Sans"/>
                <w:sz w:val="20"/>
                <w:szCs w:val="20"/>
              </w:rPr>
              <w:t>.</w:t>
            </w:r>
            <w:r w:rsidR="00160771">
              <w:rPr>
                <w:rFonts w:ascii="Open Sans" w:hAnsi="Open Sans" w:cs="Open Sans"/>
                <w:sz w:val="20"/>
                <w:szCs w:val="20"/>
              </w:rPr>
              <w:br/>
            </w:r>
            <w:r>
              <w:rPr>
                <w:rFonts w:ascii="Open Sans" w:hAnsi="Open Sans" w:cs="Open Sans"/>
                <w:sz w:val="20"/>
                <w:szCs w:val="20"/>
              </w:rPr>
              <w:t>Examples include:</w:t>
            </w:r>
          </w:p>
          <w:p w14:paraId="2647C8BB" w14:textId="01CE75E9" w:rsidR="00160771" w:rsidRPr="005C2C23" w:rsidRDefault="00AA2EB7" w:rsidP="009F5FF3">
            <w:pPr>
              <w:rPr>
                <w:rFonts w:ascii="Open Sans" w:hAnsi="Open Sans" w:cs="Open Sans"/>
                <w:sz w:val="20"/>
                <w:szCs w:val="20"/>
              </w:rPr>
            </w:pPr>
            <w:r>
              <w:rPr>
                <w:rFonts w:ascii="Open Sans" w:hAnsi="Open Sans" w:cs="Open Sans"/>
                <w:sz w:val="20"/>
                <w:szCs w:val="20"/>
              </w:rPr>
              <w:t>p.40-41 Identifying people using Ser</w:t>
            </w:r>
            <w:r>
              <w:rPr>
                <w:rFonts w:ascii="Open Sans" w:hAnsi="Open Sans" w:cs="Open Sans"/>
                <w:sz w:val="20"/>
                <w:szCs w:val="20"/>
              </w:rPr>
              <w:br/>
            </w:r>
            <w:r w:rsidR="00160771">
              <w:rPr>
                <w:rFonts w:ascii="Open Sans" w:hAnsi="Open Sans" w:cs="Open Sans"/>
                <w:sz w:val="20"/>
                <w:szCs w:val="20"/>
              </w:rPr>
              <w:t>p.129 Aplica – Presenting information about pets.</w:t>
            </w:r>
            <w:r>
              <w:rPr>
                <w:rFonts w:ascii="Open Sans" w:hAnsi="Open Sans" w:cs="Open Sans"/>
                <w:sz w:val="20"/>
                <w:szCs w:val="20"/>
              </w:rPr>
              <w:br/>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7F7660" w14:paraId="37A2AD64" w14:textId="77777777" w:rsidTr="00733F6A">
        <w:trPr>
          <w:cantSplit/>
          <w:trHeight w:val="1440"/>
          <w:jc w:val="center"/>
        </w:trPr>
        <w:tc>
          <w:tcPr>
            <w:tcW w:w="2764" w:type="pct"/>
            <w:shd w:val="clear" w:color="auto" w:fill="F2F2F2" w:themeFill="background1" w:themeFillShade="F2"/>
            <w:vAlign w:val="center"/>
          </w:tcPr>
          <w:p w14:paraId="250F34C8" w14:textId="1708C2A1"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1F43924B"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5368B406" w14:textId="279F6081" w:rsidR="00306F1E" w:rsidRPr="008B7A7A" w:rsidRDefault="00306F1E"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618B366" w14:textId="77777777" w:rsidR="009F5FF3" w:rsidRDefault="009F5FF3" w:rsidP="00733F6A">
            <w:pPr>
              <w:rPr>
                <w:rFonts w:ascii="Open Sans" w:hAnsi="Open Sans" w:cs="Open Sans"/>
                <w:b/>
                <w:szCs w:val="20"/>
              </w:rPr>
            </w:pPr>
            <w:r w:rsidRPr="008B7A7A">
              <w:rPr>
                <w:rFonts w:ascii="Open Sans" w:hAnsi="Open Sans" w:cs="Open Sans"/>
                <w:b/>
                <w:szCs w:val="20"/>
              </w:rPr>
              <w:t>Notes (Optional)</w:t>
            </w:r>
          </w:p>
          <w:p w14:paraId="0E74F333" w14:textId="17330C03" w:rsidR="00306F1E" w:rsidRPr="008B7A7A" w:rsidRDefault="00306F1E" w:rsidP="00733F6A">
            <w:pPr>
              <w:rPr>
                <w:rFonts w:ascii="Open Sans" w:hAnsi="Open Sans" w:cs="Open Sans"/>
                <w:b/>
                <w:szCs w:val="20"/>
              </w:rPr>
            </w:pPr>
            <w:r>
              <w:rPr>
                <w:rFonts w:ascii="Open Sans" w:hAnsi="Open Sans" w:cs="Open Sans"/>
                <w:b/>
                <w:szCs w:val="20"/>
              </w:rPr>
              <w:t>This textbook</w:t>
            </w:r>
            <w:r w:rsidR="00160771">
              <w:rPr>
                <w:rFonts w:ascii="Open Sans" w:hAnsi="Open Sans" w:cs="Open Sans"/>
                <w:b/>
                <w:szCs w:val="20"/>
              </w:rPr>
              <w:t xml:space="preserve"> </w:t>
            </w:r>
            <w:r>
              <w:rPr>
                <w:rFonts w:ascii="Open Sans" w:hAnsi="Open Sans" w:cs="Open Sans"/>
                <w:b/>
                <w:szCs w:val="20"/>
              </w:rPr>
              <w:t>satisfies the requirements of this proficiency range. Being an introductory textbook for Kindergarten to 1</w:t>
            </w:r>
            <w:r w:rsidRPr="00306F1E">
              <w:rPr>
                <w:rFonts w:ascii="Open Sans" w:hAnsi="Open Sans" w:cs="Open Sans"/>
                <w:b/>
                <w:szCs w:val="20"/>
                <w:vertAlign w:val="superscript"/>
              </w:rPr>
              <w:t>st</w:t>
            </w:r>
            <w:r>
              <w:rPr>
                <w:rFonts w:ascii="Open Sans" w:hAnsi="Open Sans" w:cs="Open Sans"/>
                <w:b/>
                <w:szCs w:val="20"/>
              </w:rPr>
              <w:t xml:space="preserve"> grade level students, the proficiency targets do not go far beyond Novice Mid.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306F1E" w:rsidRPr="00171613" w14:paraId="0D20DB94" w14:textId="77777777" w:rsidTr="00D371BB">
        <w:trPr>
          <w:cantSplit/>
          <w:trHeight w:val="1916"/>
          <w:jc w:val="center"/>
        </w:trPr>
        <w:tc>
          <w:tcPr>
            <w:tcW w:w="686" w:type="pct"/>
            <w:vAlign w:val="center"/>
          </w:tcPr>
          <w:p w14:paraId="1A1C5A30" w14:textId="77777777" w:rsidR="00306F1E" w:rsidRPr="00EE3BD2" w:rsidRDefault="00306F1E" w:rsidP="00306F1E">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306F1E" w:rsidRPr="00EE3BD2" w:rsidRDefault="00306F1E" w:rsidP="00306F1E">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306F1E" w:rsidRPr="00EE3BD2" w:rsidRDefault="00306F1E" w:rsidP="00306F1E">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306F1E" w:rsidRPr="00EE3BD2" w:rsidRDefault="00306F1E" w:rsidP="00306F1E">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306F1E" w:rsidRPr="00EE3BD2" w:rsidRDefault="00306F1E" w:rsidP="00306F1E">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306F1E" w:rsidRPr="00EE3BD2" w:rsidRDefault="00306F1E" w:rsidP="00306F1E">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306F1E" w:rsidRPr="00EE3BD2" w:rsidRDefault="00306F1E" w:rsidP="00306F1E">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306F1E" w:rsidRPr="00EE3BD2" w:rsidRDefault="00306F1E" w:rsidP="00306F1E">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77777777" w:rsidR="00306F1E" w:rsidRPr="005C2C23" w:rsidRDefault="00306F1E" w:rsidP="00306F1E">
            <w:pPr>
              <w:rPr>
                <w:rFonts w:ascii="Open Sans" w:hAnsi="Open Sans" w:cs="Open Sans"/>
                <w:sz w:val="20"/>
                <w:szCs w:val="20"/>
              </w:rPr>
            </w:pPr>
          </w:p>
        </w:tc>
        <w:tc>
          <w:tcPr>
            <w:tcW w:w="265" w:type="pct"/>
          </w:tcPr>
          <w:p w14:paraId="125A87D4" w14:textId="362DFBF5" w:rsidR="00306F1E" w:rsidRPr="00F97F67" w:rsidRDefault="00306F1E" w:rsidP="00306F1E">
            <w:pPr>
              <w:rPr>
                <w:rFonts w:ascii="Open Sans" w:hAnsi="Open Sans" w:cs="Open Sans"/>
                <w:sz w:val="20"/>
                <w:szCs w:val="20"/>
              </w:rPr>
            </w:pPr>
            <w:r w:rsidRPr="00F97F67">
              <w:rPr>
                <w:rFonts w:ascii="Open Sans" w:hAnsi="Open Sans" w:cs="Open Sans"/>
                <w:sz w:val="20"/>
                <w:szCs w:val="20"/>
              </w:rPr>
              <w:t>X</w:t>
            </w:r>
          </w:p>
        </w:tc>
        <w:tc>
          <w:tcPr>
            <w:tcW w:w="1738" w:type="pct"/>
          </w:tcPr>
          <w:p w14:paraId="36198C1C" w14:textId="1D27B954" w:rsidR="00306F1E" w:rsidRPr="00F97F67" w:rsidRDefault="00306F1E" w:rsidP="00306F1E">
            <w:pPr>
              <w:rPr>
                <w:rFonts w:ascii="Open Sans" w:hAnsi="Open Sans" w:cs="Open Sans"/>
                <w:sz w:val="20"/>
                <w:szCs w:val="20"/>
              </w:rPr>
            </w:pPr>
            <w:r w:rsidRPr="00F97F67">
              <w:rPr>
                <w:rFonts w:ascii="Open Sans" w:hAnsi="Open Sans" w:cs="Open Sans"/>
                <w:sz w:val="20"/>
                <w:szCs w:val="20"/>
              </w:rPr>
              <w:t>Not applicable.</w:t>
            </w:r>
          </w:p>
        </w:tc>
      </w:tr>
      <w:tr w:rsidR="00306F1E" w:rsidRPr="00171613" w14:paraId="7A29D2D3" w14:textId="77777777" w:rsidTr="00C03FE7">
        <w:trPr>
          <w:cantSplit/>
          <w:trHeight w:val="1916"/>
          <w:jc w:val="center"/>
        </w:trPr>
        <w:tc>
          <w:tcPr>
            <w:tcW w:w="686" w:type="pct"/>
            <w:vAlign w:val="center"/>
          </w:tcPr>
          <w:p w14:paraId="270D77FB" w14:textId="77777777" w:rsidR="00306F1E" w:rsidRPr="00EE3BD2" w:rsidRDefault="00306F1E" w:rsidP="00306F1E">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Mid (IM)</w:t>
            </w:r>
          </w:p>
          <w:p w14:paraId="371E85E0" w14:textId="4AC09626" w:rsidR="00306F1E" w:rsidRPr="00EE3BD2" w:rsidRDefault="00306F1E" w:rsidP="00306F1E">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306F1E" w:rsidRPr="00EE3BD2" w:rsidRDefault="00306F1E" w:rsidP="00306F1E">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306F1E" w:rsidRPr="00EE3BD2" w:rsidRDefault="00306F1E" w:rsidP="00306F1E">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306F1E" w:rsidRPr="00EE3BD2" w:rsidRDefault="00306F1E" w:rsidP="00306F1E">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306F1E" w:rsidRPr="00EE3BD2" w:rsidRDefault="00306F1E" w:rsidP="00306F1E">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306F1E" w:rsidRPr="00EE3BD2" w:rsidRDefault="00306F1E" w:rsidP="00306F1E">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35" w:type="pct"/>
          </w:tcPr>
          <w:p w14:paraId="7C2AA18C" w14:textId="77777777" w:rsidR="00306F1E" w:rsidRPr="005C2C23" w:rsidRDefault="00306F1E" w:rsidP="00306F1E">
            <w:pPr>
              <w:rPr>
                <w:rFonts w:ascii="Open Sans" w:hAnsi="Open Sans" w:cs="Open Sans"/>
                <w:sz w:val="20"/>
                <w:szCs w:val="20"/>
              </w:rPr>
            </w:pPr>
          </w:p>
        </w:tc>
        <w:tc>
          <w:tcPr>
            <w:tcW w:w="265" w:type="pct"/>
          </w:tcPr>
          <w:p w14:paraId="0A8463D6" w14:textId="6CF6717E" w:rsidR="00306F1E" w:rsidRPr="00F97F67" w:rsidRDefault="00306F1E" w:rsidP="00306F1E">
            <w:pPr>
              <w:rPr>
                <w:rFonts w:ascii="Open Sans" w:hAnsi="Open Sans" w:cs="Open Sans"/>
                <w:sz w:val="20"/>
                <w:szCs w:val="20"/>
              </w:rPr>
            </w:pPr>
            <w:r w:rsidRPr="00F97F67">
              <w:rPr>
                <w:rFonts w:ascii="Open Sans" w:hAnsi="Open Sans" w:cs="Open Sans"/>
                <w:sz w:val="20"/>
                <w:szCs w:val="20"/>
              </w:rPr>
              <w:t>X</w:t>
            </w:r>
          </w:p>
        </w:tc>
        <w:tc>
          <w:tcPr>
            <w:tcW w:w="1738" w:type="pct"/>
          </w:tcPr>
          <w:p w14:paraId="13F6B27B" w14:textId="456CDBA5" w:rsidR="00306F1E" w:rsidRPr="00F97F67" w:rsidRDefault="00306F1E" w:rsidP="00306F1E">
            <w:pPr>
              <w:rPr>
                <w:rFonts w:ascii="Open Sans" w:hAnsi="Open Sans" w:cs="Open Sans"/>
                <w:sz w:val="20"/>
                <w:szCs w:val="20"/>
              </w:rPr>
            </w:pPr>
            <w:r w:rsidRPr="00F97F67">
              <w:rPr>
                <w:rFonts w:ascii="Open Sans" w:hAnsi="Open Sans" w:cs="Open Sans"/>
                <w:sz w:val="20"/>
                <w:szCs w:val="20"/>
              </w:rPr>
              <w:t>Not applicable.</w:t>
            </w:r>
          </w:p>
        </w:tc>
      </w:tr>
      <w:tr w:rsidR="00306F1E" w:rsidRPr="00171613" w14:paraId="5DA633DC" w14:textId="77777777" w:rsidTr="00D371BB">
        <w:trPr>
          <w:cantSplit/>
          <w:trHeight w:val="1916"/>
          <w:jc w:val="center"/>
        </w:trPr>
        <w:tc>
          <w:tcPr>
            <w:tcW w:w="686" w:type="pct"/>
            <w:vAlign w:val="center"/>
          </w:tcPr>
          <w:p w14:paraId="55E01C96" w14:textId="77777777" w:rsidR="00306F1E" w:rsidRPr="00EE3BD2" w:rsidRDefault="00306F1E" w:rsidP="00306F1E">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306F1E" w:rsidRPr="00EE3BD2" w:rsidRDefault="00306F1E" w:rsidP="00306F1E">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306F1E" w:rsidRPr="00EE3BD2" w:rsidRDefault="00306F1E" w:rsidP="00306F1E">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306F1E" w:rsidRPr="00EE3BD2" w:rsidRDefault="00306F1E" w:rsidP="00306F1E">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306F1E" w:rsidRPr="00EE3BD2" w:rsidRDefault="00306F1E" w:rsidP="00306F1E">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306F1E" w:rsidRPr="00EE3BD2" w:rsidRDefault="00306F1E" w:rsidP="00306F1E">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306F1E" w:rsidRPr="00EE3BD2" w:rsidRDefault="00306F1E" w:rsidP="00306F1E">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306F1E" w:rsidRPr="00EE3BD2" w:rsidRDefault="00306F1E" w:rsidP="00306F1E">
            <w:pPr>
              <w:rPr>
                <w:rFonts w:ascii="Open Sans" w:hAnsi="Open Sans" w:cs="Open Sans"/>
                <w:sz w:val="20"/>
                <w:szCs w:val="20"/>
              </w:rPr>
            </w:pPr>
          </w:p>
        </w:tc>
        <w:tc>
          <w:tcPr>
            <w:tcW w:w="265" w:type="pct"/>
          </w:tcPr>
          <w:p w14:paraId="15E6E3B3" w14:textId="708AC39E" w:rsidR="00306F1E" w:rsidRPr="00F97F67" w:rsidRDefault="00306F1E" w:rsidP="00306F1E">
            <w:pPr>
              <w:rPr>
                <w:rFonts w:ascii="Open Sans" w:hAnsi="Open Sans" w:cs="Open Sans"/>
                <w:sz w:val="20"/>
                <w:szCs w:val="20"/>
              </w:rPr>
            </w:pPr>
            <w:r w:rsidRPr="00F97F67">
              <w:rPr>
                <w:rFonts w:ascii="Open Sans" w:hAnsi="Open Sans" w:cs="Open Sans"/>
                <w:sz w:val="20"/>
                <w:szCs w:val="20"/>
              </w:rPr>
              <w:t>X</w:t>
            </w:r>
          </w:p>
        </w:tc>
        <w:tc>
          <w:tcPr>
            <w:tcW w:w="1738" w:type="pct"/>
          </w:tcPr>
          <w:p w14:paraId="55BA0D89" w14:textId="167F8846" w:rsidR="00306F1E" w:rsidRPr="00F97F67" w:rsidRDefault="00306F1E" w:rsidP="00306F1E">
            <w:pPr>
              <w:rPr>
                <w:rFonts w:ascii="Open Sans" w:hAnsi="Open Sans" w:cs="Open Sans"/>
                <w:sz w:val="20"/>
                <w:szCs w:val="20"/>
              </w:rPr>
            </w:pPr>
            <w:r w:rsidRPr="00F97F67">
              <w:rPr>
                <w:rFonts w:ascii="Open Sans" w:hAnsi="Open Sans" w:cs="Open Sans"/>
                <w:sz w:val="20"/>
                <w:szCs w:val="20"/>
              </w:rPr>
              <w:t>Not applicable.</w:t>
            </w:r>
          </w:p>
        </w:tc>
      </w:tr>
      <w:tr w:rsidR="00306F1E" w:rsidRPr="00171613" w14:paraId="1994F516" w14:textId="77777777" w:rsidTr="00C03FE7">
        <w:trPr>
          <w:cantSplit/>
          <w:trHeight w:val="1916"/>
          <w:jc w:val="center"/>
        </w:trPr>
        <w:tc>
          <w:tcPr>
            <w:tcW w:w="686" w:type="pct"/>
            <w:vAlign w:val="center"/>
          </w:tcPr>
          <w:p w14:paraId="0A15BB16" w14:textId="77777777" w:rsidR="00306F1E" w:rsidRPr="00EE3BD2" w:rsidRDefault="00306F1E" w:rsidP="00306F1E">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306F1E" w:rsidRPr="00EE3BD2" w:rsidRDefault="00306F1E" w:rsidP="00306F1E">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306F1E" w:rsidRPr="00EE3BD2" w:rsidRDefault="00306F1E" w:rsidP="00306F1E">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306F1E" w:rsidRPr="00EE3BD2" w:rsidRDefault="00306F1E" w:rsidP="00306F1E">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306F1E" w:rsidRPr="00EE3BD2" w:rsidRDefault="00306F1E" w:rsidP="00306F1E">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306F1E" w:rsidRPr="00EE3BD2" w:rsidRDefault="00306F1E" w:rsidP="00306F1E">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306F1E" w:rsidRPr="00EE3BD2" w:rsidRDefault="00306F1E" w:rsidP="00306F1E">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35" w:type="pct"/>
          </w:tcPr>
          <w:p w14:paraId="22915421" w14:textId="77777777" w:rsidR="00306F1E" w:rsidRPr="00EE3BD2" w:rsidRDefault="00306F1E" w:rsidP="00306F1E">
            <w:pPr>
              <w:rPr>
                <w:rFonts w:ascii="Open Sans" w:hAnsi="Open Sans" w:cs="Open Sans"/>
                <w:sz w:val="20"/>
                <w:szCs w:val="20"/>
              </w:rPr>
            </w:pPr>
          </w:p>
        </w:tc>
        <w:tc>
          <w:tcPr>
            <w:tcW w:w="265" w:type="pct"/>
          </w:tcPr>
          <w:p w14:paraId="3C553C1F" w14:textId="662BBAD2" w:rsidR="00306F1E" w:rsidRPr="00F97F67" w:rsidRDefault="00306F1E" w:rsidP="00306F1E">
            <w:pPr>
              <w:rPr>
                <w:rFonts w:ascii="Open Sans" w:hAnsi="Open Sans" w:cs="Open Sans"/>
                <w:sz w:val="20"/>
                <w:szCs w:val="20"/>
              </w:rPr>
            </w:pPr>
            <w:r w:rsidRPr="00F97F67">
              <w:rPr>
                <w:rFonts w:ascii="Open Sans" w:hAnsi="Open Sans" w:cs="Open Sans"/>
                <w:sz w:val="20"/>
                <w:szCs w:val="20"/>
              </w:rPr>
              <w:t>X</w:t>
            </w:r>
          </w:p>
        </w:tc>
        <w:tc>
          <w:tcPr>
            <w:tcW w:w="1738" w:type="pct"/>
          </w:tcPr>
          <w:p w14:paraId="2CF04BB4" w14:textId="36AAF669" w:rsidR="00306F1E" w:rsidRPr="00F97F67" w:rsidRDefault="00306F1E" w:rsidP="00306F1E">
            <w:pPr>
              <w:rPr>
                <w:rFonts w:ascii="Open Sans" w:hAnsi="Open Sans" w:cs="Open Sans"/>
                <w:sz w:val="20"/>
                <w:szCs w:val="20"/>
              </w:rPr>
            </w:pPr>
            <w:r w:rsidRPr="00F97F67">
              <w:rPr>
                <w:rFonts w:ascii="Open Sans" w:hAnsi="Open Sans" w:cs="Open Sans"/>
                <w:sz w:val="20"/>
                <w:szCs w:val="20"/>
              </w:rPr>
              <w:t>Not applicable.</w:t>
            </w:r>
          </w:p>
        </w:tc>
      </w:tr>
      <w:tr w:rsidR="00306F1E" w:rsidRPr="00171613" w14:paraId="73F6738D" w14:textId="77777777" w:rsidTr="00C03FE7">
        <w:trPr>
          <w:cantSplit/>
          <w:trHeight w:val="1916"/>
          <w:jc w:val="center"/>
        </w:trPr>
        <w:tc>
          <w:tcPr>
            <w:tcW w:w="686" w:type="pct"/>
            <w:vAlign w:val="center"/>
          </w:tcPr>
          <w:p w14:paraId="4C0B16B3" w14:textId="77777777" w:rsidR="00306F1E" w:rsidRPr="00EE3BD2" w:rsidRDefault="00306F1E" w:rsidP="00306F1E">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5417284D" w14:textId="6072A41F" w:rsidR="00306F1E" w:rsidRPr="00EE3BD2" w:rsidRDefault="00306F1E" w:rsidP="00306F1E">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306F1E" w:rsidRPr="00EE3BD2" w:rsidRDefault="00306F1E" w:rsidP="00306F1E">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306F1E" w:rsidRPr="00EE3BD2" w:rsidRDefault="00306F1E" w:rsidP="00306F1E">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306F1E" w:rsidRPr="00EE3BD2" w:rsidRDefault="00306F1E" w:rsidP="00306F1E">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306F1E" w:rsidRPr="00EE3BD2" w:rsidRDefault="00306F1E" w:rsidP="00306F1E">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35" w:type="pct"/>
          </w:tcPr>
          <w:p w14:paraId="094AD269" w14:textId="77777777" w:rsidR="00306F1E" w:rsidRPr="00EE3BD2" w:rsidRDefault="00306F1E" w:rsidP="00306F1E">
            <w:pPr>
              <w:rPr>
                <w:rFonts w:ascii="Open Sans" w:hAnsi="Open Sans" w:cs="Open Sans"/>
                <w:sz w:val="20"/>
                <w:szCs w:val="20"/>
              </w:rPr>
            </w:pPr>
          </w:p>
        </w:tc>
        <w:tc>
          <w:tcPr>
            <w:tcW w:w="265" w:type="pct"/>
          </w:tcPr>
          <w:p w14:paraId="1676B2E1" w14:textId="16F32825" w:rsidR="00306F1E" w:rsidRPr="00F97F67" w:rsidRDefault="00306F1E" w:rsidP="00306F1E">
            <w:pPr>
              <w:rPr>
                <w:rFonts w:ascii="Open Sans" w:hAnsi="Open Sans" w:cs="Open Sans"/>
                <w:sz w:val="20"/>
                <w:szCs w:val="20"/>
              </w:rPr>
            </w:pPr>
            <w:r w:rsidRPr="00F97F67">
              <w:rPr>
                <w:rFonts w:ascii="Open Sans" w:hAnsi="Open Sans" w:cs="Open Sans"/>
                <w:sz w:val="20"/>
                <w:szCs w:val="20"/>
              </w:rPr>
              <w:t>X</w:t>
            </w:r>
          </w:p>
        </w:tc>
        <w:tc>
          <w:tcPr>
            <w:tcW w:w="1738" w:type="pct"/>
          </w:tcPr>
          <w:p w14:paraId="62B92612" w14:textId="0957CBA4" w:rsidR="00306F1E" w:rsidRPr="00F97F67" w:rsidRDefault="00306F1E" w:rsidP="00306F1E">
            <w:pPr>
              <w:rPr>
                <w:rFonts w:ascii="Open Sans" w:hAnsi="Open Sans" w:cs="Open Sans"/>
                <w:sz w:val="20"/>
                <w:szCs w:val="20"/>
              </w:rPr>
            </w:pPr>
            <w:r w:rsidRPr="00F97F67">
              <w:rPr>
                <w:rFonts w:ascii="Open Sans" w:hAnsi="Open Sans" w:cs="Open Sans"/>
                <w:sz w:val="20"/>
                <w:szCs w:val="20"/>
              </w:rPr>
              <w:t>Not applicable.</w:t>
            </w:r>
          </w:p>
        </w:tc>
      </w:tr>
      <w:tr w:rsidR="00306F1E" w:rsidRPr="00171613" w14:paraId="676C083A" w14:textId="77777777" w:rsidTr="00C03FE7">
        <w:trPr>
          <w:cantSplit/>
          <w:trHeight w:val="1916"/>
          <w:jc w:val="center"/>
        </w:trPr>
        <w:tc>
          <w:tcPr>
            <w:tcW w:w="686" w:type="pct"/>
            <w:vAlign w:val="center"/>
          </w:tcPr>
          <w:p w14:paraId="69EFA6F2" w14:textId="77777777" w:rsidR="00306F1E" w:rsidRPr="00EE3BD2" w:rsidRDefault="00306F1E" w:rsidP="00306F1E">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306F1E" w:rsidRPr="00EE3BD2" w:rsidRDefault="00306F1E" w:rsidP="00306F1E">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306F1E" w:rsidRPr="00EE3BD2" w:rsidRDefault="00306F1E" w:rsidP="00306F1E">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306F1E" w:rsidRPr="00EE3BD2" w:rsidRDefault="00306F1E" w:rsidP="00306F1E">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306F1E" w:rsidRPr="00EE3BD2" w:rsidRDefault="00306F1E" w:rsidP="00306F1E">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306F1E" w:rsidRPr="00EE3BD2" w:rsidRDefault="00306F1E" w:rsidP="00306F1E">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35" w:type="pct"/>
          </w:tcPr>
          <w:p w14:paraId="5657E003" w14:textId="77777777" w:rsidR="00306F1E" w:rsidRPr="00EE3BD2" w:rsidRDefault="00306F1E" w:rsidP="00306F1E">
            <w:pPr>
              <w:rPr>
                <w:rFonts w:ascii="Open Sans" w:hAnsi="Open Sans" w:cs="Open Sans"/>
                <w:sz w:val="20"/>
                <w:szCs w:val="20"/>
              </w:rPr>
            </w:pPr>
          </w:p>
        </w:tc>
        <w:tc>
          <w:tcPr>
            <w:tcW w:w="265" w:type="pct"/>
          </w:tcPr>
          <w:p w14:paraId="0439AA7F" w14:textId="2A04C113" w:rsidR="00306F1E" w:rsidRPr="00F97F67" w:rsidRDefault="00306F1E" w:rsidP="00306F1E">
            <w:pPr>
              <w:rPr>
                <w:rFonts w:ascii="Open Sans" w:hAnsi="Open Sans" w:cs="Open Sans"/>
                <w:sz w:val="20"/>
                <w:szCs w:val="20"/>
              </w:rPr>
            </w:pPr>
            <w:r w:rsidRPr="00F97F67">
              <w:rPr>
                <w:rFonts w:ascii="Open Sans" w:hAnsi="Open Sans" w:cs="Open Sans"/>
                <w:sz w:val="20"/>
                <w:szCs w:val="20"/>
              </w:rPr>
              <w:t>X</w:t>
            </w:r>
          </w:p>
        </w:tc>
        <w:tc>
          <w:tcPr>
            <w:tcW w:w="1738" w:type="pct"/>
          </w:tcPr>
          <w:p w14:paraId="334E8C60" w14:textId="136FB033" w:rsidR="00306F1E" w:rsidRPr="00F97F67" w:rsidRDefault="00306F1E" w:rsidP="00306F1E">
            <w:pPr>
              <w:rPr>
                <w:rFonts w:ascii="Open Sans" w:hAnsi="Open Sans" w:cs="Open Sans"/>
                <w:sz w:val="20"/>
                <w:szCs w:val="20"/>
              </w:rPr>
            </w:pPr>
            <w:r w:rsidRPr="00F97F67">
              <w:rPr>
                <w:rFonts w:ascii="Open Sans" w:hAnsi="Open Sans" w:cs="Open Sans"/>
                <w:sz w:val="20"/>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7F7660"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61182CB" w14:textId="77777777" w:rsidR="009F5FF3" w:rsidRDefault="009F5FF3" w:rsidP="00733F6A">
            <w:pPr>
              <w:rPr>
                <w:rFonts w:ascii="Open Sans" w:hAnsi="Open Sans" w:cs="Open Sans"/>
                <w:b/>
                <w:sz w:val="20"/>
                <w:szCs w:val="20"/>
              </w:rPr>
            </w:pPr>
            <w:r w:rsidRPr="008F6BE9">
              <w:rPr>
                <w:rFonts w:ascii="Open Sans" w:hAnsi="Open Sans" w:cs="Open Sans"/>
                <w:b/>
                <w:sz w:val="20"/>
                <w:szCs w:val="20"/>
              </w:rPr>
              <w:t>No</w:t>
            </w:r>
          </w:p>
          <w:p w14:paraId="09A4B07F" w14:textId="448DFA25" w:rsidR="00306F1E" w:rsidRPr="008F6BE9" w:rsidRDefault="00306F1E" w:rsidP="00733F6A">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0E13B847" w14:textId="6AFF34E5"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r w:rsidR="00306F1E">
              <w:rPr>
                <w:rFonts w:ascii="Open Sans" w:hAnsi="Open Sans" w:cs="Open Sans"/>
                <w:b/>
                <w:sz w:val="20"/>
                <w:szCs w:val="20"/>
              </w:rPr>
              <w:br/>
              <w:t>These proficiency levels are beyond the scope of this elementary school text.</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7F7660"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7F7660"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7F7660"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10A91E40" w:rsidR="009F5FF3" w:rsidRPr="00EE3BD2" w:rsidRDefault="00306F1E" w:rsidP="009F5FF3">
            <w:pPr>
              <w:rPr>
                <w:rFonts w:ascii="Open Sans" w:hAnsi="Open Sans" w:cs="Open Sans"/>
                <w:sz w:val="20"/>
                <w:szCs w:val="20"/>
              </w:rPr>
            </w:pPr>
            <w:r>
              <w:rPr>
                <w:rFonts w:ascii="Open Sans" w:hAnsi="Open Sans" w:cs="Open Sans"/>
                <w:sz w:val="20"/>
                <w:szCs w:val="20"/>
              </w:rPr>
              <w:t>X</w:t>
            </w: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0A1FE54C" w14:textId="7568CDB7" w:rsidR="009F5FF3" w:rsidRDefault="00306F1E" w:rsidP="009F5FF3">
            <w:pPr>
              <w:rPr>
                <w:rFonts w:ascii="Open Sans" w:hAnsi="Open Sans" w:cs="Open Sans"/>
                <w:sz w:val="20"/>
                <w:szCs w:val="20"/>
              </w:rPr>
            </w:pPr>
            <w:r>
              <w:rPr>
                <w:rFonts w:ascii="Open Sans" w:hAnsi="Open Sans" w:cs="Open Sans"/>
                <w:sz w:val="20"/>
                <w:szCs w:val="20"/>
              </w:rPr>
              <w:t>Students are encouraged to present a variety of inf</w:t>
            </w:r>
            <w:r w:rsidR="00160771">
              <w:rPr>
                <w:rFonts w:ascii="Open Sans" w:hAnsi="Open Sans" w:cs="Open Sans"/>
                <w:sz w:val="20"/>
                <w:szCs w:val="20"/>
              </w:rPr>
              <w:t>ormation through their writings; e</w:t>
            </w:r>
            <w:r>
              <w:rPr>
                <w:rFonts w:ascii="Open Sans" w:hAnsi="Open Sans" w:cs="Open Sans"/>
                <w:sz w:val="20"/>
                <w:szCs w:val="20"/>
              </w:rPr>
              <w:t>specially in the “¡A escribir!” sections.</w:t>
            </w:r>
          </w:p>
          <w:p w14:paraId="77EA73A6" w14:textId="77777777" w:rsidR="00306F1E" w:rsidRDefault="00306F1E" w:rsidP="009F5FF3">
            <w:pPr>
              <w:rPr>
                <w:rFonts w:ascii="Open Sans" w:hAnsi="Open Sans" w:cs="Open Sans"/>
                <w:sz w:val="20"/>
                <w:szCs w:val="20"/>
              </w:rPr>
            </w:pPr>
          </w:p>
          <w:p w14:paraId="6B2A538E" w14:textId="01E5ECD1" w:rsidR="00306F1E" w:rsidRDefault="00306F1E" w:rsidP="009F5FF3">
            <w:pPr>
              <w:rPr>
                <w:rFonts w:ascii="Open Sans" w:hAnsi="Open Sans" w:cs="Open Sans"/>
                <w:sz w:val="20"/>
                <w:szCs w:val="20"/>
              </w:rPr>
            </w:pPr>
            <w:r>
              <w:rPr>
                <w:rFonts w:ascii="Open Sans" w:hAnsi="Open Sans" w:cs="Open Sans"/>
                <w:sz w:val="20"/>
                <w:szCs w:val="20"/>
              </w:rPr>
              <w:t>Examples include:</w:t>
            </w:r>
          </w:p>
          <w:p w14:paraId="2C9CB2EB" w14:textId="77777777" w:rsidR="00160771" w:rsidRDefault="00160771" w:rsidP="009F5FF3">
            <w:pPr>
              <w:rPr>
                <w:rFonts w:ascii="Open Sans" w:hAnsi="Open Sans" w:cs="Open Sans"/>
                <w:sz w:val="20"/>
                <w:szCs w:val="20"/>
              </w:rPr>
            </w:pPr>
            <w:r>
              <w:rPr>
                <w:rFonts w:ascii="Open Sans" w:hAnsi="Open Sans" w:cs="Open Sans"/>
                <w:sz w:val="20"/>
                <w:szCs w:val="20"/>
              </w:rPr>
              <w:t>p.144 Completing profile cards about different characteristics of different animals</w:t>
            </w:r>
          </w:p>
          <w:p w14:paraId="79CF2985" w14:textId="3A4F33D1" w:rsidR="00160771" w:rsidRPr="00EE3BD2" w:rsidRDefault="00160771" w:rsidP="009F5FF3">
            <w:pPr>
              <w:rPr>
                <w:rFonts w:ascii="Open Sans" w:hAnsi="Open Sans" w:cs="Open Sans"/>
                <w:sz w:val="20"/>
                <w:szCs w:val="20"/>
              </w:rPr>
            </w:pPr>
            <w:r>
              <w:rPr>
                <w:rFonts w:ascii="Open Sans" w:hAnsi="Open Sans" w:cs="Open Sans"/>
                <w:sz w:val="20"/>
                <w:szCs w:val="20"/>
              </w:rPr>
              <w:t>p.145 Presentation of a multi-chapter writing about your pet</w:t>
            </w:r>
          </w:p>
        </w:tc>
      </w:tr>
      <w:tr w:rsidR="009F5FF3" w:rsidRPr="007F7660"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27835850" w:rsidR="009F5FF3" w:rsidRPr="00EE3BD2" w:rsidRDefault="00F97F67" w:rsidP="009F5FF3">
            <w:pPr>
              <w:rPr>
                <w:rFonts w:ascii="Open Sans" w:hAnsi="Open Sans" w:cs="Open Sans"/>
                <w:sz w:val="20"/>
                <w:szCs w:val="20"/>
              </w:rPr>
            </w:pPr>
            <w:r>
              <w:rPr>
                <w:rFonts w:ascii="Open Sans" w:hAnsi="Open Sans" w:cs="Open Sans"/>
                <w:sz w:val="20"/>
                <w:szCs w:val="20"/>
              </w:rPr>
              <w:t>X</w:t>
            </w: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2BF3B68F" w14:textId="2108A02F" w:rsidR="009F5FF3" w:rsidRDefault="00F97F67" w:rsidP="009F5FF3">
            <w:pPr>
              <w:rPr>
                <w:rFonts w:ascii="Open Sans" w:hAnsi="Open Sans" w:cs="Open Sans"/>
                <w:sz w:val="20"/>
                <w:szCs w:val="20"/>
              </w:rPr>
            </w:pPr>
            <w:r>
              <w:rPr>
                <w:rFonts w:ascii="Open Sans" w:hAnsi="Open Sans" w:cs="Open Sans"/>
                <w:sz w:val="20"/>
                <w:szCs w:val="20"/>
              </w:rPr>
              <w:t>Students are provided with enough resources to develop proficiencies B and C, but proficiency A is lacking in that there are no simple</w:t>
            </w:r>
            <w:r w:rsidR="00CF176F">
              <w:rPr>
                <w:rFonts w:ascii="Open Sans" w:hAnsi="Open Sans" w:cs="Open Sans"/>
                <w:sz w:val="20"/>
                <w:szCs w:val="20"/>
              </w:rPr>
              <w:t xml:space="preserve"> forms to fill out; however, this</w:t>
            </w:r>
            <w:r>
              <w:rPr>
                <w:rFonts w:ascii="Open Sans" w:hAnsi="Open Sans" w:cs="Open Sans"/>
                <w:sz w:val="20"/>
                <w:szCs w:val="20"/>
              </w:rPr>
              <w:t xml:space="preserve"> book do</w:t>
            </w:r>
            <w:r w:rsidR="00CF176F">
              <w:rPr>
                <w:rFonts w:ascii="Open Sans" w:hAnsi="Open Sans" w:cs="Open Sans"/>
                <w:sz w:val="20"/>
                <w:szCs w:val="20"/>
              </w:rPr>
              <w:t>es</w:t>
            </w:r>
            <w:r>
              <w:rPr>
                <w:rFonts w:ascii="Open Sans" w:hAnsi="Open Sans" w:cs="Open Sans"/>
                <w:sz w:val="20"/>
                <w:szCs w:val="20"/>
              </w:rPr>
              <w:t xml:space="preserve"> provide information and practice in providing personal information for communication.</w:t>
            </w:r>
          </w:p>
          <w:p w14:paraId="5B296FF3" w14:textId="77777777" w:rsidR="00F97F67" w:rsidRDefault="00F97F67" w:rsidP="009F5FF3">
            <w:pPr>
              <w:rPr>
                <w:rFonts w:ascii="Open Sans" w:hAnsi="Open Sans" w:cs="Open Sans"/>
                <w:sz w:val="20"/>
                <w:szCs w:val="20"/>
              </w:rPr>
            </w:pPr>
          </w:p>
          <w:p w14:paraId="6796A480" w14:textId="29BD66C4" w:rsidR="00F97F67" w:rsidRPr="007F7660" w:rsidRDefault="00F97F67" w:rsidP="009F5FF3">
            <w:pPr>
              <w:rPr>
                <w:rFonts w:ascii="Open Sans" w:hAnsi="Open Sans" w:cs="Open Sans"/>
                <w:sz w:val="20"/>
                <w:szCs w:val="20"/>
              </w:rPr>
            </w:pPr>
            <w:r w:rsidRPr="007F7660">
              <w:rPr>
                <w:rFonts w:ascii="Open Sans" w:hAnsi="Open Sans" w:cs="Open Sans"/>
                <w:sz w:val="20"/>
                <w:szCs w:val="20"/>
              </w:rPr>
              <w:t>Examples include:</w:t>
            </w:r>
          </w:p>
          <w:p w14:paraId="6CECD228" w14:textId="05F1439D" w:rsidR="00E35195" w:rsidRPr="007F7660" w:rsidRDefault="00E35195" w:rsidP="009F5FF3">
            <w:pPr>
              <w:rPr>
                <w:rFonts w:ascii="Open Sans" w:hAnsi="Open Sans" w:cs="Open Sans"/>
                <w:sz w:val="20"/>
                <w:szCs w:val="20"/>
              </w:rPr>
            </w:pPr>
            <w:r w:rsidRPr="007F7660">
              <w:rPr>
                <w:rFonts w:ascii="Open Sans" w:hAnsi="Open Sans" w:cs="Open Sans"/>
                <w:sz w:val="20"/>
                <w:szCs w:val="20"/>
              </w:rPr>
              <w:t xml:space="preserve">p.86 ¡A escribir! – </w:t>
            </w:r>
            <w:r w:rsidR="00CF176F" w:rsidRPr="007F7660">
              <w:rPr>
                <w:rFonts w:ascii="Open Sans" w:hAnsi="Open Sans" w:cs="Open Sans"/>
                <w:sz w:val="20"/>
                <w:szCs w:val="20"/>
              </w:rPr>
              <w:t>Describing a c</w:t>
            </w:r>
            <w:r w:rsidRPr="007F7660">
              <w:rPr>
                <w:rFonts w:ascii="Open Sans" w:hAnsi="Open Sans" w:cs="Open Sans"/>
                <w:sz w:val="20"/>
                <w:szCs w:val="20"/>
              </w:rPr>
              <w:t>lassroom</w:t>
            </w:r>
          </w:p>
          <w:p w14:paraId="56946A64" w14:textId="2699FC5A" w:rsidR="00E35195" w:rsidRPr="00E35195" w:rsidRDefault="00E35195" w:rsidP="009F5FF3">
            <w:pPr>
              <w:rPr>
                <w:rFonts w:ascii="Open Sans" w:hAnsi="Open Sans" w:cs="Open Sans"/>
                <w:sz w:val="20"/>
                <w:szCs w:val="20"/>
              </w:rPr>
            </w:pPr>
            <w:r w:rsidRPr="00E35195">
              <w:rPr>
                <w:rFonts w:ascii="Open Sans" w:hAnsi="Open Sans" w:cs="Open Sans"/>
                <w:sz w:val="20"/>
                <w:szCs w:val="20"/>
              </w:rPr>
              <w:t xml:space="preserve">p.107 C </w:t>
            </w:r>
            <w:r w:rsidR="00CF176F">
              <w:rPr>
                <w:rFonts w:ascii="Open Sans" w:hAnsi="Open Sans" w:cs="Open Sans"/>
                <w:sz w:val="20"/>
                <w:szCs w:val="20"/>
              </w:rPr>
              <w:t>Presenting part of your class schedule</w:t>
            </w:r>
          </w:p>
        </w:tc>
      </w:tr>
      <w:tr w:rsidR="009F5FF3" w:rsidRPr="007F7660"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1F8678AD" w:rsidR="009F5FF3" w:rsidRPr="00EE3BD2" w:rsidRDefault="00F2593B"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4EEC07B5" w:rsidR="009F5FF3" w:rsidRPr="00EE3BD2" w:rsidRDefault="00F97F67" w:rsidP="009F5FF3">
            <w:pPr>
              <w:rPr>
                <w:rFonts w:ascii="Open Sans" w:hAnsi="Open Sans" w:cs="Open Sans"/>
                <w:sz w:val="20"/>
                <w:szCs w:val="20"/>
              </w:rPr>
            </w:pPr>
            <w:r>
              <w:rPr>
                <w:rFonts w:ascii="Open Sans" w:hAnsi="Open Sans" w:cs="Open Sans"/>
                <w:sz w:val="20"/>
                <w:szCs w:val="20"/>
              </w:rPr>
              <w:t>X</w:t>
            </w:r>
          </w:p>
        </w:tc>
        <w:tc>
          <w:tcPr>
            <w:tcW w:w="1738" w:type="pct"/>
          </w:tcPr>
          <w:p w14:paraId="4F74565B" w14:textId="68DDFADB" w:rsidR="009F5FF3" w:rsidRPr="00EE3BD2" w:rsidRDefault="00F97F67" w:rsidP="009F5FF3">
            <w:pPr>
              <w:rPr>
                <w:rFonts w:ascii="Open Sans" w:hAnsi="Open Sans" w:cs="Open Sans"/>
                <w:sz w:val="20"/>
                <w:szCs w:val="20"/>
              </w:rPr>
            </w:pPr>
            <w:r>
              <w:rPr>
                <w:rFonts w:ascii="Open Sans" w:hAnsi="Open Sans" w:cs="Open Sans"/>
                <w:sz w:val="20"/>
                <w:szCs w:val="20"/>
              </w:rPr>
              <w:t>While the book does provide resources to teach students how to ask for basic information through memorized expressions, proficiencies A and B are lacking.</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7F7660" w14:paraId="4F82F296" w14:textId="77777777" w:rsidTr="00733F6A">
        <w:trPr>
          <w:cantSplit/>
          <w:trHeight w:val="1440"/>
          <w:jc w:val="center"/>
        </w:trPr>
        <w:tc>
          <w:tcPr>
            <w:tcW w:w="2764" w:type="pct"/>
            <w:shd w:val="clear" w:color="auto" w:fill="F2F2F2" w:themeFill="background1" w:themeFillShade="F2"/>
            <w:vAlign w:val="center"/>
          </w:tcPr>
          <w:p w14:paraId="062889DB" w14:textId="3B439FCA"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lastRenderedPageBreak/>
              <w:t xml:space="preserve">These materials meet with at least 80% of C1.5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0C63311A" w14:textId="77777777" w:rsidR="00FF0E03" w:rsidRDefault="00FF0E03" w:rsidP="00733F6A">
            <w:pPr>
              <w:rPr>
                <w:rFonts w:ascii="Open Sans" w:hAnsi="Open Sans" w:cs="Open Sans"/>
                <w:b/>
                <w:szCs w:val="20"/>
              </w:rPr>
            </w:pPr>
            <w:r w:rsidRPr="00EE3BD2">
              <w:rPr>
                <w:rFonts w:ascii="Open Sans" w:hAnsi="Open Sans" w:cs="Open Sans"/>
                <w:b/>
                <w:szCs w:val="20"/>
              </w:rPr>
              <w:t>Yes</w:t>
            </w:r>
          </w:p>
          <w:p w14:paraId="5C3D5A98" w14:textId="5BC66002" w:rsidR="00F97F67" w:rsidRPr="00EE3BD2" w:rsidRDefault="00F97F67"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B66FE42" w14:textId="77777777" w:rsidR="00FF0E03" w:rsidRDefault="00FF0E03" w:rsidP="00733F6A">
            <w:pPr>
              <w:rPr>
                <w:rFonts w:ascii="Open Sans" w:hAnsi="Open Sans" w:cs="Open Sans"/>
                <w:b/>
                <w:szCs w:val="20"/>
              </w:rPr>
            </w:pPr>
            <w:r w:rsidRPr="00EE3BD2">
              <w:rPr>
                <w:rFonts w:ascii="Open Sans" w:hAnsi="Open Sans" w:cs="Open Sans"/>
                <w:b/>
                <w:szCs w:val="20"/>
              </w:rPr>
              <w:t>Notes (Optional)</w:t>
            </w:r>
          </w:p>
          <w:p w14:paraId="1E1CBCC7" w14:textId="55D16A4F" w:rsidR="00F97F67" w:rsidRPr="00EE3BD2" w:rsidRDefault="00F97F67" w:rsidP="00733F6A">
            <w:pPr>
              <w:rPr>
                <w:rFonts w:ascii="Open Sans" w:hAnsi="Open Sans" w:cs="Open Sans"/>
                <w:b/>
                <w:szCs w:val="20"/>
              </w:rPr>
            </w:pPr>
            <w:r>
              <w:rPr>
                <w:rFonts w:ascii="Open Sans" w:hAnsi="Open Sans" w:cs="Open Sans"/>
                <w:b/>
                <w:szCs w:val="20"/>
              </w:rPr>
              <w:t>This</w:t>
            </w:r>
            <w:r w:rsidR="00CF176F">
              <w:rPr>
                <w:rFonts w:ascii="Open Sans" w:hAnsi="Open Sans" w:cs="Open Sans"/>
                <w:b/>
                <w:szCs w:val="20"/>
              </w:rPr>
              <w:t xml:space="preserve"> </w:t>
            </w:r>
            <w:r>
              <w:rPr>
                <w:rFonts w:ascii="Open Sans" w:hAnsi="Open Sans" w:cs="Open Sans"/>
                <w:b/>
                <w:szCs w:val="20"/>
              </w:rPr>
              <w:t xml:space="preserve">textbook satisfies the requirements of </w:t>
            </w:r>
            <w:r w:rsidR="00E35195">
              <w:rPr>
                <w:rFonts w:ascii="Open Sans" w:hAnsi="Open Sans" w:cs="Open Sans"/>
                <w:b/>
                <w:szCs w:val="20"/>
              </w:rPr>
              <w:t>this proficiency range. Being</w:t>
            </w:r>
            <w:r>
              <w:rPr>
                <w:rFonts w:ascii="Open Sans" w:hAnsi="Open Sans" w:cs="Open Sans"/>
                <w:b/>
                <w:szCs w:val="20"/>
              </w:rPr>
              <w:t xml:space="preserve"> introductory textbook</w:t>
            </w:r>
            <w:r w:rsidR="00E35195">
              <w:rPr>
                <w:rFonts w:ascii="Open Sans" w:hAnsi="Open Sans" w:cs="Open Sans"/>
                <w:b/>
                <w:szCs w:val="20"/>
              </w:rPr>
              <w:t>s</w:t>
            </w:r>
            <w:r>
              <w:rPr>
                <w:rFonts w:ascii="Open Sans" w:hAnsi="Open Sans" w:cs="Open Sans"/>
                <w:b/>
                <w:szCs w:val="20"/>
              </w:rPr>
              <w:t xml:space="preserve"> for Kindergarten to 1</w:t>
            </w:r>
            <w:r w:rsidRPr="00306F1E">
              <w:rPr>
                <w:rFonts w:ascii="Open Sans" w:hAnsi="Open Sans" w:cs="Open Sans"/>
                <w:b/>
                <w:szCs w:val="20"/>
                <w:vertAlign w:val="superscript"/>
              </w:rPr>
              <w:t>st</w:t>
            </w:r>
            <w:r>
              <w:rPr>
                <w:rFonts w:ascii="Open Sans" w:hAnsi="Open Sans" w:cs="Open Sans"/>
                <w:b/>
                <w:szCs w:val="20"/>
              </w:rPr>
              <w:t xml:space="preserve"> grade level students, the proficiency targets do not go far beyo</w:t>
            </w:r>
            <w:r w:rsidR="00E35195">
              <w:rPr>
                <w:rFonts w:ascii="Open Sans" w:hAnsi="Open Sans" w:cs="Open Sans"/>
                <w:b/>
                <w:szCs w:val="20"/>
              </w:rPr>
              <w:t>nd Novice Mid, but the proficiencies reached are presented in a seemingly eclectic, yet effective way.</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27"/>
        <w:gridCol w:w="721"/>
        <w:gridCol w:w="5032"/>
      </w:tblGrid>
      <w:tr w:rsidR="00F97F67" w:rsidRPr="00171613" w14:paraId="23F667E9" w14:textId="77777777" w:rsidTr="00C03FE7">
        <w:trPr>
          <w:cantSplit/>
          <w:trHeight w:val="1916"/>
          <w:jc w:val="center"/>
        </w:trPr>
        <w:tc>
          <w:tcPr>
            <w:tcW w:w="686" w:type="pct"/>
            <w:vAlign w:val="center"/>
          </w:tcPr>
          <w:p w14:paraId="15DEE174" w14:textId="77777777" w:rsidR="00F97F67" w:rsidRPr="00EE3BD2" w:rsidRDefault="00F97F67" w:rsidP="00F97F67">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F97F67" w:rsidRPr="00EE3BD2" w:rsidRDefault="00F97F67" w:rsidP="00F97F67">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F97F67" w:rsidRPr="00EE3BD2" w:rsidRDefault="00F97F67" w:rsidP="00F97F67">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F97F67" w:rsidRPr="00EE3BD2" w:rsidRDefault="00F97F67" w:rsidP="00F97F6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F97F67" w:rsidRPr="00EE3BD2" w:rsidRDefault="00F97F67" w:rsidP="00F97F6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F97F67" w:rsidRPr="00EE3BD2" w:rsidRDefault="00F97F67" w:rsidP="00F97F6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F97F67" w:rsidRPr="00EE3BD2" w:rsidRDefault="00F97F67" w:rsidP="00F97F6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F97F67" w:rsidRPr="00EE3BD2" w:rsidRDefault="00F97F67" w:rsidP="00F97F6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F97F67" w:rsidRPr="00EE3BD2" w:rsidRDefault="00F97F67" w:rsidP="00F97F6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51" w:type="pct"/>
          </w:tcPr>
          <w:p w14:paraId="2AE0BBC6" w14:textId="77777777" w:rsidR="00F97F67" w:rsidRPr="00EE3BD2" w:rsidRDefault="00F97F67" w:rsidP="00F97F67">
            <w:pPr>
              <w:rPr>
                <w:rFonts w:ascii="Open Sans" w:hAnsi="Open Sans" w:cs="Open Sans"/>
                <w:sz w:val="20"/>
                <w:szCs w:val="20"/>
              </w:rPr>
            </w:pPr>
          </w:p>
        </w:tc>
        <w:tc>
          <w:tcPr>
            <w:tcW w:w="249" w:type="pct"/>
          </w:tcPr>
          <w:p w14:paraId="0A90711A" w14:textId="2BAA3BFD" w:rsidR="00F97F67" w:rsidRPr="00F97F67" w:rsidRDefault="00F97F67" w:rsidP="00F97F67">
            <w:pPr>
              <w:rPr>
                <w:rFonts w:ascii="Open Sans" w:hAnsi="Open Sans" w:cs="Open Sans"/>
                <w:sz w:val="20"/>
                <w:szCs w:val="20"/>
              </w:rPr>
            </w:pPr>
            <w:r w:rsidRPr="00F97F67">
              <w:rPr>
                <w:rFonts w:ascii="Open Sans" w:hAnsi="Open Sans" w:cs="Open Sans"/>
                <w:sz w:val="20"/>
                <w:szCs w:val="20"/>
              </w:rPr>
              <w:t>X</w:t>
            </w:r>
          </w:p>
        </w:tc>
        <w:tc>
          <w:tcPr>
            <w:tcW w:w="1738" w:type="pct"/>
          </w:tcPr>
          <w:p w14:paraId="624FA193" w14:textId="3CCC3645" w:rsidR="00F97F67" w:rsidRPr="00F97F67" w:rsidRDefault="00F97F67" w:rsidP="00F97F67">
            <w:pPr>
              <w:rPr>
                <w:rFonts w:ascii="Open Sans" w:hAnsi="Open Sans" w:cs="Open Sans"/>
                <w:sz w:val="20"/>
                <w:szCs w:val="20"/>
              </w:rPr>
            </w:pPr>
            <w:r w:rsidRPr="00F97F67">
              <w:rPr>
                <w:rFonts w:ascii="Open Sans" w:hAnsi="Open Sans" w:cs="Open Sans"/>
                <w:sz w:val="20"/>
                <w:szCs w:val="20"/>
              </w:rPr>
              <w:t>Not applicable.</w:t>
            </w:r>
          </w:p>
        </w:tc>
      </w:tr>
      <w:tr w:rsidR="00F97F67" w:rsidRPr="00171613" w14:paraId="693EE02B" w14:textId="77777777" w:rsidTr="001273EB">
        <w:trPr>
          <w:cantSplit/>
          <w:trHeight w:val="1916"/>
          <w:jc w:val="center"/>
        </w:trPr>
        <w:tc>
          <w:tcPr>
            <w:tcW w:w="686" w:type="pct"/>
            <w:vAlign w:val="center"/>
          </w:tcPr>
          <w:p w14:paraId="650E2E89" w14:textId="77777777" w:rsidR="00F97F67" w:rsidRPr="00EE3BD2" w:rsidRDefault="00F97F67" w:rsidP="00F97F67">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F97F67" w:rsidRPr="00EE3BD2" w:rsidRDefault="00F97F67" w:rsidP="00F97F67">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F97F67" w:rsidRPr="00EE3BD2" w:rsidRDefault="00F97F67" w:rsidP="00F97F67">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F97F67" w:rsidRPr="00EE3BD2" w:rsidRDefault="00F97F67" w:rsidP="00F97F67">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F97F67" w:rsidRPr="00EE3BD2" w:rsidRDefault="00F97F67" w:rsidP="00F97F67">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F97F67" w:rsidRPr="00EE3BD2" w:rsidRDefault="00F97F67" w:rsidP="00F97F67">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F97F67" w:rsidRPr="00EE3BD2" w:rsidRDefault="00F97F67" w:rsidP="00F97F67">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F97F67" w:rsidRPr="00EE3BD2" w:rsidRDefault="00F97F67" w:rsidP="00F97F67">
            <w:pPr>
              <w:rPr>
                <w:rFonts w:ascii="Open Sans" w:hAnsi="Open Sans" w:cs="Open Sans"/>
                <w:sz w:val="20"/>
                <w:szCs w:val="20"/>
              </w:rPr>
            </w:pPr>
          </w:p>
        </w:tc>
        <w:tc>
          <w:tcPr>
            <w:tcW w:w="249" w:type="pct"/>
          </w:tcPr>
          <w:p w14:paraId="17989D7B" w14:textId="4F4BB4D9" w:rsidR="00F97F67" w:rsidRPr="00F97F67" w:rsidRDefault="00F97F67" w:rsidP="00F97F67">
            <w:pPr>
              <w:rPr>
                <w:rFonts w:ascii="Open Sans" w:hAnsi="Open Sans" w:cs="Open Sans"/>
                <w:sz w:val="20"/>
                <w:szCs w:val="20"/>
              </w:rPr>
            </w:pPr>
            <w:r w:rsidRPr="00F97F67">
              <w:rPr>
                <w:rFonts w:ascii="Open Sans" w:hAnsi="Open Sans" w:cs="Open Sans"/>
                <w:sz w:val="20"/>
                <w:szCs w:val="20"/>
              </w:rPr>
              <w:t>X</w:t>
            </w:r>
          </w:p>
        </w:tc>
        <w:tc>
          <w:tcPr>
            <w:tcW w:w="1738" w:type="pct"/>
          </w:tcPr>
          <w:p w14:paraId="54DE2504" w14:textId="2665CD64" w:rsidR="00F97F67" w:rsidRPr="00F97F67" w:rsidRDefault="00F97F67" w:rsidP="00F97F67">
            <w:pPr>
              <w:rPr>
                <w:rFonts w:ascii="Open Sans" w:hAnsi="Open Sans" w:cs="Open Sans"/>
                <w:sz w:val="20"/>
                <w:szCs w:val="20"/>
              </w:rPr>
            </w:pPr>
            <w:r w:rsidRPr="00F97F67">
              <w:rPr>
                <w:rFonts w:ascii="Open Sans" w:hAnsi="Open Sans" w:cs="Open Sans"/>
                <w:sz w:val="20"/>
                <w:szCs w:val="20"/>
              </w:rPr>
              <w:t>Not applicable.</w:t>
            </w:r>
          </w:p>
        </w:tc>
      </w:tr>
      <w:tr w:rsidR="00F97F67" w:rsidRPr="00171613" w14:paraId="76DC98A1" w14:textId="77777777" w:rsidTr="00C03FE7">
        <w:trPr>
          <w:cantSplit/>
          <w:trHeight w:val="1916"/>
          <w:jc w:val="center"/>
        </w:trPr>
        <w:tc>
          <w:tcPr>
            <w:tcW w:w="686" w:type="pct"/>
            <w:vAlign w:val="center"/>
          </w:tcPr>
          <w:p w14:paraId="136421D2" w14:textId="77777777" w:rsidR="00F97F67" w:rsidRPr="00EE3BD2" w:rsidRDefault="00F97F67" w:rsidP="00F97F67">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High (IH)</w:t>
            </w:r>
          </w:p>
          <w:p w14:paraId="4F3FF897" w14:textId="03723E6D" w:rsidR="00F97F67" w:rsidRPr="00EE3BD2" w:rsidRDefault="00F97F67" w:rsidP="00F97F67">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F97F67" w:rsidRPr="00EE3BD2" w:rsidRDefault="00F97F67" w:rsidP="00F97F67">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F97F67" w:rsidRPr="00EE3BD2" w:rsidRDefault="00F97F67" w:rsidP="00F97F67">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F97F67" w:rsidRPr="00EE3BD2" w:rsidRDefault="00F97F67" w:rsidP="00F97F67">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51" w:type="pct"/>
          </w:tcPr>
          <w:p w14:paraId="3D02B4A2" w14:textId="77777777" w:rsidR="00F97F67" w:rsidRPr="00EE3BD2" w:rsidRDefault="00F97F67" w:rsidP="00F97F67">
            <w:pPr>
              <w:rPr>
                <w:rFonts w:ascii="Open Sans" w:hAnsi="Open Sans" w:cs="Open Sans"/>
                <w:sz w:val="20"/>
                <w:szCs w:val="20"/>
              </w:rPr>
            </w:pPr>
          </w:p>
        </w:tc>
        <w:tc>
          <w:tcPr>
            <w:tcW w:w="249" w:type="pct"/>
          </w:tcPr>
          <w:p w14:paraId="2BD86D8A" w14:textId="40E45C23" w:rsidR="00F97F67" w:rsidRPr="00F97F67" w:rsidRDefault="00F97F67" w:rsidP="00F97F67">
            <w:pPr>
              <w:rPr>
                <w:rFonts w:ascii="Open Sans" w:hAnsi="Open Sans" w:cs="Open Sans"/>
                <w:sz w:val="20"/>
                <w:szCs w:val="20"/>
              </w:rPr>
            </w:pPr>
            <w:r w:rsidRPr="00F97F67">
              <w:rPr>
                <w:rFonts w:ascii="Open Sans" w:hAnsi="Open Sans" w:cs="Open Sans"/>
                <w:sz w:val="20"/>
                <w:szCs w:val="20"/>
              </w:rPr>
              <w:t>X</w:t>
            </w:r>
          </w:p>
        </w:tc>
        <w:tc>
          <w:tcPr>
            <w:tcW w:w="1738" w:type="pct"/>
          </w:tcPr>
          <w:p w14:paraId="28EF13F0" w14:textId="13AF8E13" w:rsidR="00F97F67" w:rsidRPr="00F97F67" w:rsidRDefault="00F97F67" w:rsidP="00F97F67">
            <w:pPr>
              <w:rPr>
                <w:rFonts w:ascii="Open Sans" w:hAnsi="Open Sans" w:cs="Open Sans"/>
                <w:sz w:val="20"/>
                <w:szCs w:val="20"/>
              </w:rPr>
            </w:pPr>
            <w:r w:rsidRPr="00F97F67">
              <w:rPr>
                <w:rFonts w:ascii="Open Sans" w:hAnsi="Open Sans" w:cs="Open Sans"/>
                <w:sz w:val="20"/>
                <w:szCs w:val="20"/>
              </w:rPr>
              <w:t>Not applicable.</w:t>
            </w:r>
          </w:p>
        </w:tc>
      </w:tr>
      <w:tr w:rsidR="00F97F67" w:rsidRPr="00171613" w14:paraId="73AA11CE" w14:textId="77777777" w:rsidTr="00C03FE7">
        <w:trPr>
          <w:cantSplit/>
          <w:trHeight w:val="1916"/>
          <w:jc w:val="center"/>
        </w:trPr>
        <w:tc>
          <w:tcPr>
            <w:tcW w:w="686" w:type="pct"/>
            <w:vAlign w:val="center"/>
          </w:tcPr>
          <w:p w14:paraId="545C18DD" w14:textId="77777777" w:rsidR="00F97F67" w:rsidRPr="00EE3BD2" w:rsidRDefault="00F97F67" w:rsidP="00F97F67">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F97F67" w:rsidRPr="00EE3BD2" w:rsidRDefault="00F97F67" w:rsidP="00F97F67">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F97F67" w:rsidRPr="00EE3BD2" w:rsidRDefault="00F97F67" w:rsidP="00F97F67">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F97F67" w:rsidRPr="00EE3BD2" w:rsidRDefault="00F97F67" w:rsidP="00F97F67">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F97F67" w:rsidRPr="00EE3BD2" w:rsidRDefault="00F97F67" w:rsidP="00F97F67">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F97F67" w:rsidRPr="00EE3BD2" w:rsidRDefault="00F97F67" w:rsidP="00F97F67">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F97F67" w:rsidRPr="00EE3BD2" w:rsidRDefault="00F97F67" w:rsidP="00F97F67">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51" w:type="pct"/>
          </w:tcPr>
          <w:p w14:paraId="6C602969" w14:textId="77777777" w:rsidR="00F97F67" w:rsidRPr="00EE3BD2" w:rsidRDefault="00F97F67" w:rsidP="00F97F67">
            <w:pPr>
              <w:rPr>
                <w:rFonts w:ascii="Open Sans" w:hAnsi="Open Sans" w:cs="Open Sans"/>
                <w:sz w:val="20"/>
                <w:szCs w:val="20"/>
              </w:rPr>
            </w:pPr>
          </w:p>
        </w:tc>
        <w:tc>
          <w:tcPr>
            <w:tcW w:w="249" w:type="pct"/>
          </w:tcPr>
          <w:p w14:paraId="40219B0E" w14:textId="2A28B8C8" w:rsidR="00F97F67" w:rsidRPr="00F97F67" w:rsidRDefault="00F97F67" w:rsidP="00F97F67">
            <w:pPr>
              <w:rPr>
                <w:rFonts w:ascii="Open Sans" w:hAnsi="Open Sans" w:cs="Open Sans"/>
                <w:sz w:val="20"/>
                <w:szCs w:val="20"/>
              </w:rPr>
            </w:pPr>
            <w:r w:rsidRPr="00F97F67">
              <w:rPr>
                <w:rFonts w:ascii="Open Sans" w:hAnsi="Open Sans" w:cs="Open Sans"/>
                <w:sz w:val="20"/>
                <w:szCs w:val="20"/>
              </w:rPr>
              <w:t>X</w:t>
            </w:r>
          </w:p>
        </w:tc>
        <w:tc>
          <w:tcPr>
            <w:tcW w:w="1738" w:type="pct"/>
          </w:tcPr>
          <w:p w14:paraId="64462FF1" w14:textId="77459F2E" w:rsidR="00F97F67" w:rsidRPr="00F97F67" w:rsidRDefault="00F97F67" w:rsidP="00F97F67">
            <w:pPr>
              <w:rPr>
                <w:rFonts w:ascii="Open Sans" w:hAnsi="Open Sans" w:cs="Open Sans"/>
                <w:sz w:val="20"/>
                <w:szCs w:val="20"/>
              </w:rPr>
            </w:pPr>
            <w:r w:rsidRPr="00F97F67">
              <w:rPr>
                <w:rFonts w:ascii="Open Sans" w:hAnsi="Open Sans" w:cs="Open Sans"/>
                <w:sz w:val="20"/>
                <w:szCs w:val="20"/>
              </w:rPr>
              <w:t>Not applicable.</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7F7660" w14:paraId="3BB669B0" w14:textId="77777777" w:rsidTr="00171613">
        <w:trPr>
          <w:cantSplit/>
          <w:trHeight w:val="148"/>
          <w:jc w:val="center"/>
        </w:trPr>
        <w:tc>
          <w:tcPr>
            <w:tcW w:w="5000" w:type="pct"/>
          </w:tcPr>
          <w:p w14:paraId="37FFDD06" w14:textId="77777777" w:rsidR="00AF74BC" w:rsidRDefault="00AF74BC" w:rsidP="0017161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DCF106F" w14:textId="77777777" w:rsidR="00AF74BC" w:rsidRPr="008F6BE9" w:rsidRDefault="00AF74BC" w:rsidP="0017161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F97F67" w:rsidRPr="00171613" w14:paraId="7B34CF05" w14:textId="77777777" w:rsidTr="00C03FE7">
        <w:trPr>
          <w:cantSplit/>
          <w:trHeight w:val="1916"/>
          <w:jc w:val="center"/>
        </w:trPr>
        <w:tc>
          <w:tcPr>
            <w:tcW w:w="686" w:type="pct"/>
            <w:vAlign w:val="center"/>
          </w:tcPr>
          <w:p w14:paraId="720BB72C" w14:textId="77777777" w:rsidR="00F97F67" w:rsidRPr="00EE3BD2" w:rsidRDefault="00F97F67" w:rsidP="00F97F67">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F97F67" w:rsidRPr="00EE3BD2" w:rsidRDefault="00F97F67" w:rsidP="00F97F67">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F97F67" w:rsidRPr="00EE3BD2" w:rsidRDefault="00F97F67" w:rsidP="00F97F67">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F97F67" w:rsidRPr="00EE3BD2" w:rsidRDefault="00F97F67" w:rsidP="00F97F67">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52" w:type="pct"/>
          </w:tcPr>
          <w:p w14:paraId="55378548" w14:textId="77777777" w:rsidR="00F97F67" w:rsidRPr="00EE3BD2" w:rsidRDefault="00F97F67" w:rsidP="00F97F67">
            <w:pPr>
              <w:rPr>
                <w:rFonts w:ascii="Open Sans" w:hAnsi="Open Sans" w:cs="Open Sans"/>
                <w:sz w:val="20"/>
                <w:szCs w:val="20"/>
              </w:rPr>
            </w:pPr>
          </w:p>
        </w:tc>
        <w:tc>
          <w:tcPr>
            <w:tcW w:w="248" w:type="pct"/>
          </w:tcPr>
          <w:p w14:paraId="4E00ED80" w14:textId="68D42115" w:rsidR="00F97F67" w:rsidRPr="00EE3BD2" w:rsidRDefault="00F97F67" w:rsidP="00F97F67">
            <w:pPr>
              <w:rPr>
                <w:rFonts w:ascii="Open Sans" w:hAnsi="Open Sans" w:cs="Open Sans"/>
                <w:sz w:val="20"/>
                <w:szCs w:val="20"/>
              </w:rPr>
            </w:pPr>
            <w:r w:rsidRPr="00F97F67">
              <w:rPr>
                <w:rFonts w:ascii="Open Sans" w:hAnsi="Open Sans" w:cs="Open Sans"/>
                <w:sz w:val="20"/>
                <w:szCs w:val="20"/>
              </w:rPr>
              <w:t>X</w:t>
            </w:r>
          </w:p>
        </w:tc>
        <w:tc>
          <w:tcPr>
            <w:tcW w:w="1738" w:type="pct"/>
          </w:tcPr>
          <w:p w14:paraId="14A4393E" w14:textId="2D060623" w:rsidR="00F97F67" w:rsidRPr="00EE3BD2" w:rsidRDefault="00F97F67" w:rsidP="00F97F67">
            <w:pPr>
              <w:rPr>
                <w:rFonts w:ascii="Open Sans" w:hAnsi="Open Sans" w:cs="Open Sans"/>
                <w:sz w:val="20"/>
                <w:szCs w:val="20"/>
              </w:rPr>
            </w:pPr>
            <w:r w:rsidRPr="00F97F67">
              <w:rPr>
                <w:rFonts w:ascii="Open Sans" w:hAnsi="Open Sans" w:cs="Open Sans"/>
                <w:sz w:val="20"/>
                <w:szCs w:val="20"/>
              </w:rPr>
              <w:t>Not applicable.</w:t>
            </w:r>
          </w:p>
        </w:tc>
      </w:tr>
      <w:tr w:rsidR="00F97F67" w:rsidRPr="00171613" w14:paraId="0DE3FF16" w14:textId="77777777" w:rsidTr="00C03FE7">
        <w:trPr>
          <w:cantSplit/>
          <w:trHeight w:val="1916"/>
          <w:jc w:val="center"/>
        </w:trPr>
        <w:tc>
          <w:tcPr>
            <w:tcW w:w="686" w:type="pct"/>
            <w:vAlign w:val="center"/>
          </w:tcPr>
          <w:p w14:paraId="2E957061" w14:textId="77777777" w:rsidR="00F97F67" w:rsidRPr="00EE3BD2" w:rsidRDefault="00F97F67" w:rsidP="00F97F67">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54B93D03" w14:textId="36050704" w:rsidR="00F97F67" w:rsidRPr="00EE3BD2" w:rsidRDefault="00F97F67" w:rsidP="00F97F67">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F97F67" w:rsidRPr="00EE3BD2" w:rsidRDefault="00F97F67" w:rsidP="00F97F67">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F97F67" w:rsidRPr="00EE3BD2" w:rsidRDefault="00F97F67" w:rsidP="00F97F67">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F97F67" w:rsidRPr="00EE3BD2" w:rsidRDefault="00F97F67" w:rsidP="00F97F67">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52" w:type="pct"/>
          </w:tcPr>
          <w:p w14:paraId="33EF0FD0" w14:textId="77777777" w:rsidR="00F97F67" w:rsidRPr="00EE3BD2" w:rsidRDefault="00F97F67" w:rsidP="00F97F67">
            <w:pPr>
              <w:rPr>
                <w:rFonts w:ascii="Open Sans" w:hAnsi="Open Sans" w:cs="Open Sans"/>
                <w:sz w:val="20"/>
                <w:szCs w:val="20"/>
              </w:rPr>
            </w:pPr>
          </w:p>
        </w:tc>
        <w:tc>
          <w:tcPr>
            <w:tcW w:w="248" w:type="pct"/>
          </w:tcPr>
          <w:p w14:paraId="753E757A" w14:textId="115A7FD3" w:rsidR="00F97F67" w:rsidRPr="00EE3BD2" w:rsidRDefault="00F97F67" w:rsidP="00F97F67">
            <w:pPr>
              <w:rPr>
                <w:rFonts w:ascii="Open Sans" w:hAnsi="Open Sans" w:cs="Open Sans"/>
                <w:sz w:val="20"/>
                <w:szCs w:val="20"/>
              </w:rPr>
            </w:pPr>
            <w:r w:rsidRPr="00F97F67">
              <w:rPr>
                <w:rFonts w:ascii="Open Sans" w:hAnsi="Open Sans" w:cs="Open Sans"/>
                <w:sz w:val="20"/>
                <w:szCs w:val="20"/>
              </w:rPr>
              <w:t>X</w:t>
            </w:r>
          </w:p>
        </w:tc>
        <w:tc>
          <w:tcPr>
            <w:tcW w:w="1738" w:type="pct"/>
          </w:tcPr>
          <w:p w14:paraId="782DBE21" w14:textId="57E67D5E" w:rsidR="00F97F67" w:rsidRPr="00EE3BD2" w:rsidRDefault="00F97F67" w:rsidP="00F97F67">
            <w:pPr>
              <w:rPr>
                <w:rFonts w:ascii="Open Sans" w:hAnsi="Open Sans" w:cs="Open Sans"/>
                <w:sz w:val="20"/>
                <w:szCs w:val="20"/>
              </w:rPr>
            </w:pPr>
            <w:r w:rsidRPr="00F97F67">
              <w:rPr>
                <w:rFonts w:ascii="Open Sans" w:hAnsi="Open Sans" w:cs="Open Sans"/>
                <w:sz w:val="20"/>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7F7660" w14:paraId="31B3330F" w14:textId="77777777" w:rsidTr="00C03FE7">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06102E36" w14:textId="77777777" w:rsidR="00BE2B86" w:rsidRDefault="00BE2B86" w:rsidP="00733F6A">
            <w:pPr>
              <w:rPr>
                <w:rFonts w:ascii="Open Sans" w:hAnsi="Open Sans" w:cs="Open Sans"/>
                <w:b/>
                <w:sz w:val="20"/>
                <w:szCs w:val="20"/>
              </w:rPr>
            </w:pPr>
            <w:r w:rsidRPr="00EE3BD2">
              <w:rPr>
                <w:rFonts w:ascii="Open Sans" w:hAnsi="Open Sans" w:cs="Open Sans"/>
                <w:b/>
                <w:sz w:val="20"/>
                <w:szCs w:val="20"/>
              </w:rPr>
              <w:t>No</w:t>
            </w:r>
          </w:p>
          <w:p w14:paraId="7B999C42" w14:textId="09A91348" w:rsidR="00F97F67" w:rsidRPr="00EE3BD2" w:rsidRDefault="00F97F67" w:rsidP="00733F6A">
            <w:pPr>
              <w:rPr>
                <w:rFonts w:ascii="Open Sans" w:hAnsi="Open Sans" w:cs="Open Sans"/>
                <w:sz w:val="20"/>
                <w:szCs w:val="20"/>
              </w:rPr>
            </w:pPr>
            <w:r>
              <w:rPr>
                <w:rFonts w:ascii="Open Sans" w:hAnsi="Open Sans" w:cs="Open Sans"/>
                <w:b/>
                <w:sz w:val="20"/>
                <w:szCs w:val="20"/>
              </w:rPr>
              <w:t>X</w:t>
            </w:r>
          </w:p>
        </w:tc>
        <w:tc>
          <w:tcPr>
            <w:tcW w:w="1738" w:type="pct"/>
            <w:shd w:val="clear" w:color="auto" w:fill="F2F2F2" w:themeFill="background1" w:themeFillShade="F2"/>
          </w:tcPr>
          <w:p w14:paraId="38E68558" w14:textId="77777777" w:rsidR="00BE2B86" w:rsidRDefault="00BE2B86" w:rsidP="00733F6A">
            <w:pPr>
              <w:rPr>
                <w:rFonts w:ascii="Open Sans" w:hAnsi="Open Sans" w:cs="Open Sans"/>
                <w:b/>
                <w:sz w:val="20"/>
                <w:szCs w:val="20"/>
              </w:rPr>
            </w:pPr>
            <w:r w:rsidRPr="00EE3BD2">
              <w:rPr>
                <w:rFonts w:ascii="Open Sans" w:hAnsi="Open Sans" w:cs="Open Sans"/>
                <w:b/>
                <w:sz w:val="20"/>
                <w:szCs w:val="20"/>
              </w:rPr>
              <w:t>Notes: (Optional)</w:t>
            </w:r>
          </w:p>
          <w:p w14:paraId="4F0C9B6B" w14:textId="41BA970D" w:rsidR="00F97F67" w:rsidRPr="00EE3BD2" w:rsidRDefault="00CF176F" w:rsidP="00733F6A">
            <w:pPr>
              <w:rPr>
                <w:rFonts w:ascii="Open Sans" w:hAnsi="Open Sans" w:cs="Open Sans"/>
                <w:b/>
                <w:sz w:val="20"/>
                <w:szCs w:val="20"/>
              </w:rPr>
            </w:pPr>
            <w:r>
              <w:rPr>
                <w:rFonts w:ascii="Open Sans" w:hAnsi="Open Sans" w:cs="Open Sans"/>
                <w:b/>
                <w:sz w:val="20"/>
                <w:szCs w:val="20"/>
              </w:rPr>
              <w:t>These proficiency levels are beyond the scope of this elementary school text.</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001460C" w14:textId="77777777" w:rsidR="00AF74BC" w:rsidRDefault="00AF74BC"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7F7660" w14:paraId="249F8939" w14:textId="77777777" w:rsidTr="00733F6A">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7F7660" w14:paraId="0CEAE88E" w14:textId="77777777" w:rsidTr="00733F6A">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2D55C5" w14:paraId="049C1101" w14:textId="77777777" w:rsidTr="00733F6A">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lastRenderedPageBreak/>
              <w:t>Novice Range (NR)</w:t>
            </w:r>
          </w:p>
          <w:p w14:paraId="2C9520A6" w14:textId="21F97979" w:rsidR="00733F6A" w:rsidRPr="004C254A" w:rsidRDefault="00FC566E" w:rsidP="00733F6A">
            <w:pPr>
              <w:pStyle w:val="Default"/>
              <w:jc w:val="center"/>
              <w:rPr>
                <w:rFonts w:ascii="Open Sans" w:hAnsi="Open Sans" w:cs="Open Sans"/>
                <w:sz w:val="20"/>
                <w:szCs w:val="20"/>
              </w:rPr>
            </w:pPr>
            <w:r>
              <w:rPr>
                <w:rFonts w:ascii="Open Sans" w:hAnsi="Open Sans" w:cs="Open Sans"/>
                <w:b/>
                <w:sz w:val="20"/>
                <w:szCs w:val="20"/>
              </w:rPr>
              <w:t>M</w:t>
            </w:r>
            <w:r w:rsidR="00AB4080">
              <w:rPr>
                <w:rFonts w:ascii="Open Sans" w:hAnsi="Open Sans" w:cs="Open Sans"/>
                <w:b/>
                <w:sz w:val="20"/>
                <w:szCs w:val="20"/>
              </w:rPr>
              <w:t>L.C2.1.NR.a-e</w:t>
            </w:r>
          </w:p>
        </w:tc>
        <w:tc>
          <w:tcPr>
            <w:tcW w:w="2020" w:type="pct"/>
            <w:vAlign w:val="center"/>
          </w:tcPr>
          <w:p w14:paraId="095037AE" w14:textId="77777777" w:rsidR="00AB4080" w:rsidRPr="00A60D39" w:rsidRDefault="00AB4080" w:rsidP="00AB4080">
            <w:pPr>
              <w:spacing w:before="80" w:after="120"/>
              <w:ind w:left="86"/>
              <w:rPr>
                <w:rFonts w:ascii="Open Sans" w:eastAsia="Arial" w:hAnsi="Open Sans" w:cs="Open Sans"/>
                <w:szCs w:val="20"/>
              </w:rPr>
            </w:pPr>
            <w:r w:rsidRPr="00A60D39">
              <w:rPr>
                <w:rFonts w:ascii="Open Sans" w:eastAsia="Arial" w:hAnsi="Open Sans" w:cs="Open Sans"/>
                <w:b/>
                <w:szCs w:val="20"/>
              </w:rPr>
              <w:t>Novice Range</w:t>
            </w:r>
            <w:r>
              <w:rPr>
                <w:rFonts w:ascii="Open Sans" w:eastAsia="Arial" w:hAnsi="Open Sans" w:cs="Open Sans"/>
                <w:b/>
                <w:szCs w:val="20"/>
              </w:rPr>
              <w:t xml:space="preserve"> Learners in elementary and middle school</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4D4D44" w14:textId="4DD962AA" w:rsidR="00733F6A" w:rsidRPr="00AB4080" w:rsidRDefault="00733F6A" w:rsidP="00AB4080">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tc>
        <w:tc>
          <w:tcPr>
            <w:tcW w:w="249" w:type="pct"/>
          </w:tcPr>
          <w:p w14:paraId="0C99F037" w14:textId="63BE20F6" w:rsidR="00733F6A" w:rsidRPr="004C254A" w:rsidRDefault="006F4A83" w:rsidP="00733F6A">
            <w:pPr>
              <w:rPr>
                <w:rFonts w:ascii="Open Sans" w:hAnsi="Open Sans" w:cs="Open Sans"/>
                <w:szCs w:val="20"/>
              </w:rPr>
            </w:pPr>
            <w:r>
              <w:rPr>
                <w:rFonts w:ascii="Open Sans" w:hAnsi="Open Sans" w:cs="Open Sans"/>
                <w:szCs w:val="20"/>
              </w:rPr>
              <w:t>X</w:t>
            </w: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15795754" w14:textId="77777777" w:rsidR="00CF176F" w:rsidRDefault="00CF176F" w:rsidP="00CF176F">
            <w:pPr>
              <w:rPr>
                <w:rFonts w:ascii="Open Sans" w:hAnsi="Open Sans" w:cs="Open Sans"/>
                <w:szCs w:val="20"/>
              </w:rPr>
            </w:pPr>
            <w:r>
              <w:rPr>
                <w:rFonts w:ascii="Open Sans" w:hAnsi="Open Sans" w:cs="Open Sans"/>
                <w:szCs w:val="20"/>
              </w:rPr>
              <w:t>This textbook uses culture as the backdrop for each chapter and unit. It also attempts to include as many different countries and cultural themes as are appropriate to the vocabulary and grammatical topics presented.</w:t>
            </w:r>
          </w:p>
          <w:p w14:paraId="6B17E3CA" w14:textId="77777777" w:rsidR="00CF176F" w:rsidRDefault="00CF176F" w:rsidP="00CF176F">
            <w:pPr>
              <w:rPr>
                <w:rFonts w:ascii="Open Sans" w:hAnsi="Open Sans" w:cs="Open Sans"/>
                <w:szCs w:val="20"/>
              </w:rPr>
            </w:pPr>
          </w:p>
          <w:p w14:paraId="0E8AB805" w14:textId="77777777" w:rsidR="00CF176F" w:rsidRDefault="00CF176F" w:rsidP="00CF176F">
            <w:pPr>
              <w:rPr>
                <w:rFonts w:ascii="Open Sans" w:hAnsi="Open Sans" w:cs="Open Sans"/>
                <w:szCs w:val="20"/>
              </w:rPr>
            </w:pPr>
            <w:r>
              <w:rPr>
                <w:rFonts w:ascii="Open Sans" w:hAnsi="Open Sans" w:cs="Open Sans"/>
                <w:szCs w:val="20"/>
              </w:rPr>
              <w:t>However, most of the more involved cultural lessons, activities, etc. are provided only through the teacher’s edition.</w:t>
            </w:r>
          </w:p>
          <w:p w14:paraId="180BE8FB" w14:textId="77777777" w:rsidR="006F4A83" w:rsidRDefault="006F4A83" w:rsidP="00733F6A">
            <w:pPr>
              <w:rPr>
                <w:rFonts w:ascii="Open Sans" w:hAnsi="Open Sans" w:cs="Open Sans"/>
                <w:szCs w:val="20"/>
              </w:rPr>
            </w:pPr>
          </w:p>
          <w:p w14:paraId="092E962E" w14:textId="37F6AC5D" w:rsidR="006F4A83" w:rsidRDefault="006F4A83" w:rsidP="00733F6A">
            <w:pPr>
              <w:rPr>
                <w:rFonts w:ascii="Open Sans" w:hAnsi="Open Sans" w:cs="Open Sans"/>
                <w:szCs w:val="20"/>
              </w:rPr>
            </w:pPr>
            <w:r>
              <w:rPr>
                <w:rFonts w:ascii="Open Sans" w:hAnsi="Open Sans" w:cs="Open Sans"/>
                <w:szCs w:val="20"/>
              </w:rPr>
              <w:t>Examples include:</w:t>
            </w:r>
          </w:p>
          <w:p w14:paraId="668F18BE" w14:textId="32ADB618" w:rsidR="002D55C5" w:rsidRDefault="002D55C5" w:rsidP="00733F6A">
            <w:pPr>
              <w:rPr>
                <w:rFonts w:ascii="Open Sans" w:hAnsi="Open Sans" w:cs="Open Sans"/>
                <w:szCs w:val="20"/>
              </w:rPr>
            </w:pPr>
            <w:r>
              <w:rPr>
                <w:rFonts w:ascii="Open Sans" w:hAnsi="Open Sans" w:cs="Open Sans"/>
                <w:szCs w:val="20"/>
              </w:rPr>
              <w:t>Teacher’s Edition p.13, 15, 17, 51, 91, 102, 104, 149, 166</w:t>
            </w:r>
          </w:p>
          <w:p w14:paraId="281D3C39" w14:textId="0E747CA3" w:rsidR="002D55C5" w:rsidRPr="004C254A" w:rsidRDefault="002D55C5" w:rsidP="00733F6A">
            <w:pPr>
              <w:rPr>
                <w:rFonts w:ascii="Open Sans" w:hAnsi="Open Sans" w:cs="Open Sans"/>
                <w:szCs w:val="20"/>
              </w:rPr>
            </w:pPr>
            <w:r>
              <w:rPr>
                <w:rFonts w:ascii="Open Sans" w:hAnsi="Open Sans" w:cs="Open Sans"/>
                <w:szCs w:val="20"/>
              </w:rPr>
              <w:t>Student Edition p.154, 251, 252, 253, 259</w:t>
            </w:r>
          </w:p>
        </w:tc>
      </w:tr>
      <w:tr w:rsidR="00733F6A" w:rsidRPr="007F7660" w14:paraId="00015AD9" w14:textId="77777777" w:rsidTr="004C254A">
        <w:trPr>
          <w:cantSplit/>
          <w:trHeight w:val="1440"/>
          <w:jc w:val="center"/>
        </w:trPr>
        <w:tc>
          <w:tcPr>
            <w:tcW w:w="2764" w:type="pct"/>
            <w:gridSpan w:val="2"/>
            <w:shd w:val="clear" w:color="auto" w:fill="F2F2F2" w:themeFill="background1" w:themeFillShade="F2"/>
            <w:vAlign w:val="center"/>
          </w:tcPr>
          <w:p w14:paraId="07275E0B" w14:textId="74F72056" w:rsidR="00733F6A" w:rsidRPr="004C254A" w:rsidRDefault="00733F6A" w:rsidP="00E05CBE">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1440E8C5" w14:textId="77777777" w:rsidR="00733F6A" w:rsidRDefault="00733F6A" w:rsidP="00733F6A">
            <w:pPr>
              <w:rPr>
                <w:rFonts w:ascii="Open Sans" w:hAnsi="Open Sans" w:cs="Open Sans"/>
                <w:b/>
                <w:szCs w:val="20"/>
              </w:rPr>
            </w:pPr>
            <w:r w:rsidRPr="004C254A">
              <w:rPr>
                <w:rFonts w:ascii="Open Sans" w:hAnsi="Open Sans" w:cs="Open Sans"/>
                <w:b/>
                <w:szCs w:val="20"/>
              </w:rPr>
              <w:t>Yes</w:t>
            </w:r>
          </w:p>
          <w:p w14:paraId="0C4F7164" w14:textId="54BBC321" w:rsidR="006F4A83" w:rsidRPr="004C254A" w:rsidRDefault="006F4A83" w:rsidP="00733F6A">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F32EE9A" w14:textId="77777777" w:rsidR="00CF176F" w:rsidRDefault="00733F6A" w:rsidP="00733F6A">
            <w:pPr>
              <w:rPr>
                <w:rFonts w:ascii="Open Sans" w:hAnsi="Open Sans" w:cs="Open Sans"/>
                <w:b/>
                <w:szCs w:val="20"/>
              </w:rPr>
            </w:pPr>
            <w:r w:rsidRPr="004C254A">
              <w:rPr>
                <w:rFonts w:ascii="Open Sans" w:hAnsi="Open Sans" w:cs="Open Sans"/>
                <w:b/>
                <w:szCs w:val="20"/>
              </w:rPr>
              <w:t>Notes (Optional)</w:t>
            </w:r>
            <w:r w:rsidR="00CF176F">
              <w:rPr>
                <w:rFonts w:ascii="Open Sans" w:hAnsi="Open Sans" w:cs="Open Sans"/>
                <w:b/>
                <w:szCs w:val="20"/>
              </w:rPr>
              <w:t xml:space="preserve"> </w:t>
            </w:r>
          </w:p>
          <w:p w14:paraId="2DED346F" w14:textId="6912BEE9" w:rsidR="00733F6A" w:rsidRPr="004C254A" w:rsidRDefault="00CF176F" w:rsidP="00733F6A">
            <w:pPr>
              <w:rPr>
                <w:rFonts w:ascii="Open Sans" w:hAnsi="Open Sans" w:cs="Open Sans"/>
                <w:b/>
                <w:szCs w:val="20"/>
              </w:rPr>
            </w:pPr>
            <w:r>
              <w:rPr>
                <w:rFonts w:ascii="Open Sans" w:hAnsi="Open Sans" w:cs="Open Sans"/>
                <w:b/>
                <w:szCs w:val="20"/>
              </w:rPr>
              <w:t>This text provides numerous opportunities for integrating culture. However, since the reading abilities of the students even in their own language at this level may be very limited, most of the presentational materials are part of the Teacher’s Edition. So, students’ cultural exposure is primarily through language, pretty pictures, and the ability of the teacher to use the teacher’s edition to provide supplemental activities and lessons.</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7F7660" w14:paraId="79E52A92" w14:textId="77777777" w:rsidTr="00171613">
        <w:trPr>
          <w:cantSplit/>
          <w:trHeight w:val="148"/>
          <w:jc w:val="center"/>
        </w:trPr>
        <w:tc>
          <w:tcPr>
            <w:tcW w:w="5000" w:type="pct"/>
          </w:tcPr>
          <w:p w14:paraId="2BE934A5" w14:textId="77777777" w:rsidR="00AF74BC" w:rsidRDefault="00AF74BC" w:rsidP="0017161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956234" w14:textId="77777777" w:rsidR="00AF74BC" w:rsidRPr="008F6BE9" w:rsidRDefault="00AF74BC" w:rsidP="0017161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AB4080" w:rsidRPr="007F7660" w14:paraId="14235EBE" w14:textId="77777777" w:rsidTr="00AB4080">
        <w:trPr>
          <w:cantSplit/>
          <w:trHeight w:val="1916"/>
          <w:jc w:val="center"/>
        </w:trPr>
        <w:tc>
          <w:tcPr>
            <w:tcW w:w="744" w:type="pct"/>
            <w:vAlign w:val="center"/>
          </w:tcPr>
          <w:p w14:paraId="7921C159" w14:textId="77777777" w:rsidR="00AB4080" w:rsidRPr="004C254A" w:rsidRDefault="00AB4080" w:rsidP="00AB4080">
            <w:pPr>
              <w:pStyle w:val="NoSpacing"/>
              <w:jc w:val="center"/>
              <w:rPr>
                <w:rFonts w:ascii="Open Sans" w:hAnsi="Open Sans" w:cs="Open Sans"/>
                <w:b/>
                <w:szCs w:val="20"/>
              </w:rPr>
            </w:pPr>
            <w:r w:rsidRPr="004C254A">
              <w:rPr>
                <w:rFonts w:ascii="Open Sans" w:hAnsi="Open Sans" w:cs="Open Sans"/>
                <w:b/>
                <w:szCs w:val="20"/>
              </w:rPr>
              <w:lastRenderedPageBreak/>
              <w:t>Novice Range (NR)</w:t>
            </w:r>
          </w:p>
          <w:p w14:paraId="1F036081" w14:textId="2F3D06CB" w:rsidR="00AB4080" w:rsidRPr="004C254A" w:rsidRDefault="00FC566E"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L.C2.1.NR.f-g</w:t>
            </w:r>
          </w:p>
        </w:tc>
        <w:tc>
          <w:tcPr>
            <w:tcW w:w="2020" w:type="pct"/>
            <w:vAlign w:val="center"/>
          </w:tcPr>
          <w:p w14:paraId="5F9A015D" w14:textId="1CADEBCF" w:rsidR="00AB4080" w:rsidRPr="00A60D39" w:rsidRDefault="009A2F17" w:rsidP="00AB4080">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AB4080" w:rsidRPr="00A60D39">
              <w:rPr>
                <w:rFonts w:ascii="Open Sans" w:eastAsia="Arial" w:hAnsi="Open Sans" w:cs="Open Sans"/>
                <w:b/>
                <w:szCs w:val="20"/>
              </w:rPr>
              <w:t>Novice Range</w:t>
            </w:r>
            <w:r w:rsidR="00AB4080">
              <w:rPr>
                <w:rFonts w:ascii="Open Sans" w:eastAsia="Arial" w:hAnsi="Open Sans" w:cs="Open Sans"/>
                <w:b/>
                <w:szCs w:val="20"/>
              </w:rPr>
              <w:t xml:space="preserve"> Learners in </w:t>
            </w:r>
            <w:r>
              <w:rPr>
                <w:rFonts w:ascii="Open Sans" w:eastAsia="Arial" w:hAnsi="Open Sans" w:cs="Open Sans"/>
                <w:b/>
                <w:szCs w:val="20"/>
              </w:rPr>
              <w:t>high</w:t>
            </w:r>
            <w:r w:rsidR="00AB4080">
              <w:rPr>
                <w:rFonts w:ascii="Open Sans" w:eastAsia="Arial" w:hAnsi="Open Sans" w:cs="Open Sans"/>
                <w:b/>
                <w:szCs w:val="20"/>
              </w:rPr>
              <w:t xml:space="preserve"> school</w:t>
            </w:r>
          </w:p>
          <w:p w14:paraId="0973F01E" w14:textId="77777777" w:rsidR="00AB4080" w:rsidRPr="004C254A" w:rsidRDefault="00AB4080" w:rsidP="009A2F17">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3FCF5244" w14:textId="77777777" w:rsidR="00AB4080" w:rsidRPr="004C254A" w:rsidRDefault="00AB4080" w:rsidP="009A2F17">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F93CA5B" w14:textId="77777777" w:rsidR="00AB4080" w:rsidRPr="004C254A" w:rsidRDefault="00AB4080" w:rsidP="00AB4080">
            <w:pPr>
              <w:rPr>
                <w:rFonts w:ascii="Open Sans" w:hAnsi="Open Sans" w:cs="Open Sans"/>
                <w:szCs w:val="20"/>
              </w:rPr>
            </w:pPr>
          </w:p>
        </w:tc>
        <w:tc>
          <w:tcPr>
            <w:tcW w:w="249" w:type="pct"/>
          </w:tcPr>
          <w:p w14:paraId="33C6BBC2" w14:textId="5143EB15" w:rsidR="00AB4080" w:rsidRPr="004C254A" w:rsidRDefault="006F4A83" w:rsidP="00AB4080">
            <w:pPr>
              <w:rPr>
                <w:rFonts w:ascii="Open Sans" w:hAnsi="Open Sans" w:cs="Open Sans"/>
                <w:szCs w:val="20"/>
              </w:rPr>
            </w:pPr>
            <w:r>
              <w:rPr>
                <w:rFonts w:ascii="Open Sans" w:hAnsi="Open Sans" w:cs="Open Sans"/>
                <w:szCs w:val="20"/>
              </w:rPr>
              <w:t>X</w:t>
            </w:r>
          </w:p>
        </w:tc>
        <w:tc>
          <w:tcPr>
            <w:tcW w:w="1738" w:type="pct"/>
          </w:tcPr>
          <w:p w14:paraId="6A1DCBE1" w14:textId="2994EEF1" w:rsidR="00AB4080" w:rsidRPr="004C254A" w:rsidRDefault="006F4A83" w:rsidP="00AB4080">
            <w:pPr>
              <w:rPr>
                <w:rFonts w:ascii="Open Sans" w:hAnsi="Open Sans" w:cs="Open Sans"/>
                <w:szCs w:val="20"/>
              </w:rPr>
            </w:pPr>
            <w:r>
              <w:rPr>
                <w:rFonts w:ascii="Open Sans" w:hAnsi="Open Sans" w:cs="Open Sans"/>
                <w:szCs w:val="20"/>
              </w:rPr>
              <w:t>These proficiencies are not addressed in this textbook.</w:t>
            </w:r>
          </w:p>
        </w:tc>
      </w:tr>
      <w:tr w:rsidR="006F4A83" w:rsidRPr="00171613" w14:paraId="2E482CC2" w14:textId="77777777" w:rsidTr="00AB4080">
        <w:trPr>
          <w:cantSplit/>
          <w:trHeight w:val="1916"/>
          <w:jc w:val="center"/>
        </w:trPr>
        <w:tc>
          <w:tcPr>
            <w:tcW w:w="744" w:type="pct"/>
            <w:vAlign w:val="center"/>
          </w:tcPr>
          <w:p w14:paraId="42970EEE" w14:textId="77777777" w:rsidR="006F4A83" w:rsidRPr="004C254A" w:rsidRDefault="006F4A83" w:rsidP="006F4A83">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246AD71B" w:rsidR="006F4A83" w:rsidRPr="004C254A" w:rsidRDefault="006F4A83" w:rsidP="006F4A83">
            <w:pPr>
              <w:pStyle w:val="Default"/>
              <w:ind w:left="-120" w:right="-26"/>
              <w:jc w:val="center"/>
              <w:rPr>
                <w:rFonts w:ascii="Open Sans" w:hAnsi="Open Sans" w:cs="Open Sans"/>
                <w:sz w:val="20"/>
                <w:szCs w:val="20"/>
              </w:rPr>
            </w:pPr>
            <w:r>
              <w:rPr>
                <w:rFonts w:ascii="Open Sans" w:hAnsi="Open Sans" w:cs="Open Sans"/>
                <w:b/>
                <w:bCs/>
                <w:spacing w:val="-1"/>
                <w:sz w:val="20"/>
                <w:szCs w:val="20"/>
              </w:rPr>
              <w:t>ML.C2.1.IR.a-d</w:t>
            </w:r>
          </w:p>
        </w:tc>
        <w:tc>
          <w:tcPr>
            <w:tcW w:w="2020" w:type="pct"/>
            <w:vAlign w:val="center"/>
          </w:tcPr>
          <w:p w14:paraId="75655380" w14:textId="4336B9F0" w:rsidR="006F4A83" w:rsidRPr="004C254A" w:rsidRDefault="006F4A83" w:rsidP="006F4A83">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r>
              <w:rPr>
                <w:rFonts w:ascii="Open Sans" w:eastAsia="Arial" w:hAnsi="Open Sans" w:cs="Open Sans"/>
                <w:b/>
                <w:szCs w:val="20"/>
              </w:rPr>
              <w:t>in elementary and middle school</w:t>
            </w:r>
          </w:p>
          <w:p w14:paraId="09362940" w14:textId="77777777" w:rsidR="006F4A83" w:rsidRPr="004C254A" w:rsidRDefault="006F4A83" w:rsidP="006F4A8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6F4A83" w:rsidRPr="004C254A" w:rsidRDefault="006F4A83" w:rsidP="006F4A8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6F4A83" w:rsidRPr="004C254A" w:rsidRDefault="006F4A83" w:rsidP="006F4A8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0B2536CB" w14:textId="5C3C5060" w:rsidR="006F4A83" w:rsidRPr="009A2F17" w:rsidRDefault="006F4A83" w:rsidP="006F4A83">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tc>
        <w:tc>
          <w:tcPr>
            <w:tcW w:w="249" w:type="pct"/>
          </w:tcPr>
          <w:p w14:paraId="2DB3AE16" w14:textId="77777777" w:rsidR="006F4A83" w:rsidRPr="004C254A" w:rsidRDefault="006F4A83" w:rsidP="006F4A83">
            <w:pPr>
              <w:rPr>
                <w:rFonts w:ascii="Open Sans" w:hAnsi="Open Sans" w:cs="Open Sans"/>
                <w:szCs w:val="20"/>
              </w:rPr>
            </w:pPr>
          </w:p>
        </w:tc>
        <w:tc>
          <w:tcPr>
            <w:tcW w:w="249" w:type="pct"/>
          </w:tcPr>
          <w:p w14:paraId="612A5F80" w14:textId="7EF71CE7" w:rsidR="006F4A83" w:rsidRPr="004C254A" w:rsidRDefault="006F4A83" w:rsidP="006F4A83">
            <w:pPr>
              <w:rPr>
                <w:rFonts w:ascii="Open Sans" w:hAnsi="Open Sans" w:cs="Open Sans"/>
                <w:szCs w:val="20"/>
              </w:rPr>
            </w:pPr>
            <w:r w:rsidRPr="00F97F67">
              <w:rPr>
                <w:rFonts w:ascii="Open Sans" w:hAnsi="Open Sans" w:cs="Open Sans"/>
                <w:szCs w:val="20"/>
              </w:rPr>
              <w:t>X</w:t>
            </w:r>
          </w:p>
        </w:tc>
        <w:tc>
          <w:tcPr>
            <w:tcW w:w="1738" w:type="pct"/>
          </w:tcPr>
          <w:p w14:paraId="319EA5B7" w14:textId="691CC8C5" w:rsidR="006F4A83" w:rsidRPr="004C254A" w:rsidRDefault="006F4A83" w:rsidP="006F4A83">
            <w:pPr>
              <w:rPr>
                <w:rFonts w:ascii="Open Sans" w:hAnsi="Open Sans" w:cs="Open Sans"/>
                <w:szCs w:val="20"/>
              </w:rPr>
            </w:pPr>
            <w:r w:rsidRPr="00F97F67">
              <w:rPr>
                <w:rFonts w:ascii="Open Sans" w:hAnsi="Open Sans" w:cs="Open Sans"/>
                <w:szCs w:val="20"/>
              </w:rPr>
              <w:t>Not applicable.</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7F7660" w14:paraId="519D2694" w14:textId="77777777" w:rsidTr="00171613">
        <w:trPr>
          <w:cantSplit/>
          <w:trHeight w:val="148"/>
          <w:jc w:val="center"/>
        </w:trPr>
        <w:tc>
          <w:tcPr>
            <w:tcW w:w="5000" w:type="pct"/>
          </w:tcPr>
          <w:p w14:paraId="679F2064" w14:textId="77777777" w:rsidR="00AF74BC" w:rsidRDefault="00AF74BC" w:rsidP="0017161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EAA982F" w14:textId="77777777" w:rsidR="00AF74BC" w:rsidRPr="008F6BE9" w:rsidRDefault="00AF74BC" w:rsidP="0017161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6F4A83" w:rsidRPr="00171613" w14:paraId="71BB612E" w14:textId="77777777" w:rsidTr="00171613">
        <w:trPr>
          <w:cantSplit/>
          <w:trHeight w:val="1916"/>
          <w:jc w:val="center"/>
        </w:trPr>
        <w:tc>
          <w:tcPr>
            <w:tcW w:w="744" w:type="pct"/>
            <w:vAlign w:val="center"/>
          </w:tcPr>
          <w:p w14:paraId="511466CA" w14:textId="77777777" w:rsidR="006F4A83" w:rsidRPr="004C254A" w:rsidRDefault="006F4A83" w:rsidP="006F4A83">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16B84700" w14:textId="04EEE6DF" w:rsidR="006F4A83" w:rsidRPr="004C254A" w:rsidRDefault="006F4A83" w:rsidP="006F4A83">
            <w:pPr>
              <w:pStyle w:val="Default"/>
              <w:ind w:left="-120" w:right="-26"/>
              <w:jc w:val="center"/>
              <w:rPr>
                <w:rFonts w:ascii="Open Sans" w:hAnsi="Open Sans" w:cs="Open Sans"/>
                <w:sz w:val="20"/>
                <w:szCs w:val="20"/>
              </w:rPr>
            </w:pPr>
            <w:r>
              <w:rPr>
                <w:rFonts w:ascii="Open Sans" w:hAnsi="Open Sans" w:cs="Open Sans"/>
                <w:b/>
                <w:bCs/>
                <w:spacing w:val="-1"/>
                <w:sz w:val="20"/>
                <w:szCs w:val="20"/>
              </w:rPr>
              <w:t>ML.C2.1.IR.e</w:t>
            </w:r>
            <w:r w:rsidRPr="004C254A">
              <w:rPr>
                <w:rFonts w:ascii="Open Sans" w:hAnsi="Open Sans" w:cs="Open Sans"/>
                <w:b/>
                <w:bCs/>
                <w:spacing w:val="-1"/>
                <w:sz w:val="20"/>
                <w:szCs w:val="20"/>
              </w:rPr>
              <w:t>-h</w:t>
            </w:r>
          </w:p>
        </w:tc>
        <w:tc>
          <w:tcPr>
            <w:tcW w:w="2020" w:type="pct"/>
            <w:vAlign w:val="center"/>
          </w:tcPr>
          <w:p w14:paraId="368888E4" w14:textId="78317EF6" w:rsidR="006F4A83" w:rsidRPr="004C254A" w:rsidRDefault="006F4A83" w:rsidP="006F4A83">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C254A">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70CF7F2" w14:textId="77777777" w:rsidR="006F4A83" w:rsidRPr="004C254A" w:rsidRDefault="006F4A83" w:rsidP="006F4A83">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2790D7A2" w14:textId="77777777" w:rsidR="006F4A83" w:rsidRPr="004C254A" w:rsidRDefault="006F4A83" w:rsidP="006F4A83">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7AAD17B9" w14:textId="77777777" w:rsidR="006F4A83" w:rsidRPr="004C254A" w:rsidRDefault="006F4A83" w:rsidP="006F4A83">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5D74050C" w14:textId="77777777" w:rsidR="006F4A83" w:rsidRPr="004C254A" w:rsidRDefault="006F4A83" w:rsidP="006F4A83">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46F28C7A" w14:textId="77777777" w:rsidR="006F4A83" w:rsidRPr="004C254A" w:rsidRDefault="006F4A83" w:rsidP="006F4A83">
            <w:pPr>
              <w:rPr>
                <w:rFonts w:ascii="Open Sans" w:hAnsi="Open Sans" w:cs="Open Sans"/>
                <w:szCs w:val="20"/>
              </w:rPr>
            </w:pPr>
          </w:p>
        </w:tc>
        <w:tc>
          <w:tcPr>
            <w:tcW w:w="249" w:type="pct"/>
          </w:tcPr>
          <w:p w14:paraId="62040C78" w14:textId="750B9D94" w:rsidR="006F4A83" w:rsidRPr="004C254A" w:rsidRDefault="006F4A83" w:rsidP="006F4A83">
            <w:pPr>
              <w:rPr>
                <w:rFonts w:ascii="Open Sans" w:hAnsi="Open Sans" w:cs="Open Sans"/>
                <w:szCs w:val="20"/>
              </w:rPr>
            </w:pPr>
            <w:r w:rsidRPr="00F97F67">
              <w:rPr>
                <w:rFonts w:ascii="Open Sans" w:hAnsi="Open Sans" w:cs="Open Sans"/>
                <w:szCs w:val="20"/>
              </w:rPr>
              <w:t>X</w:t>
            </w:r>
          </w:p>
        </w:tc>
        <w:tc>
          <w:tcPr>
            <w:tcW w:w="1738" w:type="pct"/>
          </w:tcPr>
          <w:p w14:paraId="505F43DD" w14:textId="59A93970" w:rsidR="006F4A83" w:rsidRPr="004C254A" w:rsidRDefault="006F4A83" w:rsidP="006F4A83">
            <w:pPr>
              <w:rPr>
                <w:rFonts w:ascii="Open Sans" w:hAnsi="Open Sans" w:cs="Open Sans"/>
                <w:szCs w:val="20"/>
              </w:rPr>
            </w:pPr>
            <w:r w:rsidRPr="00F97F67">
              <w:rPr>
                <w:rFonts w:ascii="Open Sans" w:hAnsi="Open Sans" w:cs="Open Sans"/>
                <w:szCs w:val="20"/>
              </w:rPr>
              <w:t>Not applicable.</w:t>
            </w:r>
          </w:p>
        </w:tc>
      </w:tr>
      <w:tr w:rsidR="006F4A83" w:rsidRPr="00171613" w14:paraId="1EAC977C" w14:textId="77777777" w:rsidTr="00AB4080">
        <w:trPr>
          <w:cantSplit/>
          <w:trHeight w:val="1916"/>
          <w:jc w:val="center"/>
        </w:trPr>
        <w:tc>
          <w:tcPr>
            <w:tcW w:w="744" w:type="pct"/>
            <w:vAlign w:val="center"/>
          </w:tcPr>
          <w:p w14:paraId="559417D5" w14:textId="2FD2B2B7" w:rsidR="006F4A83" w:rsidRPr="004C254A" w:rsidRDefault="006F4A83" w:rsidP="006F4A83">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6F4A83" w:rsidRPr="004C254A" w:rsidRDefault="006F4A83" w:rsidP="006F4A83">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15F036CA" w:rsidR="006F4A83" w:rsidRPr="004C254A" w:rsidRDefault="006F4A83" w:rsidP="006F4A83">
            <w:pPr>
              <w:spacing w:before="80" w:after="120"/>
              <w:ind w:left="86"/>
              <w:rPr>
                <w:rFonts w:ascii="Open Sans" w:eastAsia="Arial" w:hAnsi="Open Sans" w:cs="Open Sans"/>
                <w:szCs w:val="20"/>
              </w:rPr>
            </w:pPr>
            <w:r>
              <w:rPr>
                <w:rFonts w:ascii="Open Sans" w:eastAsia="Arial" w:hAnsi="Open Sans" w:cs="Open Sans"/>
                <w:b/>
                <w:szCs w:val="20"/>
              </w:rPr>
              <w:t>Advanced</w:t>
            </w:r>
            <w:r w:rsidRPr="004C254A">
              <w:rPr>
                <w:rFonts w:ascii="Open Sans" w:eastAsia="Arial" w:hAnsi="Open Sans" w:cs="Open Sans"/>
                <w:b/>
                <w:szCs w:val="20"/>
              </w:rPr>
              <w:t xml:space="preserve"> Range Learners </w:t>
            </w:r>
            <w:r>
              <w:rPr>
                <w:rFonts w:ascii="Open Sans" w:eastAsia="Arial" w:hAnsi="Open Sans" w:cs="Open Sans"/>
                <w:b/>
                <w:szCs w:val="20"/>
              </w:rPr>
              <w:t>in high school</w:t>
            </w:r>
          </w:p>
          <w:p w14:paraId="57A681BB" w14:textId="77777777" w:rsidR="006F4A83" w:rsidRPr="004C254A" w:rsidRDefault="006F4A83" w:rsidP="006F4A8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6F4A83" w:rsidRPr="004C254A" w:rsidRDefault="006F4A83" w:rsidP="006F4A8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6F4A83" w:rsidRPr="004C254A" w:rsidRDefault="006F4A83" w:rsidP="006F4A8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6F4A83" w:rsidRPr="004C254A" w:rsidRDefault="006F4A83" w:rsidP="006F4A83">
            <w:pPr>
              <w:rPr>
                <w:rFonts w:ascii="Open Sans" w:hAnsi="Open Sans" w:cs="Open Sans"/>
                <w:szCs w:val="20"/>
              </w:rPr>
            </w:pPr>
          </w:p>
        </w:tc>
        <w:tc>
          <w:tcPr>
            <w:tcW w:w="249" w:type="pct"/>
          </w:tcPr>
          <w:p w14:paraId="7CDB6DF1" w14:textId="2E3B9A89" w:rsidR="006F4A83" w:rsidRPr="004C254A" w:rsidRDefault="006F4A83" w:rsidP="006F4A83">
            <w:pPr>
              <w:rPr>
                <w:rFonts w:ascii="Open Sans" w:hAnsi="Open Sans" w:cs="Open Sans"/>
                <w:szCs w:val="20"/>
              </w:rPr>
            </w:pPr>
            <w:r w:rsidRPr="00F97F67">
              <w:rPr>
                <w:rFonts w:ascii="Open Sans" w:hAnsi="Open Sans" w:cs="Open Sans"/>
                <w:szCs w:val="20"/>
              </w:rPr>
              <w:t>X</w:t>
            </w:r>
          </w:p>
        </w:tc>
        <w:tc>
          <w:tcPr>
            <w:tcW w:w="1738" w:type="pct"/>
          </w:tcPr>
          <w:p w14:paraId="0915A6CC" w14:textId="3FA448E5" w:rsidR="006F4A83" w:rsidRPr="004C254A" w:rsidRDefault="006F4A83" w:rsidP="006F4A83">
            <w:pPr>
              <w:rPr>
                <w:rFonts w:ascii="Open Sans" w:hAnsi="Open Sans" w:cs="Open Sans"/>
                <w:szCs w:val="20"/>
              </w:rPr>
            </w:pPr>
            <w:r w:rsidRPr="00F97F67">
              <w:rPr>
                <w:rFonts w:ascii="Open Sans" w:hAnsi="Open Sans" w:cs="Open Sans"/>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7F7660" w14:paraId="152F9EDC" w14:textId="77777777" w:rsidTr="00AB4080">
        <w:trPr>
          <w:cantSplit/>
          <w:trHeight w:val="1440"/>
          <w:jc w:val="center"/>
        </w:trPr>
        <w:tc>
          <w:tcPr>
            <w:tcW w:w="2764" w:type="pct"/>
            <w:shd w:val="clear" w:color="auto" w:fill="F2F2F2" w:themeFill="background1" w:themeFillShade="F2"/>
            <w:vAlign w:val="center"/>
          </w:tcPr>
          <w:p w14:paraId="0F913139" w14:textId="77777777" w:rsidR="004C254A"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4A67C07" w14:textId="77777777" w:rsidR="004C254A" w:rsidRDefault="004C254A" w:rsidP="00AB4080">
            <w:pPr>
              <w:rPr>
                <w:rFonts w:ascii="Open Sans" w:hAnsi="Open Sans" w:cs="Open Sans"/>
                <w:b/>
                <w:sz w:val="20"/>
                <w:szCs w:val="20"/>
              </w:rPr>
            </w:pPr>
            <w:r w:rsidRPr="008F6BE9">
              <w:rPr>
                <w:rFonts w:ascii="Open Sans" w:hAnsi="Open Sans" w:cs="Open Sans"/>
                <w:b/>
                <w:sz w:val="20"/>
                <w:szCs w:val="20"/>
              </w:rPr>
              <w:t>No</w:t>
            </w:r>
          </w:p>
          <w:p w14:paraId="2F62E5FD" w14:textId="6F10D445" w:rsidR="006F4A83" w:rsidRPr="008F6BE9" w:rsidRDefault="006F4A83" w:rsidP="00AB4080">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06A9F390" w14:textId="77777777" w:rsidR="004C254A" w:rsidRDefault="004C254A" w:rsidP="00AB4080">
            <w:pPr>
              <w:rPr>
                <w:rFonts w:ascii="Open Sans" w:hAnsi="Open Sans" w:cs="Open Sans"/>
                <w:b/>
                <w:sz w:val="20"/>
                <w:szCs w:val="20"/>
              </w:rPr>
            </w:pPr>
            <w:r w:rsidRPr="008F6BE9">
              <w:rPr>
                <w:rFonts w:ascii="Open Sans" w:hAnsi="Open Sans" w:cs="Open Sans"/>
                <w:b/>
                <w:sz w:val="20"/>
                <w:szCs w:val="20"/>
              </w:rPr>
              <w:t>Notes: (Optional)</w:t>
            </w:r>
          </w:p>
          <w:p w14:paraId="001DE039" w14:textId="6129F51B" w:rsidR="006F4A83" w:rsidRPr="008F6BE9" w:rsidRDefault="006F4A83" w:rsidP="00AB4080">
            <w:pPr>
              <w:rPr>
                <w:rFonts w:ascii="Open Sans" w:hAnsi="Open Sans" w:cs="Open Sans"/>
                <w:b/>
                <w:sz w:val="20"/>
                <w:szCs w:val="20"/>
              </w:rPr>
            </w:pPr>
            <w:r>
              <w:rPr>
                <w:rFonts w:ascii="Open Sans" w:hAnsi="Open Sans" w:cs="Open Sans"/>
                <w:b/>
                <w:sz w:val="20"/>
                <w:szCs w:val="20"/>
              </w:rPr>
              <w:t>These proficiency levels are beyond the scope of this elementary school text.</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7F7660" w14:paraId="7E02AFF0" w14:textId="77777777" w:rsidTr="00AB4080">
        <w:trPr>
          <w:cantSplit/>
          <w:trHeight w:val="149"/>
          <w:jc w:val="center"/>
        </w:trPr>
        <w:tc>
          <w:tcPr>
            <w:tcW w:w="744" w:type="pct"/>
            <w:vMerge w:val="restart"/>
            <w:vAlign w:val="center"/>
          </w:tcPr>
          <w:p w14:paraId="422F7CA3" w14:textId="77777777" w:rsidR="004C254A" w:rsidRPr="004C254A" w:rsidRDefault="004C254A"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AB4080">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7F7660" w14:paraId="7F67931B" w14:textId="77777777" w:rsidTr="00AB4080">
        <w:trPr>
          <w:cantSplit/>
          <w:trHeight w:val="148"/>
          <w:jc w:val="center"/>
        </w:trPr>
        <w:tc>
          <w:tcPr>
            <w:tcW w:w="744" w:type="pct"/>
            <w:vMerge/>
            <w:vAlign w:val="center"/>
          </w:tcPr>
          <w:p w14:paraId="48247423" w14:textId="77777777" w:rsidR="004C254A" w:rsidRPr="004C254A" w:rsidRDefault="004C254A" w:rsidP="00AB4080">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AB4080">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AB4080">
            <w:pPr>
              <w:rPr>
                <w:rFonts w:ascii="Open Sans" w:hAnsi="Open Sans" w:cs="Open Sans"/>
                <w:szCs w:val="20"/>
              </w:rPr>
            </w:pPr>
          </w:p>
        </w:tc>
        <w:tc>
          <w:tcPr>
            <w:tcW w:w="249" w:type="pct"/>
            <w:vMerge/>
          </w:tcPr>
          <w:p w14:paraId="1471D71E" w14:textId="77777777" w:rsidR="004C254A" w:rsidRPr="004C254A" w:rsidRDefault="004C254A" w:rsidP="00AB4080">
            <w:pPr>
              <w:rPr>
                <w:rFonts w:ascii="Open Sans" w:hAnsi="Open Sans" w:cs="Open Sans"/>
                <w:szCs w:val="20"/>
              </w:rPr>
            </w:pPr>
          </w:p>
        </w:tc>
        <w:tc>
          <w:tcPr>
            <w:tcW w:w="1738" w:type="pct"/>
            <w:vMerge/>
          </w:tcPr>
          <w:p w14:paraId="6E564A26" w14:textId="77777777" w:rsidR="004C254A" w:rsidRPr="004C254A" w:rsidRDefault="004C254A" w:rsidP="00AB4080">
            <w:pPr>
              <w:rPr>
                <w:rFonts w:ascii="Open Sans" w:hAnsi="Open Sans" w:cs="Open Sans"/>
                <w:szCs w:val="20"/>
              </w:rPr>
            </w:pPr>
          </w:p>
        </w:tc>
      </w:tr>
      <w:tr w:rsidR="004C254A" w:rsidRPr="007F7660" w14:paraId="3C15E7B9" w14:textId="77777777" w:rsidTr="00AB4080">
        <w:trPr>
          <w:cantSplit/>
          <w:trHeight w:val="1916"/>
          <w:jc w:val="center"/>
        </w:trPr>
        <w:tc>
          <w:tcPr>
            <w:tcW w:w="744" w:type="pct"/>
            <w:vAlign w:val="center"/>
          </w:tcPr>
          <w:p w14:paraId="43836406" w14:textId="77777777" w:rsidR="004C254A" w:rsidRPr="00C11F30" w:rsidRDefault="004C254A" w:rsidP="00AB4080">
            <w:pPr>
              <w:pStyle w:val="NoSpacing"/>
              <w:jc w:val="center"/>
              <w:rPr>
                <w:rFonts w:ascii="Open Sans" w:hAnsi="Open Sans" w:cs="Open Sans"/>
                <w:b/>
                <w:szCs w:val="20"/>
              </w:rPr>
            </w:pPr>
            <w:r w:rsidRPr="00C11F30">
              <w:rPr>
                <w:rFonts w:ascii="Open Sans" w:hAnsi="Open Sans" w:cs="Open Sans"/>
                <w:b/>
                <w:szCs w:val="20"/>
              </w:rPr>
              <w:lastRenderedPageBreak/>
              <w:t>Novice Range (NR)</w:t>
            </w:r>
          </w:p>
          <w:p w14:paraId="22A125B4" w14:textId="032F21A7" w:rsidR="004C254A" w:rsidRPr="00C11F30" w:rsidRDefault="00FC566E"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L.C2.2.NR.a-b</w:t>
            </w:r>
          </w:p>
        </w:tc>
        <w:tc>
          <w:tcPr>
            <w:tcW w:w="2020" w:type="pct"/>
            <w:vAlign w:val="center"/>
          </w:tcPr>
          <w:p w14:paraId="1B3036F8" w14:textId="4BD8475E" w:rsidR="004C254A" w:rsidRPr="00C11F30" w:rsidRDefault="004C254A"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249D6BDC" w14:textId="645AF842" w:rsidR="00C11F30" w:rsidRPr="009A2F17" w:rsidRDefault="00C11F30"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tc>
        <w:tc>
          <w:tcPr>
            <w:tcW w:w="249" w:type="pct"/>
          </w:tcPr>
          <w:p w14:paraId="463F9350" w14:textId="6EB31B9F" w:rsidR="004C254A" w:rsidRPr="004C254A" w:rsidRDefault="006F4A83" w:rsidP="00AB4080">
            <w:pPr>
              <w:rPr>
                <w:rFonts w:ascii="Open Sans" w:hAnsi="Open Sans" w:cs="Open Sans"/>
                <w:szCs w:val="20"/>
              </w:rPr>
            </w:pPr>
            <w:r>
              <w:rPr>
                <w:rFonts w:ascii="Open Sans" w:hAnsi="Open Sans" w:cs="Open Sans"/>
                <w:szCs w:val="20"/>
              </w:rPr>
              <w:t>X</w:t>
            </w:r>
          </w:p>
        </w:tc>
        <w:tc>
          <w:tcPr>
            <w:tcW w:w="249" w:type="pct"/>
          </w:tcPr>
          <w:p w14:paraId="10034D57" w14:textId="77777777" w:rsidR="004C254A" w:rsidRPr="004C254A" w:rsidRDefault="004C254A" w:rsidP="00AB4080">
            <w:pPr>
              <w:rPr>
                <w:rFonts w:ascii="Open Sans" w:hAnsi="Open Sans" w:cs="Open Sans"/>
                <w:szCs w:val="20"/>
              </w:rPr>
            </w:pPr>
          </w:p>
        </w:tc>
        <w:tc>
          <w:tcPr>
            <w:tcW w:w="1738" w:type="pct"/>
          </w:tcPr>
          <w:p w14:paraId="54A3D266" w14:textId="77777777" w:rsidR="004C254A" w:rsidRDefault="006F4A83" w:rsidP="00AB4080">
            <w:pPr>
              <w:rPr>
                <w:rFonts w:ascii="Open Sans" w:hAnsi="Open Sans" w:cs="Open Sans"/>
                <w:szCs w:val="20"/>
              </w:rPr>
            </w:pPr>
            <w:r>
              <w:rPr>
                <w:rFonts w:ascii="Open Sans" w:hAnsi="Open Sans" w:cs="Open Sans"/>
                <w:szCs w:val="20"/>
              </w:rPr>
              <w:t>The Teacher’s Edition provides educators with the opportunity to connect students with cultural products and practices.</w:t>
            </w:r>
          </w:p>
          <w:p w14:paraId="3182C2D4" w14:textId="77777777" w:rsidR="006F4A83" w:rsidRDefault="006F4A83" w:rsidP="00AB4080">
            <w:pPr>
              <w:rPr>
                <w:rFonts w:ascii="Open Sans" w:hAnsi="Open Sans" w:cs="Open Sans"/>
                <w:szCs w:val="20"/>
              </w:rPr>
            </w:pPr>
          </w:p>
          <w:p w14:paraId="48B0B509" w14:textId="749FCF1F" w:rsidR="006F4A83" w:rsidRDefault="006F4A83" w:rsidP="00AB4080">
            <w:pPr>
              <w:rPr>
                <w:rFonts w:ascii="Open Sans" w:hAnsi="Open Sans" w:cs="Open Sans"/>
                <w:szCs w:val="20"/>
              </w:rPr>
            </w:pPr>
            <w:r>
              <w:rPr>
                <w:rFonts w:ascii="Open Sans" w:hAnsi="Open Sans" w:cs="Open Sans"/>
                <w:szCs w:val="20"/>
              </w:rPr>
              <w:t>Examples include:</w:t>
            </w:r>
            <w:r w:rsidR="00FC5FB5">
              <w:rPr>
                <w:rFonts w:ascii="Open Sans" w:hAnsi="Open Sans" w:cs="Open Sans"/>
                <w:szCs w:val="20"/>
              </w:rPr>
              <w:br/>
              <w:t>Teacher’s Edition p.</w:t>
            </w:r>
            <w:r w:rsidR="00DA4149">
              <w:rPr>
                <w:rFonts w:ascii="Open Sans" w:hAnsi="Open Sans" w:cs="Open Sans"/>
                <w:szCs w:val="20"/>
              </w:rPr>
              <w:t>42, 150, 272</w:t>
            </w:r>
          </w:p>
          <w:p w14:paraId="69BABDF2" w14:textId="4C2F2BD0" w:rsidR="00FC5FB5" w:rsidRPr="004C254A" w:rsidRDefault="00FC5FB5" w:rsidP="00AB4080">
            <w:pPr>
              <w:rPr>
                <w:rFonts w:ascii="Open Sans" w:hAnsi="Open Sans" w:cs="Open Sans"/>
                <w:szCs w:val="20"/>
              </w:rPr>
            </w:pPr>
          </w:p>
        </w:tc>
      </w:tr>
      <w:tr w:rsidR="00C11F30" w:rsidRPr="007F7660" w14:paraId="5A0A1AFB" w14:textId="77777777" w:rsidTr="00AB4080">
        <w:trPr>
          <w:cantSplit/>
          <w:trHeight w:val="1440"/>
          <w:jc w:val="center"/>
        </w:trPr>
        <w:tc>
          <w:tcPr>
            <w:tcW w:w="2764" w:type="pct"/>
            <w:gridSpan w:val="2"/>
            <w:shd w:val="clear" w:color="auto" w:fill="F2F2F2" w:themeFill="background1" w:themeFillShade="F2"/>
            <w:vAlign w:val="center"/>
          </w:tcPr>
          <w:p w14:paraId="7FF21260" w14:textId="6F9E0F19"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73D9456F" w14:textId="77777777" w:rsidR="00C11F30" w:rsidRDefault="00C11F30" w:rsidP="00AB4080">
            <w:pPr>
              <w:rPr>
                <w:rFonts w:ascii="Open Sans" w:hAnsi="Open Sans" w:cs="Open Sans"/>
                <w:b/>
                <w:szCs w:val="20"/>
              </w:rPr>
            </w:pPr>
            <w:r w:rsidRPr="004C254A">
              <w:rPr>
                <w:rFonts w:ascii="Open Sans" w:hAnsi="Open Sans" w:cs="Open Sans"/>
                <w:b/>
                <w:szCs w:val="20"/>
              </w:rPr>
              <w:t>Yes</w:t>
            </w:r>
          </w:p>
          <w:p w14:paraId="04B7F240" w14:textId="2D177527" w:rsidR="006F4A83" w:rsidRPr="004C254A" w:rsidRDefault="006F4A83"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1FD54104"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2208B3A6"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r w:rsidR="006F4A83">
              <w:rPr>
                <w:rFonts w:ascii="Open Sans" w:hAnsi="Open Sans" w:cs="Open Sans"/>
                <w:b/>
                <w:szCs w:val="20"/>
              </w:rPr>
              <w:br/>
              <w:t>Although many of the cultural resources lie in the Teacher’s Edition, they are of high quality and provide educators with ample opportunities to introduce and explore cultural products and practices with their students.</w:t>
            </w:r>
          </w:p>
        </w:tc>
      </w:tr>
      <w:tr w:rsidR="009A2F17" w:rsidRPr="007F7660" w14:paraId="5BA85897" w14:textId="77777777" w:rsidTr="00171613">
        <w:trPr>
          <w:cantSplit/>
          <w:trHeight w:val="1916"/>
          <w:jc w:val="center"/>
        </w:trPr>
        <w:tc>
          <w:tcPr>
            <w:tcW w:w="744" w:type="pct"/>
            <w:vAlign w:val="center"/>
          </w:tcPr>
          <w:p w14:paraId="0805CC22" w14:textId="77777777" w:rsidR="009A2F17" w:rsidRPr="00C11F30" w:rsidRDefault="009A2F17" w:rsidP="00171613">
            <w:pPr>
              <w:pStyle w:val="NoSpacing"/>
              <w:jc w:val="center"/>
              <w:rPr>
                <w:rFonts w:ascii="Open Sans" w:hAnsi="Open Sans" w:cs="Open Sans"/>
                <w:b/>
                <w:szCs w:val="20"/>
              </w:rPr>
            </w:pPr>
            <w:r w:rsidRPr="00C11F30">
              <w:rPr>
                <w:rFonts w:ascii="Open Sans" w:hAnsi="Open Sans" w:cs="Open Sans"/>
                <w:b/>
                <w:szCs w:val="20"/>
              </w:rPr>
              <w:t>Novice Range (NR)</w:t>
            </w:r>
          </w:p>
          <w:p w14:paraId="6174E02F" w14:textId="7BDD96D2" w:rsidR="009A2F17" w:rsidRPr="00C11F30" w:rsidRDefault="00FC566E" w:rsidP="00171613">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L.C2.2.NR.c</w:t>
            </w:r>
            <w:r w:rsidR="009A2F17" w:rsidRPr="00C11F30">
              <w:rPr>
                <w:rFonts w:ascii="Open Sans" w:hAnsi="Open Sans" w:cs="Open Sans"/>
                <w:b/>
                <w:sz w:val="20"/>
                <w:szCs w:val="20"/>
              </w:rPr>
              <w:t>-d</w:t>
            </w:r>
          </w:p>
        </w:tc>
        <w:tc>
          <w:tcPr>
            <w:tcW w:w="2020" w:type="pct"/>
            <w:vAlign w:val="center"/>
          </w:tcPr>
          <w:p w14:paraId="5BC94EE1" w14:textId="76EF0F4B" w:rsidR="009A2F17" w:rsidRPr="00C11F30" w:rsidRDefault="009A2F17" w:rsidP="00171613">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Novice Range Learners </w:t>
            </w:r>
            <w:r>
              <w:rPr>
                <w:rFonts w:ascii="Open Sans" w:eastAsia="Arial" w:hAnsi="Open Sans" w:cs="Open Sans"/>
                <w:b/>
                <w:szCs w:val="20"/>
              </w:rPr>
              <w:t>in high school</w:t>
            </w:r>
          </w:p>
          <w:p w14:paraId="5A760F23" w14:textId="77777777" w:rsidR="009A2F17" w:rsidRPr="00C11F30" w:rsidRDefault="009A2F17" w:rsidP="009A2F17">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7E2F9BCF" w14:textId="77777777" w:rsidR="009A2F17" w:rsidRPr="00C11F30" w:rsidRDefault="009A2F17"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03795C33" w14:textId="77777777" w:rsidR="009A2F17" w:rsidRPr="004C254A" w:rsidRDefault="009A2F17" w:rsidP="00171613">
            <w:pPr>
              <w:rPr>
                <w:rFonts w:ascii="Open Sans" w:hAnsi="Open Sans" w:cs="Open Sans"/>
                <w:szCs w:val="20"/>
              </w:rPr>
            </w:pPr>
          </w:p>
        </w:tc>
        <w:tc>
          <w:tcPr>
            <w:tcW w:w="249" w:type="pct"/>
          </w:tcPr>
          <w:p w14:paraId="61D2B7B7" w14:textId="6891734C" w:rsidR="009A2F17" w:rsidRPr="004C254A" w:rsidRDefault="002365C7" w:rsidP="00171613">
            <w:pPr>
              <w:rPr>
                <w:rFonts w:ascii="Open Sans" w:hAnsi="Open Sans" w:cs="Open Sans"/>
                <w:szCs w:val="20"/>
              </w:rPr>
            </w:pPr>
            <w:r>
              <w:rPr>
                <w:rFonts w:ascii="Open Sans" w:hAnsi="Open Sans" w:cs="Open Sans"/>
                <w:szCs w:val="20"/>
              </w:rPr>
              <w:t>X</w:t>
            </w:r>
          </w:p>
        </w:tc>
        <w:tc>
          <w:tcPr>
            <w:tcW w:w="1738" w:type="pct"/>
          </w:tcPr>
          <w:p w14:paraId="6BDEC13E" w14:textId="6983DEF3" w:rsidR="009A2F17" w:rsidRPr="004C254A" w:rsidRDefault="002365C7" w:rsidP="00171613">
            <w:pPr>
              <w:rPr>
                <w:rFonts w:ascii="Open Sans" w:hAnsi="Open Sans" w:cs="Open Sans"/>
                <w:szCs w:val="20"/>
              </w:rPr>
            </w:pPr>
            <w:r>
              <w:rPr>
                <w:rFonts w:ascii="Open Sans" w:hAnsi="Open Sans" w:cs="Open Sans"/>
                <w:szCs w:val="20"/>
              </w:rPr>
              <w:t>These proficiencies are beyond the scope of this introductory elementary school text.</w:t>
            </w:r>
          </w:p>
        </w:tc>
      </w:tr>
      <w:tr w:rsidR="002365C7" w:rsidRPr="00171613" w14:paraId="2A33DF53" w14:textId="77777777" w:rsidTr="00AB4080">
        <w:trPr>
          <w:cantSplit/>
          <w:trHeight w:val="1916"/>
          <w:jc w:val="center"/>
        </w:trPr>
        <w:tc>
          <w:tcPr>
            <w:tcW w:w="744" w:type="pct"/>
            <w:vAlign w:val="center"/>
          </w:tcPr>
          <w:p w14:paraId="08DF4D75" w14:textId="77777777" w:rsidR="002365C7" w:rsidRPr="00C11F30" w:rsidRDefault="002365C7" w:rsidP="002365C7">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02BFB069" w:rsidR="002365C7" w:rsidRPr="00C11F30" w:rsidRDefault="002365C7" w:rsidP="002365C7">
            <w:pPr>
              <w:pStyle w:val="Default"/>
              <w:ind w:left="-120" w:right="-26"/>
              <w:jc w:val="center"/>
              <w:rPr>
                <w:rFonts w:ascii="Open Sans" w:hAnsi="Open Sans" w:cs="Open Sans"/>
                <w:sz w:val="20"/>
                <w:szCs w:val="20"/>
              </w:rPr>
            </w:pPr>
            <w:r>
              <w:rPr>
                <w:rFonts w:ascii="Open Sans" w:hAnsi="Open Sans" w:cs="Open Sans"/>
                <w:b/>
                <w:bCs/>
                <w:spacing w:val="-1"/>
                <w:sz w:val="20"/>
                <w:szCs w:val="20"/>
              </w:rPr>
              <w:t>ML.C2.2.IR.a-b</w:t>
            </w:r>
          </w:p>
        </w:tc>
        <w:tc>
          <w:tcPr>
            <w:tcW w:w="2020" w:type="pct"/>
            <w:vAlign w:val="center"/>
          </w:tcPr>
          <w:p w14:paraId="36112A65" w14:textId="25880F65" w:rsidR="002365C7" w:rsidRPr="00C11F30" w:rsidRDefault="002365C7" w:rsidP="002365C7">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r>
              <w:rPr>
                <w:rFonts w:ascii="Open Sans" w:eastAsia="Arial" w:hAnsi="Open Sans" w:cs="Open Sans"/>
                <w:b/>
                <w:szCs w:val="20"/>
              </w:rPr>
              <w:t>in elementary and middle school</w:t>
            </w:r>
          </w:p>
          <w:p w14:paraId="5EDA75F0" w14:textId="77777777" w:rsidR="002365C7" w:rsidRPr="00C11F30" w:rsidRDefault="002365C7" w:rsidP="002365C7">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27AB18F9" w14:textId="4E26BEB0" w:rsidR="002365C7" w:rsidRPr="009A2F17" w:rsidRDefault="002365C7" w:rsidP="002365C7">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tc>
        <w:tc>
          <w:tcPr>
            <w:tcW w:w="249" w:type="pct"/>
          </w:tcPr>
          <w:p w14:paraId="69E9CDB0" w14:textId="77777777" w:rsidR="002365C7" w:rsidRPr="00C11F30" w:rsidRDefault="002365C7" w:rsidP="002365C7">
            <w:pPr>
              <w:rPr>
                <w:rFonts w:ascii="Open Sans" w:hAnsi="Open Sans" w:cs="Open Sans"/>
                <w:szCs w:val="20"/>
              </w:rPr>
            </w:pPr>
          </w:p>
        </w:tc>
        <w:tc>
          <w:tcPr>
            <w:tcW w:w="249" w:type="pct"/>
          </w:tcPr>
          <w:p w14:paraId="4984D2D8" w14:textId="470BBB74" w:rsidR="002365C7" w:rsidRPr="00C11F30" w:rsidRDefault="002365C7" w:rsidP="002365C7">
            <w:pPr>
              <w:rPr>
                <w:rFonts w:ascii="Open Sans" w:hAnsi="Open Sans" w:cs="Open Sans"/>
                <w:szCs w:val="20"/>
              </w:rPr>
            </w:pPr>
            <w:r w:rsidRPr="00F97F67">
              <w:rPr>
                <w:rFonts w:ascii="Open Sans" w:hAnsi="Open Sans" w:cs="Open Sans"/>
                <w:szCs w:val="20"/>
              </w:rPr>
              <w:t>X</w:t>
            </w:r>
          </w:p>
        </w:tc>
        <w:tc>
          <w:tcPr>
            <w:tcW w:w="1738" w:type="pct"/>
          </w:tcPr>
          <w:p w14:paraId="0799969E" w14:textId="28233A44" w:rsidR="002365C7" w:rsidRPr="00C11F30" w:rsidRDefault="002365C7" w:rsidP="002365C7">
            <w:pPr>
              <w:rPr>
                <w:rFonts w:ascii="Open Sans" w:hAnsi="Open Sans" w:cs="Open Sans"/>
                <w:szCs w:val="20"/>
              </w:rPr>
            </w:pPr>
            <w:r w:rsidRPr="00F97F67">
              <w:rPr>
                <w:rFonts w:ascii="Open Sans" w:hAnsi="Open Sans" w:cs="Open Sans"/>
                <w:szCs w:val="20"/>
              </w:rPr>
              <w:t>Not applicable.</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7F7660" w14:paraId="23280654" w14:textId="77777777" w:rsidTr="00171613">
        <w:trPr>
          <w:cantSplit/>
          <w:trHeight w:val="148"/>
          <w:jc w:val="center"/>
        </w:trPr>
        <w:tc>
          <w:tcPr>
            <w:tcW w:w="5000" w:type="pct"/>
          </w:tcPr>
          <w:p w14:paraId="14DDDE00" w14:textId="77777777" w:rsidR="00AF74BC" w:rsidRDefault="00AF74BC" w:rsidP="0017161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E9A5E80" w14:textId="77777777" w:rsidR="00AF74BC" w:rsidRPr="008F6BE9" w:rsidRDefault="00AF74BC" w:rsidP="0017161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2365C7" w:rsidRPr="00171613" w14:paraId="4E45DA4B" w14:textId="77777777" w:rsidTr="00171613">
        <w:trPr>
          <w:cantSplit/>
          <w:trHeight w:val="1916"/>
          <w:jc w:val="center"/>
        </w:trPr>
        <w:tc>
          <w:tcPr>
            <w:tcW w:w="744" w:type="pct"/>
            <w:vAlign w:val="center"/>
          </w:tcPr>
          <w:p w14:paraId="10EC6960" w14:textId="77777777" w:rsidR="002365C7" w:rsidRPr="00C11F30" w:rsidRDefault="002365C7" w:rsidP="002365C7">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lastRenderedPageBreak/>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58934DC8" w14:textId="09DF550A" w:rsidR="002365C7" w:rsidRPr="00C11F30" w:rsidRDefault="002365C7" w:rsidP="002365C7">
            <w:pPr>
              <w:pStyle w:val="Default"/>
              <w:ind w:left="-120" w:right="-26"/>
              <w:jc w:val="center"/>
              <w:rPr>
                <w:rFonts w:ascii="Open Sans" w:hAnsi="Open Sans" w:cs="Open Sans"/>
                <w:sz w:val="20"/>
                <w:szCs w:val="20"/>
              </w:rPr>
            </w:pPr>
            <w:r>
              <w:rPr>
                <w:rFonts w:ascii="Open Sans" w:hAnsi="Open Sans" w:cs="Open Sans"/>
                <w:b/>
                <w:bCs/>
                <w:spacing w:val="-1"/>
                <w:sz w:val="20"/>
                <w:szCs w:val="20"/>
              </w:rPr>
              <w:t>ML.C2.2.IR.</w:t>
            </w:r>
            <w:r w:rsidRPr="00C11F30">
              <w:rPr>
                <w:rFonts w:ascii="Open Sans" w:hAnsi="Open Sans" w:cs="Open Sans"/>
                <w:b/>
                <w:bCs/>
                <w:spacing w:val="-1"/>
                <w:sz w:val="20"/>
                <w:szCs w:val="20"/>
              </w:rPr>
              <w:t>c</w:t>
            </w:r>
          </w:p>
        </w:tc>
        <w:tc>
          <w:tcPr>
            <w:tcW w:w="2020" w:type="pct"/>
            <w:vAlign w:val="center"/>
          </w:tcPr>
          <w:p w14:paraId="261BDD8E" w14:textId="13BBC416" w:rsidR="002365C7" w:rsidRPr="00C11F30" w:rsidRDefault="002365C7" w:rsidP="002365C7">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1437EDF3" w14:textId="47C36F43" w:rsidR="002365C7" w:rsidRPr="00C11F30" w:rsidRDefault="002365C7" w:rsidP="002365C7">
            <w:pPr>
              <w:pStyle w:val="ListParagraph"/>
              <w:numPr>
                <w:ilvl w:val="0"/>
                <w:numId w:val="7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7"/>
              </w:rPr>
              <w:t xml:space="preserve"> </w:t>
            </w:r>
            <w:r w:rsidRPr="00C11F30">
              <w:rPr>
                <w:rFonts w:ascii="Open Sans" w:hAnsi="Open Sans" w:cs="Open Sans"/>
                <w:spacing w:val="-1"/>
              </w:rPr>
              <w:t>and</w:t>
            </w:r>
            <w:r w:rsidRPr="00C11F30">
              <w:rPr>
                <w:rFonts w:ascii="Open Sans" w:hAnsi="Open Sans" w:cs="Open Sans"/>
                <w:spacing w:val="-3"/>
              </w:rPr>
              <w:t xml:space="preserve"> </w:t>
            </w:r>
            <w:r w:rsidRPr="00C11F30">
              <w:rPr>
                <w:rFonts w:ascii="Open Sans" w:hAnsi="Open Sans" w:cs="Open Sans"/>
                <w:spacing w:val="-1"/>
              </w:rPr>
              <w:t>analyze</w:t>
            </w:r>
            <w:r w:rsidRPr="00C11F30">
              <w:rPr>
                <w:rFonts w:ascii="Open Sans" w:hAnsi="Open Sans" w:cs="Open Sans"/>
                <w:spacing w:val="-4"/>
              </w:rPr>
              <w:t xml:space="preserve"> </w:t>
            </w:r>
            <w:r w:rsidRPr="00C11F30">
              <w:rPr>
                <w:rFonts w:ascii="Open Sans" w:hAnsi="Open Sans" w:cs="Open Sans"/>
              </w:rPr>
              <w:t>cultural</w:t>
            </w:r>
            <w:r w:rsidRPr="00C11F30">
              <w:rPr>
                <w:rFonts w:ascii="Open Sans" w:hAnsi="Open Sans" w:cs="Open Sans"/>
                <w:spacing w:val="-6"/>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found</w:t>
            </w:r>
            <w:r w:rsidRPr="00C11F30">
              <w:rPr>
                <w:rFonts w:ascii="Open Sans" w:hAnsi="Open Sans" w:cs="Open Sans"/>
                <w:spacing w:val="-3"/>
              </w:rPr>
              <w:t xml:space="preserve"> </w:t>
            </w:r>
            <w:r w:rsidRPr="00C11F30">
              <w:rPr>
                <w:rFonts w:ascii="Open Sans" w:hAnsi="Open Sans" w:cs="Open Sans"/>
                <w:spacing w:val="-1"/>
              </w:rPr>
              <w:t>in</w:t>
            </w:r>
            <w:r w:rsidRPr="00C11F30">
              <w:rPr>
                <w:rFonts w:ascii="Open Sans" w:hAnsi="Open Sans" w:cs="Open Sans"/>
                <w:spacing w:val="-4"/>
              </w:rPr>
              <w:t xml:space="preserve"> </w:t>
            </w:r>
            <w:r w:rsidRPr="00C11F30">
              <w:rPr>
                <w:rFonts w:ascii="Open Sans" w:hAnsi="Open Sans" w:cs="Open Sans"/>
                <w:spacing w:val="-1"/>
              </w:rPr>
              <w:t>literature,</w:t>
            </w:r>
            <w:r w:rsidRPr="00C11F30">
              <w:rPr>
                <w:rFonts w:ascii="Open Sans" w:hAnsi="Open Sans" w:cs="Open Sans"/>
                <w:spacing w:val="-5"/>
              </w:rPr>
              <w:t xml:space="preserve"> </w:t>
            </w:r>
            <w:r w:rsidRPr="00C11F30">
              <w:rPr>
                <w:rFonts w:ascii="Open Sans" w:hAnsi="Open Sans" w:cs="Open Sans"/>
                <w:spacing w:val="-1"/>
              </w:rPr>
              <w:t>news</w:t>
            </w:r>
            <w:r w:rsidRPr="00C11F30">
              <w:rPr>
                <w:rFonts w:ascii="Open Sans" w:hAnsi="Open Sans" w:cs="Open Sans"/>
                <w:spacing w:val="57"/>
                <w:w w:val="99"/>
              </w:rPr>
              <w:t xml:space="preserve"> </w:t>
            </w:r>
            <w:r w:rsidRPr="00C11F30">
              <w:rPr>
                <w:rFonts w:ascii="Open Sans" w:hAnsi="Open Sans" w:cs="Open Sans"/>
                <w:spacing w:val="-1"/>
              </w:rPr>
              <w:t>stories,</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films</w:t>
            </w:r>
            <w:r w:rsidRPr="00C11F30">
              <w:rPr>
                <w:rFonts w:ascii="Open Sans" w:hAnsi="Open Sans" w:cs="Open Sans"/>
                <w:spacing w:val="-5"/>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tc>
        <w:tc>
          <w:tcPr>
            <w:tcW w:w="249" w:type="pct"/>
          </w:tcPr>
          <w:p w14:paraId="40B04A4F" w14:textId="77777777" w:rsidR="002365C7" w:rsidRPr="00C11F30" w:rsidRDefault="002365C7" w:rsidP="002365C7">
            <w:pPr>
              <w:rPr>
                <w:rFonts w:ascii="Open Sans" w:hAnsi="Open Sans" w:cs="Open Sans"/>
                <w:szCs w:val="20"/>
              </w:rPr>
            </w:pPr>
          </w:p>
        </w:tc>
        <w:tc>
          <w:tcPr>
            <w:tcW w:w="249" w:type="pct"/>
          </w:tcPr>
          <w:p w14:paraId="461F9A08" w14:textId="620AE70A" w:rsidR="002365C7" w:rsidRPr="00C11F30" w:rsidRDefault="002365C7" w:rsidP="002365C7">
            <w:pPr>
              <w:rPr>
                <w:rFonts w:ascii="Open Sans" w:hAnsi="Open Sans" w:cs="Open Sans"/>
                <w:szCs w:val="20"/>
              </w:rPr>
            </w:pPr>
            <w:r w:rsidRPr="00F97F67">
              <w:rPr>
                <w:rFonts w:ascii="Open Sans" w:hAnsi="Open Sans" w:cs="Open Sans"/>
                <w:szCs w:val="20"/>
              </w:rPr>
              <w:t>X</w:t>
            </w:r>
          </w:p>
        </w:tc>
        <w:tc>
          <w:tcPr>
            <w:tcW w:w="1738" w:type="pct"/>
          </w:tcPr>
          <w:p w14:paraId="4564FCDF" w14:textId="574E45F8" w:rsidR="002365C7" w:rsidRPr="00C11F30" w:rsidRDefault="002365C7" w:rsidP="002365C7">
            <w:pPr>
              <w:rPr>
                <w:rFonts w:ascii="Open Sans" w:hAnsi="Open Sans" w:cs="Open Sans"/>
                <w:szCs w:val="20"/>
              </w:rPr>
            </w:pPr>
            <w:r w:rsidRPr="00F97F67">
              <w:rPr>
                <w:rFonts w:ascii="Open Sans" w:hAnsi="Open Sans" w:cs="Open Sans"/>
                <w:szCs w:val="20"/>
              </w:rPr>
              <w:t>Not applicable.</w:t>
            </w:r>
          </w:p>
        </w:tc>
      </w:tr>
      <w:tr w:rsidR="002365C7" w:rsidRPr="00171613" w14:paraId="26D94704" w14:textId="77777777" w:rsidTr="00AB4080">
        <w:trPr>
          <w:cantSplit/>
          <w:trHeight w:val="1916"/>
          <w:jc w:val="center"/>
        </w:trPr>
        <w:tc>
          <w:tcPr>
            <w:tcW w:w="744" w:type="pct"/>
            <w:vAlign w:val="center"/>
          </w:tcPr>
          <w:p w14:paraId="506EAED2" w14:textId="77777777" w:rsidR="002365C7" w:rsidRPr="00C11F30" w:rsidRDefault="002365C7" w:rsidP="002365C7">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2365C7" w:rsidRPr="00C11F30" w:rsidRDefault="002365C7" w:rsidP="002365C7">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51969E9B" w:rsidR="002365C7" w:rsidRPr="00C11F30" w:rsidRDefault="002365C7" w:rsidP="002365C7">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r>
              <w:rPr>
                <w:rFonts w:ascii="Open Sans" w:eastAsia="Arial" w:hAnsi="Open Sans" w:cs="Open Sans"/>
                <w:b/>
                <w:szCs w:val="20"/>
              </w:rPr>
              <w:t>in high school</w:t>
            </w:r>
          </w:p>
          <w:p w14:paraId="1130805B" w14:textId="77777777" w:rsidR="002365C7" w:rsidRPr="00C11F30" w:rsidRDefault="002365C7" w:rsidP="002365C7">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2365C7" w:rsidRPr="00C11F30" w:rsidRDefault="002365C7" w:rsidP="002365C7">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2365C7" w:rsidRPr="00C11F30" w:rsidRDefault="002365C7" w:rsidP="002365C7">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2365C7" w:rsidRPr="00C11F30" w:rsidRDefault="002365C7" w:rsidP="002365C7">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2365C7" w:rsidRPr="00C11F30" w:rsidRDefault="002365C7" w:rsidP="002365C7">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2365C7" w:rsidRPr="004C254A" w:rsidRDefault="002365C7" w:rsidP="002365C7">
            <w:pPr>
              <w:rPr>
                <w:rFonts w:ascii="Open Sans" w:hAnsi="Open Sans" w:cs="Open Sans"/>
                <w:szCs w:val="20"/>
              </w:rPr>
            </w:pPr>
          </w:p>
        </w:tc>
        <w:tc>
          <w:tcPr>
            <w:tcW w:w="249" w:type="pct"/>
          </w:tcPr>
          <w:p w14:paraId="210C12CA" w14:textId="762CB384" w:rsidR="002365C7" w:rsidRPr="004C254A" w:rsidRDefault="002365C7" w:rsidP="002365C7">
            <w:pPr>
              <w:rPr>
                <w:rFonts w:ascii="Open Sans" w:hAnsi="Open Sans" w:cs="Open Sans"/>
                <w:szCs w:val="20"/>
              </w:rPr>
            </w:pPr>
            <w:r w:rsidRPr="00F97F67">
              <w:rPr>
                <w:rFonts w:ascii="Open Sans" w:hAnsi="Open Sans" w:cs="Open Sans"/>
                <w:szCs w:val="20"/>
              </w:rPr>
              <w:t>X</w:t>
            </w:r>
          </w:p>
        </w:tc>
        <w:tc>
          <w:tcPr>
            <w:tcW w:w="1738" w:type="pct"/>
          </w:tcPr>
          <w:p w14:paraId="6739936A" w14:textId="2BEFBDA0" w:rsidR="002365C7" w:rsidRPr="004C254A" w:rsidRDefault="002365C7" w:rsidP="002365C7">
            <w:pPr>
              <w:rPr>
                <w:rFonts w:ascii="Open Sans" w:hAnsi="Open Sans" w:cs="Open Sans"/>
                <w:szCs w:val="20"/>
              </w:rPr>
            </w:pPr>
            <w:r w:rsidRPr="00F97F67">
              <w:rPr>
                <w:rFonts w:ascii="Open Sans" w:hAnsi="Open Sans" w:cs="Open Sans"/>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7F7660" w14:paraId="3FB1D2CD" w14:textId="77777777" w:rsidTr="00F2593B">
        <w:trPr>
          <w:cantSplit/>
          <w:trHeight w:val="1763"/>
          <w:jc w:val="center"/>
        </w:trPr>
        <w:tc>
          <w:tcPr>
            <w:tcW w:w="2764" w:type="pct"/>
            <w:shd w:val="clear" w:color="auto" w:fill="F2F2F2" w:themeFill="background1" w:themeFillShade="F2"/>
            <w:vAlign w:val="center"/>
          </w:tcPr>
          <w:p w14:paraId="220E085B" w14:textId="77777777" w:rsidR="00C11F30"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9A5CE12" w14:textId="77777777" w:rsidR="00C11F30" w:rsidRDefault="00C11F30" w:rsidP="00AB4080">
            <w:pPr>
              <w:rPr>
                <w:rFonts w:ascii="Open Sans" w:hAnsi="Open Sans" w:cs="Open Sans"/>
                <w:b/>
                <w:sz w:val="20"/>
                <w:szCs w:val="20"/>
              </w:rPr>
            </w:pPr>
            <w:r w:rsidRPr="008F6BE9">
              <w:rPr>
                <w:rFonts w:ascii="Open Sans" w:hAnsi="Open Sans" w:cs="Open Sans"/>
                <w:b/>
                <w:sz w:val="20"/>
                <w:szCs w:val="20"/>
              </w:rPr>
              <w:t>No</w:t>
            </w:r>
          </w:p>
          <w:p w14:paraId="3D81C45D" w14:textId="16B54EF0" w:rsidR="002365C7" w:rsidRPr="008F6BE9" w:rsidRDefault="002365C7" w:rsidP="00AB4080">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2F8A5670" w14:textId="77777777" w:rsidR="00C11F30" w:rsidRDefault="00C11F30" w:rsidP="00AB4080">
            <w:pPr>
              <w:rPr>
                <w:rFonts w:ascii="Open Sans" w:hAnsi="Open Sans" w:cs="Open Sans"/>
                <w:b/>
                <w:sz w:val="20"/>
                <w:szCs w:val="20"/>
              </w:rPr>
            </w:pPr>
            <w:r w:rsidRPr="008F6BE9">
              <w:rPr>
                <w:rFonts w:ascii="Open Sans" w:hAnsi="Open Sans" w:cs="Open Sans"/>
                <w:b/>
                <w:sz w:val="20"/>
                <w:szCs w:val="20"/>
              </w:rPr>
              <w:t>Notes: (Optional)</w:t>
            </w:r>
          </w:p>
          <w:p w14:paraId="3656EC3E" w14:textId="7FB97596" w:rsidR="002365C7" w:rsidRPr="008F6BE9" w:rsidRDefault="002365C7" w:rsidP="00AB4080">
            <w:pPr>
              <w:rPr>
                <w:rFonts w:ascii="Open Sans" w:hAnsi="Open Sans" w:cs="Open Sans"/>
                <w:b/>
                <w:sz w:val="20"/>
                <w:szCs w:val="20"/>
              </w:rPr>
            </w:pPr>
            <w:r>
              <w:rPr>
                <w:rFonts w:ascii="Open Sans" w:hAnsi="Open Sans" w:cs="Open Sans"/>
                <w:b/>
                <w:sz w:val="20"/>
                <w:szCs w:val="20"/>
              </w:rPr>
              <w:t>These proficiency levels are beyond the scope of this elementary school text.</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F2593B" w:rsidRPr="004C254A" w14:paraId="793CAF0C" w14:textId="77777777" w:rsidTr="00171613">
        <w:trPr>
          <w:cantSplit/>
          <w:trHeight w:val="576"/>
          <w:jc w:val="center"/>
        </w:trPr>
        <w:tc>
          <w:tcPr>
            <w:tcW w:w="5000" w:type="pct"/>
            <w:gridSpan w:val="5"/>
            <w:shd w:val="clear" w:color="auto" w:fill="F2F2F2" w:themeFill="background1" w:themeFillShade="F2"/>
            <w:vAlign w:val="center"/>
          </w:tcPr>
          <w:p w14:paraId="5848BB0C" w14:textId="6B829D9E" w:rsidR="00F2593B" w:rsidRPr="004C254A" w:rsidRDefault="00F2593B" w:rsidP="00F2593B">
            <w:pPr>
              <w:ind w:right="398"/>
              <w:jc w:val="center"/>
              <w:rPr>
                <w:rFonts w:ascii="Open Sans" w:eastAsia="Arial" w:hAnsi="Open Sans" w:cs="Open Sans"/>
                <w:b/>
                <w:sz w:val="24"/>
                <w:szCs w:val="24"/>
              </w:rPr>
            </w:pPr>
            <w:r>
              <w:rPr>
                <w:rFonts w:ascii="Open Sans" w:eastAsia="Arial" w:hAnsi="Open Sans" w:cs="Open Sans"/>
                <w:b/>
                <w:sz w:val="24"/>
                <w:szCs w:val="24"/>
              </w:rPr>
              <w:lastRenderedPageBreak/>
              <w:t>CORNERSTONE: Connections (C3</w:t>
            </w:r>
            <w:r w:rsidRPr="004C254A">
              <w:rPr>
                <w:rFonts w:ascii="Open Sans" w:eastAsia="Arial" w:hAnsi="Open Sans" w:cs="Open Sans"/>
                <w:b/>
                <w:sz w:val="24"/>
                <w:szCs w:val="24"/>
              </w:rPr>
              <w:t>)</w:t>
            </w:r>
          </w:p>
        </w:tc>
      </w:tr>
      <w:tr w:rsidR="00311C0B" w:rsidRPr="007F7660" w14:paraId="2C9F7E67" w14:textId="77777777" w:rsidTr="00AB4080">
        <w:trPr>
          <w:cantSplit/>
          <w:trHeight w:val="149"/>
          <w:jc w:val="center"/>
        </w:trPr>
        <w:tc>
          <w:tcPr>
            <w:tcW w:w="744" w:type="pct"/>
            <w:vMerge w:val="restart"/>
            <w:vAlign w:val="center"/>
          </w:tcPr>
          <w:p w14:paraId="7DC00008"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7F7660" w14:paraId="7FB06040" w14:textId="77777777" w:rsidTr="00AB4080">
        <w:trPr>
          <w:cantSplit/>
          <w:trHeight w:val="148"/>
          <w:jc w:val="center"/>
        </w:trPr>
        <w:tc>
          <w:tcPr>
            <w:tcW w:w="744" w:type="pct"/>
            <w:vMerge/>
            <w:vAlign w:val="center"/>
          </w:tcPr>
          <w:p w14:paraId="7DC1080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AB4080">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AB4080">
            <w:pPr>
              <w:rPr>
                <w:rFonts w:ascii="Open Sans" w:hAnsi="Open Sans" w:cs="Open Sans"/>
                <w:szCs w:val="20"/>
              </w:rPr>
            </w:pPr>
          </w:p>
        </w:tc>
        <w:tc>
          <w:tcPr>
            <w:tcW w:w="249" w:type="pct"/>
            <w:vMerge/>
          </w:tcPr>
          <w:p w14:paraId="0DABC43E" w14:textId="77777777" w:rsidR="00311C0B" w:rsidRPr="004C254A" w:rsidRDefault="00311C0B" w:rsidP="00AB4080">
            <w:pPr>
              <w:rPr>
                <w:rFonts w:ascii="Open Sans" w:hAnsi="Open Sans" w:cs="Open Sans"/>
                <w:szCs w:val="20"/>
              </w:rPr>
            </w:pPr>
          </w:p>
        </w:tc>
        <w:tc>
          <w:tcPr>
            <w:tcW w:w="1738" w:type="pct"/>
            <w:vMerge/>
          </w:tcPr>
          <w:p w14:paraId="119441E3" w14:textId="77777777" w:rsidR="00311C0B" w:rsidRPr="004C254A" w:rsidRDefault="00311C0B" w:rsidP="00AB4080">
            <w:pPr>
              <w:rPr>
                <w:rFonts w:ascii="Open Sans" w:hAnsi="Open Sans" w:cs="Open Sans"/>
                <w:szCs w:val="20"/>
              </w:rPr>
            </w:pPr>
          </w:p>
        </w:tc>
      </w:tr>
      <w:tr w:rsidR="00311C0B" w:rsidRPr="008A55A3" w14:paraId="05147092" w14:textId="77777777" w:rsidTr="009A2F17">
        <w:trPr>
          <w:cantSplit/>
          <w:trHeight w:val="431"/>
          <w:jc w:val="center"/>
        </w:trPr>
        <w:tc>
          <w:tcPr>
            <w:tcW w:w="744" w:type="pct"/>
            <w:vAlign w:val="center"/>
          </w:tcPr>
          <w:p w14:paraId="2C697FB2"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21E212D2" w:rsidR="00311C0B" w:rsidRPr="00311C0B" w:rsidRDefault="009A2F17" w:rsidP="00AB4080">
            <w:pPr>
              <w:pStyle w:val="Default"/>
              <w:jc w:val="center"/>
              <w:rPr>
                <w:rFonts w:ascii="Open Sans" w:hAnsi="Open Sans" w:cs="Open Sans"/>
                <w:sz w:val="20"/>
                <w:szCs w:val="20"/>
              </w:rPr>
            </w:pPr>
            <w:r>
              <w:rPr>
                <w:rFonts w:ascii="Open Sans" w:hAnsi="Open Sans" w:cs="Open Sans"/>
                <w:b/>
                <w:sz w:val="20"/>
                <w:szCs w:val="20"/>
              </w:rPr>
              <w:t>ML.C3.1.NR.a-d</w:t>
            </w:r>
          </w:p>
        </w:tc>
        <w:tc>
          <w:tcPr>
            <w:tcW w:w="2020" w:type="pct"/>
            <w:vAlign w:val="center"/>
          </w:tcPr>
          <w:p w14:paraId="57A45ACB" w14:textId="242A9F2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5DC2C678" w14:textId="2B682CA9" w:rsidR="00311C0B" w:rsidRPr="009A2F17" w:rsidRDefault="00311C0B" w:rsidP="009A2F17">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tc>
        <w:tc>
          <w:tcPr>
            <w:tcW w:w="249" w:type="pct"/>
          </w:tcPr>
          <w:p w14:paraId="1444D39F" w14:textId="6E621D47" w:rsidR="00311C0B" w:rsidRPr="00311C0B" w:rsidRDefault="002365C7" w:rsidP="00AB4080">
            <w:pPr>
              <w:rPr>
                <w:rFonts w:ascii="Open Sans" w:hAnsi="Open Sans" w:cs="Open Sans"/>
                <w:szCs w:val="20"/>
              </w:rPr>
            </w:pPr>
            <w:r>
              <w:rPr>
                <w:rFonts w:ascii="Open Sans" w:hAnsi="Open Sans" w:cs="Open Sans"/>
                <w:szCs w:val="20"/>
              </w:rPr>
              <w:t>X</w:t>
            </w:r>
          </w:p>
        </w:tc>
        <w:tc>
          <w:tcPr>
            <w:tcW w:w="249" w:type="pct"/>
          </w:tcPr>
          <w:p w14:paraId="2F772F10" w14:textId="77777777" w:rsidR="00311C0B" w:rsidRPr="00311C0B" w:rsidRDefault="00311C0B" w:rsidP="00AB4080">
            <w:pPr>
              <w:rPr>
                <w:rFonts w:ascii="Open Sans" w:hAnsi="Open Sans" w:cs="Open Sans"/>
                <w:szCs w:val="20"/>
              </w:rPr>
            </w:pPr>
          </w:p>
        </w:tc>
        <w:tc>
          <w:tcPr>
            <w:tcW w:w="1738" w:type="pct"/>
          </w:tcPr>
          <w:p w14:paraId="7773B1F2" w14:textId="77777777" w:rsidR="002365C7" w:rsidRDefault="002365C7" w:rsidP="00AB4080">
            <w:pPr>
              <w:rPr>
                <w:rFonts w:ascii="Open Sans" w:hAnsi="Open Sans" w:cs="Open Sans"/>
                <w:szCs w:val="20"/>
              </w:rPr>
            </w:pPr>
            <w:r>
              <w:rPr>
                <w:rFonts w:ascii="Open Sans" w:hAnsi="Open Sans" w:cs="Open Sans"/>
                <w:szCs w:val="20"/>
              </w:rPr>
              <w:t>This textbook provides students with numerous opportunities to begin making connections between language, culture, and other areas of study.</w:t>
            </w:r>
          </w:p>
          <w:p w14:paraId="2E9F3375" w14:textId="17CB0464" w:rsidR="002365C7" w:rsidRDefault="002365C7" w:rsidP="00AB4080">
            <w:pPr>
              <w:rPr>
                <w:rFonts w:ascii="Open Sans" w:hAnsi="Open Sans" w:cs="Open Sans"/>
                <w:szCs w:val="20"/>
              </w:rPr>
            </w:pPr>
          </w:p>
          <w:p w14:paraId="5A3C1834" w14:textId="77777777" w:rsidR="00CF176F" w:rsidRDefault="00CF176F" w:rsidP="00CF176F">
            <w:pPr>
              <w:rPr>
                <w:rFonts w:ascii="Open Sans" w:hAnsi="Open Sans" w:cs="Open Sans"/>
                <w:szCs w:val="20"/>
              </w:rPr>
            </w:pPr>
            <w:r>
              <w:rPr>
                <w:rFonts w:ascii="Open Sans" w:hAnsi="Open Sans" w:cs="Open Sans"/>
                <w:szCs w:val="20"/>
              </w:rPr>
              <w:t>The teacher’s edition also includes references to online activities.</w:t>
            </w:r>
          </w:p>
          <w:p w14:paraId="177F26C6" w14:textId="026EE434" w:rsidR="00CF176F" w:rsidRDefault="00CF176F" w:rsidP="00AB4080">
            <w:pPr>
              <w:rPr>
                <w:rFonts w:ascii="Open Sans" w:hAnsi="Open Sans" w:cs="Open Sans"/>
                <w:szCs w:val="20"/>
              </w:rPr>
            </w:pPr>
          </w:p>
          <w:p w14:paraId="0F93877A" w14:textId="657A14DC" w:rsidR="002365C7" w:rsidRDefault="002365C7" w:rsidP="00AB4080">
            <w:pPr>
              <w:rPr>
                <w:rFonts w:ascii="Open Sans" w:hAnsi="Open Sans" w:cs="Open Sans"/>
                <w:szCs w:val="20"/>
              </w:rPr>
            </w:pPr>
            <w:r>
              <w:rPr>
                <w:rFonts w:ascii="Open Sans" w:hAnsi="Open Sans" w:cs="Open Sans"/>
                <w:szCs w:val="20"/>
              </w:rPr>
              <w:t>Examples include:</w:t>
            </w:r>
          </w:p>
          <w:p w14:paraId="0854F06D" w14:textId="1DE4131B" w:rsidR="002365C7" w:rsidRDefault="002365C7" w:rsidP="00AB4080">
            <w:pPr>
              <w:rPr>
                <w:rFonts w:ascii="Open Sans" w:hAnsi="Open Sans" w:cs="Open Sans"/>
                <w:szCs w:val="20"/>
              </w:rPr>
            </w:pPr>
            <w:r>
              <w:rPr>
                <w:rFonts w:ascii="Open Sans" w:hAnsi="Open Sans" w:cs="Open Sans"/>
                <w:szCs w:val="20"/>
              </w:rPr>
              <w:t>Map Activities are found in the Teacher’s Edition:</w:t>
            </w:r>
          </w:p>
          <w:p w14:paraId="0BBB82FA" w14:textId="4A29B66C" w:rsidR="002365C7" w:rsidRDefault="00CF176F" w:rsidP="00AB4080">
            <w:pPr>
              <w:rPr>
                <w:rFonts w:ascii="Open Sans" w:hAnsi="Open Sans" w:cs="Open Sans"/>
                <w:szCs w:val="20"/>
              </w:rPr>
            </w:pPr>
            <w:r>
              <w:rPr>
                <w:rFonts w:ascii="Open Sans" w:hAnsi="Open Sans" w:cs="Open Sans"/>
                <w:szCs w:val="20"/>
              </w:rPr>
              <w:t>p.26</w:t>
            </w:r>
            <w:r>
              <w:rPr>
                <w:rFonts w:ascii="Open Sans" w:hAnsi="Open Sans" w:cs="Open Sans"/>
                <w:szCs w:val="20"/>
              </w:rPr>
              <w:br/>
            </w:r>
          </w:p>
          <w:p w14:paraId="4216384F" w14:textId="2E003F8C" w:rsidR="002365C7" w:rsidRDefault="002365C7" w:rsidP="00AB4080">
            <w:pPr>
              <w:rPr>
                <w:rFonts w:ascii="Open Sans" w:hAnsi="Open Sans" w:cs="Open Sans"/>
                <w:szCs w:val="20"/>
              </w:rPr>
            </w:pPr>
            <w:r>
              <w:rPr>
                <w:rFonts w:ascii="Open Sans" w:hAnsi="Open Sans" w:cs="Open Sans"/>
                <w:szCs w:val="20"/>
              </w:rPr>
              <w:t>Student Edition:</w:t>
            </w:r>
          </w:p>
          <w:p w14:paraId="5585C726" w14:textId="2FC37E82" w:rsidR="00DA4149" w:rsidRDefault="00DA4149" w:rsidP="00AB4080">
            <w:pPr>
              <w:rPr>
                <w:rFonts w:ascii="Open Sans" w:hAnsi="Open Sans" w:cs="Open Sans"/>
                <w:szCs w:val="20"/>
              </w:rPr>
            </w:pPr>
            <w:r>
              <w:rPr>
                <w:rFonts w:ascii="Open Sans" w:hAnsi="Open Sans" w:cs="Open Sans"/>
                <w:szCs w:val="20"/>
              </w:rPr>
              <w:t>p.60 Identify numeric measurements within a recipe</w:t>
            </w:r>
          </w:p>
          <w:p w14:paraId="0A554A6A" w14:textId="553BF2C6" w:rsidR="00DA4149" w:rsidRPr="00311C0B" w:rsidRDefault="00DA4149" w:rsidP="00AB4080">
            <w:pPr>
              <w:rPr>
                <w:rFonts w:ascii="Open Sans" w:hAnsi="Open Sans" w:cs="Open Sans"/>
                <w:szCs w:val="20"/>
              </w:rPr>
            </w:pPr>
            <w:r>
              <w:rPr>
                <w:rFonts w:ascii="Open Sans" w:hAnsi="Open Sans" w:cs="Open Sans"/>
                <w:szCs w:val="20"/>
              </w:rPr>
              <w:t xml:space="preserve">p.100 Time </w:t>
            </w:r>
          </w:p>
        </w:tc>
      </w:tr>
      <w:tr w:rsidR="00311C0B" w:rsidRPr="007F7660" w14:paraId="436CA7E4" w14:textId="77777777" w:rsidTr="00AB4080">
        <w:trPr>
          <w:cantSplit/>
          <w:trHeight w:val="1440"/>
          <w:jc w:val="center"/>
        </w:trPr>
        <w:tc>
          <w:tcPr>
            <w:tcW w:w="2764" w:type="pct"/>
            <w:gridSpan w:val="2"/>
            <w:shd w:val="clear" w:color="auto" w:fill="F2F2F2" w:themeFill="background1" w:themeFillShade="F2"/>
            <w:vAlign w:val="center"/>
          </w:tcPr>
          <w:p w14:paraId="24D1C48F" w14:textId="042123F0" w:rsidR="00311C0B" w:rsidRPr="004C254A" w:rsidRDefault="00311C0B" w:rsidP="001273EB">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001273EB">
              <w:rPr>
                <w:rFonts w:ascii="Open Sans" w:hAnsi="Open Sans" w:cs="Open Sans"/>
                <w:b/>
                <w:i/>
                <w:szCs w:val="20"/>
              </w:rPr>
              <w:t xml:space="preserve"> standards 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1AEB0CD9"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1E6E64A3" w14:textId="4B3D0A8C" w:rsidR="002365C7" w:rsidRPr="004C254A" w:rsidRDefault="002365C7"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C178E05"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514F2F0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r w:rsidR="00DA4149">
              <w:rPr>
                <w:rFonts w:ascii="Open Sans" w:hAnsi="Open Sans" w:cs="Open Sans"/>
                <w:b/>
                <w:szCs w:val="20"/>
              </w:rPr>
              <w:br/>
            </w:r>
            <w:r w:rsidR="00CF176F">
              <w:rPr>
                <w:rFonts w:ascii="Open Sans" w:hAnsi="Open Sans" w:cs="Open Sans"/>
                <w:b/>
                <w:szCs w:val="20"/>
              </w:rPr>
              <w:t>While these textbooks do satisfy 80% of these proficiency targets, more access to technology could be provided in the student edition to allow for independent study or research.</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7F7660" w14:paraId="4EAFCF06" w14:textId="77777777" w:rsidTr="00171613">
        <w:trPr>
          <w:cantSplit/>
          <w:trHeight w:val="148"/>
          <w:jc w:val="center"/>
        </w:trPr>
        <w:tc>
          <w:tcPr>
            <w:tcW w:w="5000" w:type="pct"/>
          </w:tcPr>
          <w:p w14:paraId="51879656" w14:textId="77777777" w:rsidR="00AF74BC" w:rsidRDefault="00AF74BC" w:rsidP="0017161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99F4891" w14:textId="77777777" w:rsidR="00AF74BC" w:rsidRPr="008F6BE9" w:rsidRDefault="00AF74BC" w:rsidP="0017161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7F7660" w14:paraId="780611EF" w14:textId="77777777" w:rsidTr="00171613">
        <w:trPr>
          <w:cantSplit/>
          <w:trHeight w:val="1916"/>
          <w:jc w:val="center"/>
        </w:trPr>
        <w:tc>
          <w:tcPr>
            <w:tcW w:w="744" w:type="pct"/>
            <w:vAlign w:val="center"/>
          </w:tcPr>
          <w:p w14:paraId="36991816" w14:textId="77777777" w:rsidR="009A2F17" w:rsidRPr="00311C0B" w:rsidRDefault="009A2F17" w:rsidP="00171613">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2A3DDB6F" w14:textId="730E3E4B" w:rsidR="009A2F17" w:rsidRPr="00311C0B" w:rsidRDefault="009A2F17" w:rsidP="00171613">
            <w:pPr>
              <w:pStyle w:val="Default"/>
              <w:jc w:val="center"/>
              <w:rPr>
                <w:rFonts w:ascii="Open Sans" w:hAnsi="Open Sans" w:cs="Open Sans"/>
                <w:sz w:val="20"/>
                <w:szCs w:val="20"/>
              </w:rPr>
            </w:pPr>
            <w:r>
              <w:rPr>
                <w:rFonts w:ascii="Open Sans" w:hAnsi="Open Sans" w:cs="Open Sans"/>
                <w:b/>
                <w:sz w:val="20"/>
                <w:szCs w:val="20"/>
              </w:rPr>
              <w:t>ML.C3.1.NR.e-i</w:t>
            </w:r>
          </w:p>
        </w:tc>
        <w:tc>
          <w:tcPr>
            <w:tcW w:w="2020" w:type="pct"/>
            <w:vAlign w:val="center"/>
          </w:tcPr>
          <w:p w14:paraId="22180A31" w14:textId="2DA83EDC" w:rsidR="009A2F17" w:rsidRPr="00311C0B" w:rsidRDefault="009A2F17" w:rsidP="00171613">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292BBD1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0E027D58"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108F45D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63778E77"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7CA15600" w14:textId="77777777" w:rsidR="009A2F17" w:rsidRPr="00311C0B" w:rsidRDefault="009A2F17" w:rsidP="009A2F17">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546D37FB" w14:textId="77777777" w:rsidR="009A2F17" w:rsidRPr="00311C0B" w:rsidRDefault="009A2F17" w:rsidP="00171613">
            <w:pPr>
              <w:rPr>
                <w:rFonts w:ascii="Open Sans" w:hAnsi="Open Sans" w:cs="Open Sans"/>
                <w:szCs w:val="20"/>
              </w:rPr>
            </w:pPr>
          </w:p>
        </w:tc>
        <w:tc>
          <w:tcPr>
            <w:tcW w:w="249" w:type="pct"/>
          </w:tcPr>
          <w:p w14:paraId="7D098D4B" w14:textId="2E452B0A" w:rsidR="009A2F17" w:rsidRPr="00311C0B" w:rsidRDefault="00BA1440" w:rsidP="00171613">
            <w:pPr>
              <w:rPr>
                <w:rFonts w:ascii="Open Sans" w:hAnsi="Open Sans" w:cs="Open Sans"/>
                <w:szCs w:val="20"/>
              </w:rPr>
            </w:pPr>
            <w:r>
              <w:rPr>
                <w:rFonts w:ascii="Open Sans" w:hAnsi="Open Sans" w:cs="Open Sans"/>
                <w:szCs w:val="20"/>
              </w:rPr>
              <w:t>X</w:t>
            </w:r>
          </w:p>
        </w:tc>
        <w:tc>
          <w:tcPr>
            <w:tcW w:w="1738" w:type="pct"/>
          </w:tcPr>
          <w:p w14:paraId="727E72C6" w14:textId="37398B0C" w:rsidR="009A2F17" w:rsidRPr="00311C0B" w:rsidRDefault="00BA1440" w:rsidP="00171613">
            <w:pPr>
              <w:rPr>
                <w:rFonts w:ascii="Open Sans" w:hAnsi="Open Sans" w:cs="Open Sans"/>
                <w:szCs w:val="20"/>
              </w:rPr>
            </w:pPr>
            <w:r>
              <w:rPr>
                <w:rFonts w:ascii="Open Sans" w:hAnsi="Open Sans" w:cs="Open Sans"/>
                <w:szCs w:val="20"/>
              </w:rPr>
              <w:t>These topics are not significantly addressed in this text.</w:t>
            </w:r>
          </w:p>
        </w:tc>
      </w:tr>
      <w:tr w:rsidR="00BA1440" w:rsidRPr="00171613" w14:paraId="5B478738" w14:textId="77777777" w:rsidTr="009A2F17">
        <w:trPr>
          <w:cantSplit/>
          <w:trHeight w:val="1286"/>
          <w:jc w:val="center"/>
        </w:trPr>
        <w:tc>
          <w:tcPr>
            <w:tcW w:w="744" w:type="pct"/>
            <w:vAlign w:val="center"/>
          </w:tcPr>
          <w:p w14:paraId="0D219BA5" w14:textId="2B3C4F81" w:rsidR="00BA1440" w:rsidRPr="00311C0B" w:rsidRDefault="00BA1440" w:rsidP="00BA1440">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3BDCC098" w:rsidR="00BA1440" w:rsidRPr="00311C0B" w:rsidRDefault="00BA1440" w:rsidP="00BA1440">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Pr>
                <w:rFonts w:ascii="Open Sans" w:hAnsi="Open Sans" w:cs="Open Sans"/>
                <w:b/>
                <w:sz w:val="20"/>
                <w:szCs w:val="20"/>
              </w:rPr>
              <w:t>C3.1.IR.a</w:t>
            </w:r>
          </w:p>
        </w:tc>
        <w:tc>
          <w:tcPr>
            <w:tcW w:w="2020" w:type="pct"/>
            <w:vAlign w:val="center"/>
          </w:tcPr>
          <w:p w14:paraId="49B246AC" w14:textId="12297617" w:rsidR="00BA1440" w:rsidRPr="00311C0B" w:rsidRDefault="00BA1440" w:rsidP="00BA1440">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r>
              <w:rPr>
                <w:rFonts w:ascii="Open Sans" w:eastAsia="Arial" w:hAnsi="Open Sans" w:cs="Open Sans"/>
                <w:b/>
                <w:szCs w:val="20"/>
              </w:rPr>
              <w:t>in elementary and middle school</w:t>
            </w:r>
          </w:p>
          <w:p w14:paraId="6A7BA215" w14:textId="5B68BA5A" w:rsidR="00BA1440" w:rsidRPr="009A2F17" w:rsidRDefault="00BA1440" w:rsidP="00BA1440">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tc>
        <w:tc>
          <w:tcPr>
            <w:tcW w:w="249" w:type="pct"/>
          </w:tcPr>
          <w:p w14:paraId="2406017B" w14:textId="77777777" w:rsidR="00BA1440" w:rsidRPr="00311C0B" w:rsidRDefault="00BA1440" w:rsidP="00BA1440">
            <w:pPr>
              <w:rPr>
                <w:rFonts w:ascii="Open Sans" w:hAnsi="Open Sans" w:cs="Open Sans"/>
                <w:szCs w:val="20"/>
              </w:rPr>
            </w:pPr>
          </w:p>
        </w:tc>
        <w:tc>
          <w:tcPr>
            <w:tcW w:w="249" w:type="pct"/>
          </w:tcPr>
          <w:p w14:paraId="15739D35" w14:textId="579BBE9E" w:rsidR="00BA1440" w:rsidRPr="00311C0B" w:rsidRDefault="00BA1440" w:rsidP="00BA1440">
            <w:pPr>
              <w:rPr>
                <w:rFonts w:ascii="Open Sans" w:hAnsi="Open Sans" w:cs="Open Sans"/>
                <w:szCs w:val="20"/>
              </w:rPr>
            </w:pPr>
            <w:r w:rsidRPr="00F97F67">
              <w:rPr>
                <w:rFonts w:ascii="Open Sans" w:hAnsi="Open Sans" w:cs="Open Sans"/>
                <w:szCs w:val="20"/>
              </w:rPr>
              <w:t>X</w:t>
            </w:r>
          </w:p>
        </w:tc>
        <w:tc>
          <w:tcPr>
            <w:tcW w:w="1738" w:type="pct"/>
          </w:tcPr>
          <w:p w14:paraId="0F62C5B6" w14:textId="0CEC9542" w:rsidR="00BA1440" w:rsidRPr="00311C0B" w:rsidRDefault="00BA1440" w:rsidP="00BA1440">
            <w:pPr>
              <w:rPr>
                <w:rFonts w:ascii="Open Sans" w:hAnsi="Open Sans" w:cs="Open Sans"/>
                <w:szCs w:val="20"/>
              </w:rPr>
            </w:pPr>
            <w:r w:rsidRPr="00F97F67">
              <w:rPr>
                <w:rFonts w:ascii="Open Sans" w:hAnsi="Open Sans" w:cs="Open Sans"/>
                <w:szCs w:val="20"/>
              </w:rPr>
              <w:t>Not applicable.</w:t>
            </w:r>
          </w:p>
        </w:tc>
      </w:tr>
      <w:tr w:rsidR="00BA1440" w:rsidRPr="00171613" w14:paraId="368E106F" w14:textId="77777777" w:rsidTr="00171613">
        <w:trPr>
          <w:cantSplit/>
          <w:trHeight w:val="1916"/>
          <w:jc w:val="center"/>
        </w:trPr>
        <w:tc>
          <w:tcPr>
            <w:tcW w:w="744" w:type="pct"/>
            <w:vAlign w:val="center"/>
          </w:tcPr>
          <w:p w14:paraId="305DFDA3" w14:textId="77777777" w:rsidR="00BA1440" w:rsidRPr="00311C0B" w:rsidRDefault="00BA1440" w:rsidP="00BA1440">
            <w:pPr>
              <w:pStyle w:val="NoSpacing"/>
              <w:ind w:left="-120" w:right="-116"/>
              <w:jc w:val="center"/>
              <w:rPr>
                <w:rFonts w:ascii="Open Sans" w:hAnsi="Open Sans" w:cs="Open Sans"/>
                <w:b/>
                <w:szCs w:val="20"/>
              </w:rPr>
            </w:pPr>
            <w:r w:rsidRPr="00311C0B">
              <w:rPr>
                <w:rFonts w:ascii="Open Sans" w:hAnsi="Open Sans" w:cs="Open Sans"/>
                <w:b/>
                <w:szCs w:val="20"/>
              </w:rPr>
              <w:lastRenderedPageBreak/>
              <w:t>Intermediate Range (IR)</w:t>
            </w:r>
          </w:p>
          <w:p w14:paraId="20D82A83" w14:textId="54EE8401" w:rsidR="00BA1440" w:rsidRPr="00311C0B" w:rsidRDefault="00BA1440" w:rsidP="00BA1440">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Pr>
                <w:rFonts w:ascii="Open Sans" w:hAnsi="Open Sans" w:cs="Open Sans"/>
                <w:b/>
                <w:sz w:val="20"/>
                <w:szCs w:val="20"/>
              </w:rPr>
              <w:t>C3.1.IR.b</w:t>
            </w:r>
            <w:r w:rsidRPr="00311C0B">
              <w:rPr>
                <w:rFonts w:ascii="Open Sans" w:hAnsi="Open Sans" w:cs="Open Sans"/>
                <w:b/>
                <w:sz w:val="20"/>
                <w:szCs w:val="20"/>
              </w:rPr>
              <w:t>-e</w:t>
            </w:r>
          </w:p>
        </w:tc>
        <w:tc>
          <w:tcPr>
            <w:tcW w:w="2020" w:type="pct"/>
            <w:vAlign w:val="center"/>
          </w:tcPr>
          <w:p w14:paraId="1FE3A455" w14:textId="62393A25" w:rsidR="00BA1440" w:rsidRPr="00311C0B" w:rsidRDefault="00BA1440" w:rsidP="00BA1440">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11C0B">
              <w:rPr>
                <w:rFonts w:ascii="Open Sans" w:eastAsia="Arial" w:hAnsi="Open Sans" w:cs="Open Sans"/>
                <w:b/>
                <w:szCs w:val="20"/>
              </w:rPr>
              <w:t xml:space="preserve"> Range Learners </w:t>
            </w:r>
            <w:r>
              <w:rPr>
                <w:rFonts w:ascii="Open Sans" w:eastAsia="Arial" w:hAnsi="Open Sans" w:cs="Open Sans"/>
                <w:b/>
                <w:szCs w:val="20"/>
              </w:rPr>
              <w:t>in high school</w:t>
            </w:r>
          </w:p>
          <w:p w14:paraId="2F6BECDF" w14:textId="77777777" w:rsidR="00BA1440" w:rsidRPr="00311C0B" w:rsidRDefault="00BA1440" w:rsidP="00BA1440">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5A6AEAF8" w14:textId="77777777" w:rsidR="00BA1440" w:rsidRPr="00311C0B" w:rsidRDefault="00BA1440" w:rsidP="00BA1440">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52C522A1" w14:textId="77777777" w:rsidR="00BA1440" w:rsidRPr="00311C0B" w:rsidRDefault="00BA1440" w:rsidP="00BA1440">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FCE61F6" w14:textId="77777777" w:rsidR="00BA1440" w:rsidRPr="00311C0B" w:rsidRDefault="00BA1440" w:rsidP="00BA1440">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5B9114A6" w14:textId="77777777" w:rsidR="00BA1440" w:rsidRPr="00311C0B" w:rsidRDefault="00BA1440" w:rsidP="00BA1440">
            <w:pPr>
              <w:rPr>
                <w:rFonts w:ascii="Open Sans" w:hAnsi="Open Sans" w:cs="Open Sans"/>
                <w:szCs w:val="20"/>
              </w:rPr>
            </w:pPr>
          </w:p>
        </w:tc>
        <w:tc>
          <w:tcPr>
            <w:tcW w:w="249" w:type="pct"/>
          </w:tcPr>
          <w:p w14:paraId="67D20EED" w14:textId="3E317183" w:rsidR="00BA1440" w:rsidRPr="00311C0B" w:rsidRDefault="00BA1440" w:rsidP="00BA1440">
            <w:pPr>
              <w:rPr>
                <w:rFonts w:ascii="Open Sans" w:hAnsi="Open Sans" w:cs="Open Sans"/>
                <w:szCs w:val="20"/>
              </w:rPr>
            </w:pPr>
            <w:r w:rsidRPr="00F97F67">
              <w:rPr>
                <w:rFonts w:ascii="Open Sans" w:hAnsi="Open Sans" w:cs="Open Sans"/>
                <w:szCs w:val="20"/>
              </w:rPr>
              <w:t>X</w:t>
            </w:r>
          </w:p>
        </w:tc>
        <w:tc>
          <w:tcPr>
            <w:tcW w:w="1738" w:type="pct"/>
          </w:tcPr>
          <w:p w14:paraId="00938626" w14:textId="09DC903A" w:rsidR="00BA1440" w:rsidRPr="00311C0B" w:rsidRDefault="00BA1440" w:rsidP="00BA1440">
            <w:pPr>
              <w:rPr>
                <w:rFonts w:ascii="Open Sans" w:hAnsi="Open Sans" w:cs="Open Sans"/>
                <w:szCs w:val="20"/>
              </w:rPr>
            </w:pPr>
            <w:r w:rsidRPr="00F97F67">
              <w:rPr>
                <w:rFonts w:ascii="Open Sans" w:hAnsi="Open Sans" w:cs="Open Sans"/>
                <w:szCs w:val="20"/>
              </w:rPr>
              <w:t>Not applicable.</w:t>
            </w:r>
          </w:p>
        </w:tc>
      </w:tr>
      <w:tr w:rsidR="00BA1440" w:rsidRPr="00171613" w14:paraId="30A491AD" w14:textId="77777777" w:rsidTr="00AB4080">
        <w:trPr>
          <w:cantSplit/>
          <w:trHeight w:val="1916"/>
          <w:jc w:val="center"/>
        </w:trPr>
        <w:tc>
          <w:tcPr>
            <w:tcW w:w="744" w:type="pct"/>
            <w:vAlign w:val="center"/>
          </w:tcPr>
          <w:p w14:paraId="11EF99C0" w14:textId="779F213D" w:rsidR="00BA1440" w:rsidRPr="00311C0B" w:rsidRDefault="00BA1440" w:rsidP="00BA1440">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08035A5" w:rsidR="00BA1440" w:rsidRPr="00311C0B" w:rsidRDefault="00BA1440" w:rsidP="00BA1440">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r>
              <w:rPr>
                <w:rFonts w:ascii="Open Sans" w:eastAsia="Arial" w:hAnsi="Open Sans" w:cs="Open Sans"/>
                <w:b/>
                <w:szCs w:val="20"/>
              </w:rPr>
              <w:t>in high school</w:t>
            </w:r>
          </w:p>
          <w:p w14:paraId="688C93DF" w14:textId="77777777" w:rsidR="00BA1440" w:rsidRPr="00311C0B" w:rsidRDefault="00BA1440" w:rsidP="00BA1440">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BA1440" w:rsidRPr="00311C0B" w:rsidRDefault="00BA1440" w:rsidP="00BA1440">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BA1440" w:rsidRPr="00311C0B" w:rsidRDefault="00BA1440" w:rsidP="00BA1440">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BA1440" w:rsidRPr="00311C0B" w:rsidRDefault="00BA1440" w:rsidP="00BA1440">
            <w:pPr>
              <w:rPr>
                <w:rFonts w:ascii="Open Sans" w:hAnsi="Open Sans" w:cs="Open Sans"/>
                <w:szCs w:val="20"/>
              </w:rPr>
            </w:pPr>
          </w:p>
        </w:tc>
        <w:tc>
          <w:tcPr>
            <w:tcW w:w="249" w:type="pct"/>
          </w:tcPr>
          <w:p w14:paraId="0791A0B4" w14:textId="6B0D43DB" w:rsidR="00BA1440" w:rsidRPr="00311C0B" w:rsidRDefault="00BA1440" w:rsidP="00BA1440">
            <w:pPr>
              <w:rPr>
                <w:rFonts w:ascii="Open Sans" w:hAnsi="Open Sans" w:cs="Open Sans"/>
                <w:szCs w:val="20"/>
              </w:rPr>
            </w:pPr>
            <w:r w:rsidRPr="00F97F67">
              <w:rPr>
                <w:rFonts w:ascii="Open Sans" w:hAnsi="Open Sans" w:cs="Open Sans"/>
                <w:szCs w:val="20"/>
              </w:rPr>
              <w:t>X</w:t>
            </w:r>
          </w:p>
        </w:tc>
        <w:tc>
          <w:tcPr>
            <w:tcW w:w="1738" w:type="pct"/>
          </w:tcPr>
          <w:p w14:paraId="78CECD3D" w14:textId="76F110C8" w:rsidR="00BA1440" w:rsidRPr="00311C0B" w:rsidRDefault="00BA1440" w:rsidP="00BA1440">
            <w:pPr>
              <w:rPr>
                <w:rFonts w:ascii="Open Sans" w:hAnsi="Open Sans" w:cs="Open Sans"/>
                <w:szCs w:val="20"/>
              </w:rPr>
            </w:pPr>
            <w:r w:rsidRPr="00F97F67">
              <w:rPr>
                <w:rFonts w:ascii="Open Sans" w:hAnsi="Open Sans" w:cs="Open Sans"/>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7F7660" w14:paraId="1090953B" w14:textId="77777777" w:rsidTr="00B94825">
        <w:trPr>
          <w:cantSplit/>
          <w:trHeight w:val="1772"/>
          <w:jc w:val="center"/>
        </w:trPr>
        <w:tc>
          <w:tcPr>
            <w:tcW w:w="2764" w:type="pct"/>
            <w:shd w:val="clear" w:color="auto" w:fill="F2F2F2" w:themeFill="background1" w:themeFillShade="F2"/>
            <w:vAlign w:val="center"/>
          </w:tcPr>
          <w:p w14:paraId="30D909D0" w14:textId="77777777" w:rsidR="00311C0B"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5AA6C18A" w14:textId="77777777" w:rsidR="00311C0B" w:rsidRDefault="00311C0B" w:rsidP="00AB4080">
            <w:pPr>
              <w:rPr>
                <w:rFonts w:ascii="Open Sans" w:hAnsi="Open Sans" w:cs="Open Sans"/>
                <w:b/>
                <w:sz w:val="20"/>
                <w:szCs w:val="20"/>
              </w:rPr>
            </w:pPr>
            <w:r w:rsidRPr="008F6BE9">
              <w:rPr>
                <w:rFonts w:ascii="Open Sans" w:hAnsi="Open Sans" w:cs="Open Sans"/>
                <w:b/>
                <w:sz w:val="20"/>
                <w:szCs w:val="20"/>
              </w:rPr>
              <w:t>No</w:t>
            </w:r>
          </w:p>
          <w:p w14:paraId="427CBCFC" w14:textId="15F496A3" w:rsidR="00BA1440" w:rsidRPr="008F6BE9" w:rsidRDefault="00BA1440" w:rsidP="00AB4080">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3084C799" w14:textId="77777777" w:rsidR="00311C0B" w:rsidRDefault="00311C0B" w:rsidP="00AB4080">
            <w:pPr>
              <w:rPr>
                <w:rFonts w:ascii="Open Sans" w:hAnsi="Open Sans" w:cs="Open Sans"/>
                <w:b/>
                <w:sz w:val="20"/>
                <w:szCs w:val="20"/>
              </w:rPr>
            </w:pPr>
            <w:r w:rsidRPr="008F6BE9">
              <w:rPr>
                <w:rFonts w:ascii="Open Sans" w:hAnsi="Open Sans" w:cs="Open Sans"/>
                <w:b/>
                <w:sz w:val="20"/>
                <w:szCs w:val="20"/>
              </w:rPr>
              <w:t>Notes: (Optional)</w:t>
            </w:r>
          </w:p>
          <w:p w14:paraId="466AF6F3" w14:textId="79992518" w:rsidR="00BA1440" w:rsidRPr="008F6BE9" w:rsidRDefault="00BA1440" w:rsidP="00AB4080">
            <w:pPr>
              <w:rPr>
                <w:rFonts w:ascii="Open Sans" w:hAnsi="Open Sans" w:cs="Open Sans"/>
                <w:b/>
                <w:sz w:val="20"/>
                <w:szCs w:val="20"/>
              </w:rPr>
            </w:pPr>
            <w:r>
              <w:rPr>
                <w:rFonts w:ascii="Open Sans" w:hAnsi="Open Sans" w:cs="Open Sans"/>
                <w:b/>
                <w:sz w:val="20"/>
                <w:szCs w:val="20"/>
              </w:rPr>
              <w:t>These proficiency levels are beyond the scope of this elementary school text.</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7F7660" w14:paraId="6A506C42" w14:textId="77777777" w:rsidTr="00171613">
        <w:trPr>
          <w:cantSplit/>
          <w:trHeight w:val="148"/>
          <w:jc w:val="center"/>
        </w:trPr>
        <w:tc>
          <w:tcPr>
            <w:tcW w:w="5000" w:type="pct"/>
          </w:tcPr>
          <w:p w14:paraId="49A5E5AE" w14:textId="77777777" w:rsidR="00AF74BC" w:rsidRDefault="00AF74BC" w:rsidP="0017161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C692F81" w14:textId="77777777" w:rsidR="00AF74BC" w:rsidRPr="008F6BE9" w:rsidRDefault="00AF74BC" w:rsidP="0017161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7F7660" w14:paraId="039BB051" w14:textId="77777777" w:rsidTr="00AB4080">
        <w:trPr>
          <w:cantSplit/>
          <w:trHeight w:val="149"/>
          <w:jc w:val="center"/>
        </w:trPr>
        <w:tc>
          <w:tcPr>
            <w:tcW w:w="744" w:type="pct"/>
            <w:vMerge w:val="restart"/>
            <w:vAlign w:val="center"/>
          </w:tcPr>
          <w:p w14:paraId="2013C3F3"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lastRenderedPageBreak/>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7F7660" w14:paraId="473379F1" w14:textId="77777777" w:rsidTr="00AB4080">
        <w:trPr>
          <w:cantSplit/>
          <w:trHeight w:val="148"/>
          <w:jc w:val="center"/>
        </w:trPr>
        <w:tc>
          <w:tcPr>
            <w:tcW w:w="744" w:type="pct"/>
            <w:vMerge/>
            <w:vAlign w:val="center"/>
          </w:tcPr>
          <w:p w14:paraId="06C7C4C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AB4080">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AB4080">
            <w:pPr>
              <w:rPr>
                <w:rFonts w:ascii="Open Sans" w:hAnsi="Open Sans" w:cs="Open Sans"/>
                <w:szCs w:val="20"/>
              </w:rPr>
            </w:pPr>
          </w:p>
        </w:tc>
        <w:tc>
          <w:tcPr>
            <w:tcW w:w="249" w:type="pct"/>
            <w:vMerge/>
          </w:tcPr>
          <w:p w14:paraId="7384D06E" w14:textId="77777777" w:rsidR="00311C0B" w:rsidRPr="004C254A" w:rsidRDefault="00311C0B" w:rsidP="00AB4080">
            <w:pPr>
              <w:rPr>
                <w:rFonts w:ascii="Open Sans" w:hAnsi="Open Sans" w:cs="Open Sans"/>
                <w:szCs w:val="20"/>
              </w:rPr>
            </w:pPr>
          </w:p>
        </w:tc>
        <w:tc>
          <w:tcPr>
            <w:tcW w:w="1738" w:type="pct"/>
            <w:vMerge/>
          </w:tcPr>
          <w:p w14:paraId="493D13F5" w14:textId="77777777" w:rsidR="00311C0B" w:rsidRPr="004C254A" w:rsidRDefault="00311C0B" w:rsidP="00AB4080">
            <w:pPr>
              <w:rPr>
                <w:rFonts w:ascii="Open Sans" w:hAnsi="Open Sans" w:cs="Open Sans"/>
                <w:szCs w:val="20"/>
              </w:rPr>
            </w:pPr>
          </w:p>
        </w:tc>
      </w:tr>
      <w:tr w:rsidR="00311C0B" w:rsidRPr="007F7660" w14:paraId="66E28CF6" w14:textId="77777777" w:rsidTr="00AB4080">
        <w:trPr>
          <w:cantSplit/>
          <w:trHeight w:val="1916"/>
          <w:jc w:val="center"/>
        </w:trPr>
        <w:tc>
          <w:tcPr>
            <w:tcW w:w="744" w:type="pct"/>
            <w:vAlign w:val="center"/>
          </w:tcPr>
          <w:p w14:paraId="1CD9E786"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74ABF69F" w:rsidR="00311C0B" w:rsidRPr="00311C0B" w:rsidRDefault="00B94825" w:rsidP="00AB4080">
            <w:pPr>
              <w:pStyle w:val="Default"/>
              <w:jc w:val="center"/>
              <w:rPr>
                <w:rFonts w:ascii="Open Sans" w:hAnsi="Open Sans" w:cs="Open Sans"/>
                <w:sz w:val="20"/>
                <w:szCs w:val="20"/>
              </w:rPr>
            </w:pPr>
            <w:r>
              <w:rPr>
                <w:rFonts w:ascii="Open Sans" w:hAnsi="Open Sans" w:cs="Open Sans"/>
                <w:b/>
                <w:sz w:val="20"/>
                <w:szCs w:val="20"/>
              </w:rPr>
              <w:t>ML.C3.2.NR.a</w:t>
            </w:r>
          </w:p>
        </w:tc>
        <w:tc>
          <w:tcPr>
            <w:tcW w:w="2020" w:type="pct"/>
            <w:vAlign w:val="center"/>
          </w:tcPr>
          <w:p w14:paraId="3330187F" w14:textId="5BA403A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A05442E" w14:textId="086BACB4" w:rsidR="00311C0B" w:rsidRPr="00B94825" w:rsidRDefault="00311C0B"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tc>
        <w:tc>
          <w:tcPr>
            <w:tcW w:w="249" w:type="pct"/>
          </w:tcPr>
          <w:p w14:paraId="17158309" w14:textId="7DFD8FCB" w:rsidR="00311C0B" w:rsidRPr="00311C0B" w:rsidRDefault="00BA1440" w:rsidP="00AB4080">
            <w:pPr>
              <w:rPr>
                <w:rFonts w:ascii="Open Sans" w:hAnsi="Open Sans" w:cs="Open Sans"/>
                <w:szCs w:val="20"/>
              </w:rPr>
            </w:pPr>
            <w:r>
              <w:rPr>
                <w:rFonts w:ascii="Open Sans" w:hAnsi="Open Sans" w:cs="Open Sans"/>
                <w:szCs w:val="20"/>
              </w:rPr>
              <w:t>X</w:t>
            </w:r>
          </w:p>
        </w:tc>
        <w:tc>
          <w:tcPr>
            <w:tcW w:w="249" w:type="pct"/>
          </w:tcPr>
          <w:p w14:paraId="2F50C072" w14:textId="77777777" w:rsidR="00311C0B" w:rsidRPr="00311C0B" w:rsidRDefault="00311C0B" w:rsidP="00AB4080">
            <w:pPr>
              <w:rPr>
                <w:rFonts w:ascii="Open Sans" w:hAnsi="Open Sans" w:cs="Open Sans"/>
                <w:szCs w:val="20"/>
              </w:rPr>
            </w:pPr>
          </w:p>
        </w:tc>
        <w:tc>
          <w:tcPr>
            <w:tcW w:w="1738" w:type="pct"/>
          </w:tcPr>
          <w:p w14:paraId="20695956" w14:textId="6C20F1CA" w:rsidR="00311C0B" w:rsidRDefault="00BA1440" w:rsidP="00AB4080">
            <w:pPr>
              <w:rPr>
                <w:rFonts w:ascii="Open Sans" w:hAnsi="Open Sans" w:cs="Open Sans"/>
                <w:szCs w:val="20"/>
              </w:rPr>
            </w:pPr>
            <w:r>
              <w:rPr>
                <w:rFonts w:ascii="Open Sans" w:hAnsi="Open Sans" w:cs="Open Sans"/>
                <w:szCs w:val="20"/>
              </w:rPr>
              <w:t>Most of the activities and lessons for this proficiency are found in the Teacher’s Edition</w:t>
            </w:r>
            <w:r w:rsidR="00DA4149">
              <w:rPr>
                <w:rFonts w:ascii="Open Sans" w:hAnsi="Open Sans" w:cs="Open Sans"/>
                <w:szCs w:val="20"/>
              </w:rPr>
              <w:t>s</w:t>
            </w:r>
            <w:r>
              <w:rPr>
                <w:rFonts w:ascii="Open Sans" w:hAnsi="Open Sans" w:cs="Open Sans"/>
                <w:szCs w:val="20"/>
              </w:rPr>
              <w:t>.</w:t>
            </w:r>
          </w:p>
          <w:p w14:paraId="6EFB5223" w14:textId="77777777" w:rsidR="00BA1440" w:rsidRDefault="00BA1440" w:rsidP="00AB4080">
            <w:pPr>
              <w:rPr>
                <w:rFonts w:ascii="Open Sans" w:hAnsi="Open Sans" w:cs="Open Sans"/>
                <w:szCs w:val="20"/>
              </w:rPr>
            </w:pPr>
          </w:p>
          <w:p w14:paraId="6D6BA5CE" w14:textId="77777777" w:rsidR="00BA1440" w:rsidRDefault="00BA1440" w:rsidP="00AB4080">
            <w:pPr>
              <w:rPr>
                <w:rFonts w:ascii="Open Sans" w:hAnsi="Open Sans" w:cs="Open Sans"/>
                <w:szCs w:val="20"/>
              </w:rPr>
            </w:pPr>
            <w:r>
              <w:rPr>
                <w:rFonts w:ascii="Open Sans" w:hAnsi="Open Sans" w:cs="Open Sans"/>
                <w:szCs w:val="20"/>
              </w:rPr>
              <w:t>Examples include:</w:t>
            </w:r>
          </w:p>
          <w:p w14:paraId="47F39687" w14:textId="3A8E48DE" w:rsidR="00BA1440" w:rsidRPr="00311C0B" w:rsidRDefault="00DA4149" w:rsidP="00AB4080">
            <w:pPr>
              <w:rPr>
                <w:rFonts w:ascii="Open Sans" w:hAnsi="Open Sans" w:cs="Open Sans"/>
                <w:szCs w:val="20"/>
              </w:rPr>
            </w:pPr>
            <w:r>
              <w:rPr>
                <w:rFonts w:ascii="Open Sans" w:hAnsi="Open Sans" w:cs="Open Sans"/>
                <w:szCs w:val="20"/>
              </w:rPr>
              <w:t>Teacher’s Edition p.97, 125</w:t>
            </w:r>
            <w:r>
              <w:rPr>
                <w:rFonts w:ascii="Open Sans" w:hAnsi="Open Sans" w:cs="Open Sans"/>
                <w:szCs w:val="20"/>
              </w:rPr>
              <w:br/>
            </w:r>
          </w:p>
        </w:tc>
      </w:tr>
      <w:tr w:rsidR="00311C0B" w:rsidRPr="007F7660" w14:paraId="6D7C8D0D" w14:textId="77777777" w:rsidTr="00AB4080">
        <w:trPr>
          <w:cantSplit/>
          <w:trHeight w:val="1440"/>
          <w:jc w:val="center"/>
        </w:trPr>
        <w:tc>
          <w:tcPr>
            <w:tcW w:w="2764" w:type="pct"/>
            <w:gridSpan w:val="2"/>
            <w:shd w:val="clear" w:color="auto" w:fill="F2F2F2" w:themeFill="background1" w:themeFillShade="F2"/>
            <w:vAlign w:val="center"/>
          </w:tcPr>
          <w:p w14:paraId="1F01B458" w14:textId="0744A46D"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43DAF765"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1F70528A" w14:textId="7191C83C" w:rsidR="00BA1440" w:rsidRPr="004C254A" w:rsidRDefault="00BA1440"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31B2A7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9EA386F" w14:textId="77777777" w:rsidR="00311C0B" w:rsidRDefault="00311C0B" w:rsidP="00AB4080">
            <w:pPr>
              <w:rPr>
                <w:rFonts w:ascii="Open Sans" w:hAnsi="Open Sans" w:cs="Open Sans"/>
                <w:b/>
                <w:szCs w:val="20"/>
              </w:rPr>
            </w:pPr>
            <w:r w:rsidRPr="004C254A">
              <w:rPr>
                <w:rFonts w:ascii="Open Sans" w:hAnsi="Open Sans" w:cs="Open Sans"/>
                <w:b/>
                <w:szCs w:val="20"/>
              </w:rPr>
              <w:t>Notes (Optional)</w:t>
            </w:r>
          </w:p>
          <w:p w14:paraId="34384359" w14:textId="0BB92E0A" w:rsidR="00BA1440" w:rsidRPr="004C254A" w:rsidRDefault="00BA1440" w:rsidP="00AB4080">
            <w:pPr>
              <w:rPr>
                <w:rFonts w:ascii="Open Sans" w:hAnsi="Open Sans" w:cs="Open Sans"/>
                <w:b/>
                <w:szCs w:val="20"/>
              </w:rPr>
            </w:pPr>
            <w:r>
              <w:rPr>
                <w:rFonts w:ascii="Open Sans" w:hAnsi="Open Sans" w:cs="Open Sans"/>
                <w:b/>
                <w:szCs w:val="20"/>
              </w:rPr>
              <w:t>The textbook provides resources for addressing t</w:t>
            </w:r>
            <w:r w:rsidR="00FD70FC">
              <w:rPr>
                <w:rFonts w:ascii="Open Sans" w:hAnsi="Open Sans" w:cs="Open Sans"/>
                <w:b/>
                <w:szCs w:val="20"/>
              </w:rPr>
              <w:t>his proficiency; however, all</w:t>
            </w:r>
            <w:r>
              <w:rPr>
                <w:rFonts w:ascii="Open Sans" w:hAnsi="Open Sans" w:cs="Open Sans"/>
                <w:b/>
                <w:szCs w:val="20"/>
              </w:rPr>
              <w:t xml:space="preserve"> the resources are only found in the Teacher’s Edition.</w:t>
            </w:r>
          </w:p>
        </w:tc>
      </w:tr>
      <w:tr w:rsidR="00B94825" w:rsidRPr="007F7660" w14:paraId="0046B95E" w14:textId="77777777" w:rsidTr="00171613">
        <w:trPr>
          <w:cantSplit/>
          <w:trHeight w:val="1916"/>
          <w:jc w:val="center"/>
        </w:trPr>
        <w:tc>
          <w:tcPr>
            <w:tcW w:w="744" w:type="pct"/>
            <w:vAlign w:val="center"/>
          </w:tcPr>
          <w:p w14:paraId="5B467C39" w14:textId="77777777" w:rsidR="00B94825" w:rsidRPr="00311C0B" w:rsidRDefault="00B94825" w:rsidP="00171613">
            <w:pPr>
              <w:pStyle w:val="NoSpacing"/>
              <w:jc w:val="center"/>
              <w:rPr>
                <w:rFonts w:ascii="Open Sans" w:hAnsi="Open Sans" w:cs="Open Sans"/>
                <w:b/>
                <w:szCs w:val="20"/>
              </w:rPr>
            </w:pPr>
            <w:r w:rsidRPr="00311C0B">
              <w:rPr>
                <w:rFonts w:ascii="Open Sans" w:hAnsi="Open Sans" w:cs="Open Sans"/>
                <w:b/>
                <w:szCs w:val="20"/>
              </w:rPr>
              <w:t>Novice Range (NR)</w:t>
            </w:r>
          </w:p>
          <w:p w14:paraId="3A1875A4" w14:textId="4C3DCBF5" w:rsidR="00B94825" w:rsidRPr="00311C0B" w:rsidRDefault="00B94825" w:rsidP="00171613">
            <w:pPr>
              <w:pStyle w:val="Default"/>
              <w:jc w:val="center"/>
              <w:rPr>
                <w:rFonts w:ascii="Open Sans" w:hAnsi="Open Sans" w:cs="Open Sans"/>
                <w:sz w:val="20"/>
                <w:szCs w:val="20"/>
              </w:rPr>
            </w:pPr>
            <w:r>
              <w:rPr>
                <w:rFonts w:ascii="Open Sans" w:hAnsi="Open Sans" w:cs="Open Sans"/>
                <w:b/>
                <w:sz w:val="20"/>
                <w:szCs w:val="20"/>
              </w:rPr>
              <w:t>ML.C3.2.NR.b</w:t>
            </w:r>
            <w:r w:rsidRPr="00311C0B">
              <w:rPr>
                <w:rFonts w:ascii="Open Sans" w:hAnsi="Open Sans" w:cs="Open Sans"/>
                <w:b/>
                <w:sz w:val="20"/>
                <w:szCs w:val="20"/>
              </w:rPr>
              <w:t>-d</w:t>
            </w:r>
          </w:p>
        </w:tc>
        <w:tc>
          <w:tcPr>
            <w:tcW w:w="2020" w:type="pct"/>
            <w:vAlign w:val="center"/>
          </w:tcPr>
          <w:p w14:paraId="5765F3BC" w14:textId="212E43AE" w:rsidR="00B94825" w:rsidRPr="00311C0B" w:rsidRDefault="00B94825" w:rsidP="00171613">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443E1C1F"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1DC9BA17" w14:textId="77777777" w:rsidR="00B94825" w:rsidRPr="00311C0B" w:rsidRDefault="00B94825" w:rsidP="00B94825">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EF4BC40"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6DE6D06B" w14:textId="2F3A53F9" w:rsidR="00B94825" w:rsidRPr="00311C0B" w:rsidRDefault="00BA1440" w:rsidP="00171613">
            <w:pPr>
              <w:rPr>
                <w:rFonts w:ascii="Open Sans" w:hAnsi="Open Sans" w:cs="Open Sans"/>
                <w:szCs w:val="20"/>
              </w:rPr>
            </w:pPr>
            <w:r>
              <w:rPr>
                <w:rFonts w:ascii="Open Sans" w:hAnsi="Open Sans" w:cs="Open Sans"/>
                <w:szCs w:val="20"/>
              </w:rPr>
              <w:t>X</w:t>
            </w:r>
          </w:p>
        </w:tc>
        <w:tc>
          <w:tcPr>
            <w:tcW w:w="249" w:type="pct"/>
          </w:tcPr>
          <w:p w14:paraId="4AD68BA9" w14:textId="0094485E" w:rsidR="00B94825" w:rsidRPr="00311C0B" w:rsidRDefault="00B94825" w:rsidP="00171613">
            <w:pPr>
              <w:rPr>
                <w:rFonts w:ascii="Open Sans" w:hAnsi="Open Sans" w:cs="Open Sans"/>
                <w:szCs w:val="20"/>
              </w:rPr>
            </w:pPr>
          </w:p>
        </w:tc>
        <w:tc>
          <w:tcPr>
            <w:tcW w:w="1738" w:type="pct"/>
          </w:tcPr>
          <w:p w14:paraId="4FC4BF84" w14:textId="550552C6" w:rsidR="00B94825" w:rsidRDefault="000E4B7D" w:rsidP="00171613">
            <w:pPr>
              <w:rPr>
                <w:rFonts w:ascii="Open Sans" w:hAnsi="Open Sans" w:cs="Open Sans"/>
                <w:szCs w:val="20"/>
              </w:rPr>
            </w:pPr>
            <w:r>
              <w:rPr>
                <w:rFonts w:ascii="Open Sans" w:hAnsi="Open Sans" w:cs="Open Sans"/>
                <w:szCs w:val="20"/>
              </w:rPr>
              <w:t>The</w:t>
            </w:r>
            <w:r w:rsidR="00BA1440">
              <w:rPr>
                <w:rFonts w:ascii="Open Sans" w:hAnsi="Open Sans" w:cs="Open Sans"/>
                <w:szCs w:val="20"/>
              </w:rPr>
              <w:t xml:space="preserve"> activities and information pertaining to ML.C3.2.NR.c are available on </w:t>
            </w:r>
          </w:p>
          <w:p w14:paraId="4BEF1E40" w14:textId="62AC6756" w:rsidR="00BA1440" w:rsidRDefault="00BA1440" w:rsidP="00171613">
            <w:pPr>
              <w:rPr>
                <w:rFonts w:ascii="Open Sans" w:hAnsi="Open Sans" w:cs="Open Sans"/>
                <w:szCs w:val="20"/>
              </w:rPr>
            </w:pPr>
            <w:r>
              <w:rPr>
                <w:rFonts w:ascii="Open Sans" w:hAnsi="Open Sans" w:cs="Open Sans"/>
                <w:szCs w:val="20"/>
              </w:rPr>
              <w:t>p.18-19, 226, and 246.</w:t>
            </w:r>
            <w:r w:rsidR="00DA4149">
              <w:rPr>
                <w:rFonts w:ascii="Open Sans" w:hAnsi="Open Sans" w:cs="Open Sans"/>
                <w:szCs w:val="20"/>
              </w:rPr>
              <w:t xml:space="preserve"> </w:t>
            </w:r>
          </w:p>
          <w:p w14:paraId="41D61633" w14:textId="15B0778F" w:rsidR="00BA1440" w:rsidRDefault="00BA1440" w:rsidP="00171613">
            <w:pPr>
              <w:rPr>
                <w:rFonts w:ascii="Open Sans" w:hAnsi="Open Sans" w:cs="Open Sans"/>
                <w:szCs w:val="20"/>
              </w:rPr>
            </w:pPr>
          </w:p>
          <w:p w14:paraId="1A7F91D6" w14:textId="448BBF00" w:rsidR="00BA1440" w:rsidRDefault="00BA1440" w:rsidP="00171613">
            <w:pPr>
              <w:rPr>
                <w:rFonts w:ascii="Open Sans" w:hAnsi="Open Sans" w:cs="Open Sans"/>
                <w:szCs w:val="20"/>
              </w:rPr>
            </w:pPr>
            <w:r>
              <w:rPr>
                <w:rFonts w:ascii="Open Sans" w:hAnsi="Open Sans" w:cs="Open Sans"/>
                <w:szCs w:val="20"/>
              </w:rPr>
              <w:t>ML.C3.2.NR.d is treated only in the Teacher’s Edition</w:t>
            </w:r>
            <w:r w:rsidR="00FD70FC">
              <w:rPr>
                <w:rFonts w:ascii="Open Sans" w:hAnsi="Open Sans" w:cs="Open Sans"/>
                <w:szCs w:val="20"/>
              </w:rPr>
              <w:t xml:space="preserve"> </w:t>
            </w:r>
            <w:r>
              <w:rPr>
                <w:rFonts w:ascii="Open Sans" w:hAnsi="Open Sans" w:cs="Open Sans"/>
                <w:szCs w:val="20"/>
              </w:rPr>
              <w:t>on p.24, 58, 74, 136, 160</w:t>
            </w:r>
          </w:p>
          <w:p w14:paraId="23B8B6BA" w14:textId="6225F2BF" w:rsidR="00DA4149" w:rsidRPr="00DA4149" w:rsidRDefault="00DA4149" w:rsidP="00171613">
            <w:pPr>
              <w:rPr>
                <w:rFonts w:ascii="Open Sans" w:hAnsi="Open Sans" w:cs="Open Sans"/>
                <w:szCs w:val="20"/>
                <w:u w:val="single"/>
              </w:rPr>
            </w:pPr>
          </w:p>
        </w:tc>
      </w:tr>
      <w:tr w:rsidR="00311C0B" w:rsidRPr="007F7660" w14:paraId="0C8ABB2E" w14:textId="77777777" w:rsidTr="00AF74BC">
        <w:trPr>
          <w:cantSplit/>
          <w:trHeight w:val="1781"/>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7F8B1AEE" w:rsidR="00311C0B" w:rsidRPr="00311C0B" w:rsidRDefault="00B94825" w:rsidP="00311C0B">
            <w:pPr>
              <w:pStyle w:val="Default"/>
              <w:ind w:left="-120" w:right="-116"/>
              <w:jc w:val="center"/>
              <w:rPr>
                <w:rFonts w:ascii="Open Sans" w:hAnsi="Open Sans" w:cs="Open Sans"/>
                <w:sz w:val="20"/>
                <w:szCs w:val="20"/>
              </w:rPr>
            </w:pPr>
            <w:r>
              <w:rPr>
                <w:rFonts w:ascii="Open Sans" w:hAnsi="Open Sans" w:cs="Open Sans"/>
                <w:b/>
                <w:sz w:val="20"/>
                <w:szCs w:val="20"/>
              </w:rPr>
              <w:t>ML.C3.2.IR.a</w:t>
            </w:r>
          </w:p>
        </w:tc>
        <w:tc>
          <w:tcPr>
            <w:tcW w:w="2020" w:type="pct"/>
            <w:vAlign w:val="center"/>
          </w:tcPr>
          <w:p w14:paraId="35F4F554" w14:textId="3E2E144F"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1F51FF06" w14:textId="0B7E44D1" w:rsidR="00311C0B" w:rsidRPr="00B94825" w:rsidRDefault="00311C0B" w:rsidP="00B94825">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tc>
        <w:tc>
          <w:tcPr>
            <w:tcW w:w="249" w:type="pct"/>
          </w:tcPr>
          <w:p w14:paraId="27B15A54" w14:textId="77777777" w:rsidR="00311C0B" w:rsidRPr="00311C0B" w:rsidRDefault="00311C0B" w:rsidP="00AB4080">
            <w:pPr>
              <w:rPr>
                <w:rFonts w:ascii="Open Sans" w:hAnsi="Open Sans" w:cs="Open Sans"/>
                <w:szCs w:val="20"/>
              </w:rPr>
            </w:pPr>
          </w:p>
        </w:tc>
        <w:tc>
          <w:tcPr>
            <w:tcW w:w="249" w:type="pct"/>
          </w:tcPr>
          <w:p w14:paraId="59E3177D" w14:textId="7E511B66" w:rsidR="00311C0B" w:rsidRPr="00311C0B" w:rsidRDefault="00BA1440" w:rsidP="00AB4080">
            <w:pPr>
              <w:rPr>
                <w:rFonts w:ascii="Open Sans" w:hAnsi="Open Sans" w:cs="Open Sans"/>
                <w:szCs w:val="20"/>
              </w:rPr>
            </w:pPr>
            <w:r>
              <w:rPr>
                <w:rFonts w:ascii="Open Sans" w:hAnsi="Open Sans" w:cs="Open Sans"/>
                <w:szCs w:val="20"/>
              </w:rPr>
              <w:t>X</w:t>
            </w:r>
          </w:p>
        </w:tc>
        <w:tc>
          <w:tcPr>
            <w:tcW w:w="1738" w:type="pct"/>
          </w:tcPr>
          <w:p w14:paraId="7809017B" w14:textId="2812A93F" w:rsidR="00311C0B" w:rsidRPr="00311C0B" w:rsidRDefault="00BA1440" w:rsidP="00AB4080">
            <w:pPr>
              <w:rPr>
                <w:rFonts w:ascii="Open Sans" w:hAnsi="Open Sans" w:cs="Open Sans"/>
                <w:szCs w:val="20"/>
              </w:rPr>
            </w:pPr>
            <w:r>
              <w:rPr>
                <w:rFonts w:ascii="Open Sans" w:hAnsi="Open Sans" w:cs="Open Sans"/>
                <w:szCs w:val="20"/>
              </w:rPr>
              <w:t>These topics are not significantly addressed in this text.</w:t>
            </w:r>
          </w:p>
        </w:tc>
      </w:tr>
      <w:tr w:rsidR="00BA1440" w:rsidRPr="00171613" w14:paraId="76D9C5F5" w14:textId="77777777" w:rsidTr="00171613">
        <w:trPr>
          <w:cantSplit/>
          <w:trHeight w:val="1916"/>
          <w:jc w:val="center"/>
        </w:trPr>
        <w:tc>
          <w:tcPr>
            <w:tcW w:w="744" w:type="pct"/>
            <w:vAlign w:val="center"/>
          </w:tcPr>
          <w:p w14:paraId="6E52EF70" w14:textId="77777777" w:rsidR="00BA1440" w:rsidRPr="00311C0B" w:rsidRDefault="00BA1440" w:rsidP="00BA1440">
            <w:pPr>
              <w:pStyle w:val="NoSpacing"/>
              <w:ind w:left="-120" w:right="-116"/>
              <w:jc w:val="center"/>
              <w:rPr>
                <w:rFonts w:ascii="Open Sans" w:hAnsi="Open Sans" w:cs="Open Sans"/>
                <w:b/>
                <w:szCs w:val="20"/>
              </w:rPr>
            </w:pPr>
            <w:r w:rsidRPr="00311C0B">
              <w:rPr>
                <w:rFonts w:ascii="Open Sans" w:hAnsi="Open Sans" w:cs="Open Sans"/>
                <w:b/>
                <w:szCs w:val="20"/>
              </w:rPr>
              <w:lastRenderedPageBreak/>
              <w:t>Intermediate Range (IR)</w:t>
            </w:r>
          </w:p>
          <w:p w14:paraId="7EB89990" w14:textId="4F52AB0F" w:rsidR="00BA1440" w:rsidRPr="00311C0B" w:rsidRDefault="00BA1440" w:rsidP="00BA1440">
            <w:pPr>
              <w:pStyle w:val="Default"/>
              <w:ind w:left="-120" w:right="-116"/>
              <w:jc w:val="center"/>
              <w:rPr>
                <w:rFonts w:ascii="Open Sans" w:hAnsi="Open Sans" w:cs="Open Sans"/>
                <w:sz w:val="20"/>
                <w:szCs w:val="20"/>
              </w:rPr>
            </w:pPr>
            <w:r>
              <w:rPr>
                <w:rFonts w:ascii="Open Sans" w:hAnsi="Open Sans" w:cs="Open Sans"/>
                <w:b/>
                <w:sz w:val="20"/>
                <w:szCs w:val="20"/>
              </w:rPr>
              <w:t>ML.C3.2.IR.b</w:t>
            </w:r>
            <w:r w:rsidRPr="00311C0B">
              <w:rPr>
                <w:rFonts w:ascii="Open Sans" w:hAnsi="Open Sans" w:cs="Open Sans"/>
                <w:b/>
                <w:sz w:val="20"/>
                <w:szCs w:val="20"/>
              </w:rPr>
              <w:t>-e</w:t>
            </w:r>
          </w:p>
        </w:tc>
        <w:tc>
          <w:tcPr>
            <w:tcW w:w="2020" w:type="pct"/>
            <w:vAlign w:val="center"/>
          </w:tcPr>
          <w:p w14:paraId="0AE82F83" w14:textId="5CB583AF" w:rsidR="00BA1440" w:rsidRPr="00311C0B" w:rsidRDefault="00BA1440" w:rsidP="00BA1440">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04390A3" w14:textId="77777777" w:rsidR="00BA1440" w:rsidRPr="00311C0B" w:rsidRDefault="00BA1440" w:rsidP="00BA1440">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4B10A54A" w14:textId="77777777" w:rsidR="00BA1440" w:rsidRPr="00311C0B" w:rsidRDefault="00BA1440" w:rsidP="00BA1440">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58A1ED2F" w14:textId="77777777" w:rsidR="00BA1440" w:rsidRPr="00311C0B" w:rsidRDefault="00BA1440" w:rsidP="00BA1440">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57151417" w14:textId="77777777" w:rsidR="00BA1440" w:rsidRPr="00311C0B" w:rsidRDefault="00BA1440" w:rsidP="00BA1440">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5EB0A566" w14:textId="77777777" w:rsidR="00BA1440" w:rsidRPr="00311C0B" w:rsidRDefault="00BA1440" w:rsidP="00BA1440">
            <w:pPr>
              <w:rPr>
                <w:rFonts w:ascii="Open Sans" w:hAnsi="Open Sans" w:cs="Open Sans"/>
                <w:szCs w:val="20"/>
              </w:rPr>
            </w:pPr>
          </w:p>
        </w:tc>
        <w:tc>
          <w:tcPr>
            <w:tcW w:w="249" w:type="pct"/>
          </w:tcPr>
          <w:p w14:paraId="39C61B3D" w14:textId="6D49D225" w:rsidR="00BA1440" w:rsidRPr="00311C0B" w:rsidRDefault="00BA1440" w:rsidP="00BA1440">
            <w:pPr>
              <w:rPr>
                <w:rFonts w:ascii="Open Sans" w:hAnsi="Open Sans" w:cs="Open Sans"/>
                <w:szCs w:val="20"/>
              </w:rPr>
            </w:pPr>
            <w:r w:rsidRPr="00F97F67">
              <w:rPr>
                <w:rFonts w:ascii="Open Sans" w:hAnsi="Open Sans" w:cs="Open Sans"/>
                <w:szCs w:val="20"/>
              </w:rPr>
              <w:t>X</w:t>
            </w:r>
          </w:p>
        </w:tc>
        <w:tc>
          <w:tcPr>
            <w:tcW w:w="1738" w:type="pct"/>
          </w:tcPr>
          <w:p w14:paraId="000FBD32" w14:textId="440FC5C2" w:rsidR="00BA1440" w:rsidRPr="00311C0B" w:rsidRDefault="00BA1440" w:rsidP="00BA1440">
            <w:pPr>
              <w:rPr>
                <w:rFonts w:ascii="Open Sans" w:hAnsi="Open Sans" w:cs="Open Sans"/>
                <w:szCs w:val="20"/>
              </w:rPr>
            </w:pPr>
            <w:r w:rsidRPr="00F97F67">
              <w:rPr>
                <w:rFonts w:ascii="Open Sans" w:hAnsi="Open Sans" w:cs="Open Sans"/>
                <w:szCs w:val="20"/>
              </w:rPr>
              <w:t>Not applicable.</w:t>
            </w:r>
          </w:p>
        </w:tc>
      </w:tr>
      <w:tr w:rsidR="00BA1440" w:rsidRPr="00171613" w14:paraId="02D9AD1F" w14:textId="77777777" w:rsidTr="00AB4080">
        <w:trPr>
          <w:cantSplit/>
          <w:trHeight w:val="1916"/>
          <w:jc w:val="center"/>
        </w:trPr>
        <w:tc>
          <w:tcPr>
            <w:tcW w:w="744" w:type="pct"/>
            <w:vAlign w:val="center"/>
          </w:tcPr>
          <w:p w14:paraId="458EEEB6" w14:textId="0DDBBB9B" w:rsidR="00BA1440" w:rsidRPr="000479DB" w:rsidRDefault="00BA1440" w:rsidP="00BA1440">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511DD4F9" w:rsidR="00BA1440" w:rsidRPr="000479DB" w:rsidRDefault="00BA1440" w:rsidP="00BA1440">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r>
              <w:rPr>
                <w:rFonts w:ascii="Open Sans" w:eastAsia="Arial" w:hAnsi="Open Sans" w:cs="Open Sans"/>
                <w:b/>
                <w:szCs w:val="20"/>
              </w:rPr>
              <w:t>in high school</w:t>
            </w:r>
          </w:p>
          <w:p w14:paraId="688282BC" w14:textId="77777777" w:rsidR="00BA1440" w:rsidRPr="000479DB" w:rsidRDefault="00BA1440" w:rsidP="00BA1440">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BA1440" w:rsidRPr="000479DB" w:rsidRDefault="00BA1440" w:rsidP="00BA1440">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BA1440" w:rsidRPr="000479DB" w:rsidRDefault="00BA1440" w:rsidP="00BA1440">
            <w:pPr>
              <w:rPr>
                <w:rFonts w:ascii="Open Sans" w:hAnsi="Open Sans" w:cs="Open Sans"/>
                <w:szCs w:val="20"/>
              </w:rPr>
            </w:pPr>
          </w:p>
        </w:tc>
        <w:tc>
          <w:tcPr>
            <w:tcW w:w="249" w:type="pct"/>
          </w:tcPr>
          <w:p w14:paraId="7B732653" w14:textId="397A86A9" w:rsidR="00BA1440" w:rsidRPr="000479DB" w:rsidRDefault="00BA1440" w:rsidP="00BA1440">
            <w:pPr>
              <w:rPr>
                <w:rFonts w:ascii="Open Sans" w:hAnsi="Open Sans" w:cs="Open Sans"/>
                <w:szCs w:val="20"/>
              </w:rPr>
            </w:pPr>
            <w:r w:rsidRPr="00F97F67">
              <w:rPr>
                <w:rFonts w:ascii="Open Sans" w:hAnsi="Open Sans" w:cs="Open Sans"/>
                <w:szCs w:val="20"/>
              </w:rPr>
              <w:t>X</w:t>
            </w:r>
          </w:p>
        </w:tc>
        <w:tc>
          <w:tcPr>
            <w:tcW w:w="1738" w:type="pct"/>
          </w:tcPr>
          <w:p w14:paraId="0B9233CB" w14:textId="2C8CE2E1" w:rsidR="00BA1440" w:rsidRPr="000479DB" w:rsidRDefault="00BA1440" w:rsidP="00BA1440">
            <w:pPr>
              <w:rPr>
                <w:rFonts w:ascii="Open Sans" w:hAnsi="Open Sans" w:cs="Open Sans"/>
                <w:szCs w:val="20"/>
              </w:rPr>
            </w:pPr>
            <w:r w:rsidRPr="00F97F67">
              <w:rPr>
                <w:rFonts w:ascii="Open Sans" w:hAnsi="Open Sans" w:cs="Open Sans"/>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7F7660" w14:paraId="1FAF7E3A" w14:textId="77777777" w:rsidTr="00AB4080">
        <w:trPr>
          <w:cantSplit/>
          <w:trHeight w:val="1440"/>
          <w:jc w:val="center"/>
        </w:trPr>
        <w:tc>
          <w:tcPr>
            <w:tcW w:w="2764" w:type="pct"/>
            <w:shd w:val="clear" w:color="auto" w:fill="F2F2F2" w:themeFill="background1" w:themeFillShade="F2"/>
            <w:vAlign w:val="center"/>
          </w:tcPr>
          <w:p w14:paraId="7816D05C"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1FC7BDA" w14:textId="77777777" w:rsidR="000479DB" w:rsidRDefault="000479DB" w:rsidP="00AB4080">
            <w:pPr>
              <w:rPr>
                <w:rFonts w:ascii="Open Sans" w:hAnsi="Open Sans" w:cs="Open Sans"/>
                <w:b/>
                <w:sz w:val="20"/>
                <w:szCs w:val="20"/>
              </w:rPr>
            </w:pPr>
            <w:r w:rsidRPr="008F6BE9">
              <w:rPr>
                <w:rFonts w:ascii="Open Sans" w:hAnsi="Open Sans" w:cs="Open Sans"/>
                <w:b/>
                <w:sz w:val="20"/>
                <w:szCs w:val="20"/>
              </w:rPr>
              <w:t>No</w:t>
            </w:r>
          </w:p>
          <w:p w14:paraId="182DD119" w14:textId="6FB49CC4" w:rsidR="00BA1440" w:rsidRPr="008F6BE9" w:rsidRDefault="00BA1440" w:rsidP="00AB4080">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30BA3970" w14:textId="77777777" w:rsidR="000479DB" w:rsidRDefault="000479DB" w:rsidP="00AB4080">
            <w:pPr>
              <w:rPr>
                <w:rFonts w:ascii="Open Sans" w:hAnsi="Open Sans" w:cs="Open Sans"/>
                <w:b/>
                <w:sz w:val="20"/>
                <w:szCs w:val="20"/>
              </w:rPr>
            </w:pPr>
            <w:r w:rsidRPr="008F6BE9">
              <w:rPr>
                <w:rFonts w:ascii="Open Sans" w:hAnsi="Open Sans" w:cs="Open Sans"/>
                <w:b/>
                <w:sz w:val="20"/>
                <w:szCs w:val="20"/>
              </w:rPr>
              <w:t>Notes: (Optional)</w:t>
            </w:r>
          </w:p>
          <w:p w14:paraId="30BB621B" w14:textId="62044236" w:rsidR="00BA1440" w:rsidRPr="008F6BE9" w:rsidRDefault="00BA1440" w:rsidP="00AB4080">
            <w:pPr>
              <w:rPr>
                <w:rFonts w:ascii="Open Sans" w:hAnsi="Open Sans" w:cs="Open Sans"/>
                <w:b/>
                <w:sz w:val="20"/>
                <w:szCs w:val="20"/>
              </w:rPr>
            </w:pPr>
            <w:r>
              <w:rPr>
                <w:rFonts w:ascii="Open Sans" w:hAnsi="Open Sans" w:cs="Open Sans"/>
                <w:b/>
                <w:sz w:val="20"/>
                <w:szCs w:val="20"/>
              </w:rPr>
              <w:t xml:space="preserve">These proficiency levels are beyond the scope of </w:t>
            </w:r>
            <w:r w:rsidR="00FD70FC">
              <w:rPr>
                <w:rFonts w:ascii="Open Sans" w:hAnsi="Open Sans" w:cs="Open Sans"/>
                <w:b/>
                <w:sz w:val="20"/>
                <w:szCs w:val="20"/>
              </w:rPr>
              <w:t>this</w:t>
            </w:r>
            <w:r>
              <w:rPr>
                <w:rFonts w:ascii="Open Sans" w:hAnsi="Open Sans" w:cs="Open Sans"/>
                <w:b/>
                <w:sz w:val="20"/>
                <w:szCs w:val="20"/>
              </w:rPr>
              <w:t xml:space="preserve"> elementary school text.</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C03FE7" w:rsidRPr="007F7660" w14:paraId="50ECA26E" w14:textId="77777777" w:rsidTr="00171613">
        <w:trPr>
          <w:cantSplit/>
          <w:trHeight w:val="593"/>
          <w:jc w:val="center"/>
        </w:trPr>
        <w:tc>
          <w:tcPr>
            <w:tcW w:w="5000" w:type="pct"/>
          </w:tcPr>
          <w:p w14:paraId="287313A0" w14:textId="77777777" w:rsidR="00C03FE7" w:rsidRDefault="00C03FE7" w:rsidP="0017161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1C4AB4D" w14:textId="77777777" w:rsidR="00C03FE7" w:rsidRPr="008F6BE9" w:rsidRDefault="00C03FE7" w:rsidP="0017161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F2593B" w:rsidRPr="004C254A" w14:paraId="053EFC26" w14:textId="77777777" w:rsidTr="00171613">
        <w:trPr>
          <w:cantSplit/>
          <w:trHeight w:val="576"/>
          <w:jc w:val="center"/>
        </w:trPr>
        <w:tc>
          <w:tcPr>
            <w:tcW w:w="5000" w:type="pct"/>
            <w:gridSpan w:val="5"/>
            <w:shd w:val="clear" w:color="auto" w:fill="F2F2F2" w:themeFill="background1" w:themeFillShade="F2"/>
            <w:vAlign w:val="center"/>
          </w:tcPr>
          <w:p w14:paraId="4BDD5627" w14:textId="64F3F5B3" w:rsidR="00F2593B" w:rsidRPr="004C254A" w:rsidRDefault="00F2593B" w:rsidP="00F2593B">
            <w:pPr>
              <w:ind w:right="398"/>
              <w:jc w:val="center"/>
              <w:rPr>
                <w:rFonts w:ascii="Open Sans" w:eastAsia="Arial" w:hAnsi="Open Sans" w:cs="Open Sans"/>
                <w:b/>
                <w:sz w:val="24"/>
                <w:szCs w:val="24"/>
              </w:rPr>
            </w:pPr>
            <w:r>
              <w:rPr>
                <w:rFonts w:ascii="Open Sans" w:eastAsia="Arial" w:hAnsi="Open Sans" w:cs="Open Sans"/>
                <w:b/>
                <w:sz w:val="24"/>
                <w:szCs w:val="24"/>
              </w:rPr>
              <w:lastRenderedPageBreak/>
              <w:t>CORNERSTONE: Comparisons (C4</w:t>
            </w:r>
            <w:r w:rsidRPr="004C254A">
              <w:rPr>
                <w:rFonts w:ascii="Open Sans" w:eastAsia="Arial" w:hAnsi="Open Sans" w:cs="Open Sans"/>
                <w:b/>
                <w:sz w:val="24"/>
                <w:szCs w:val="24"/>
              </w:rPr>
              <w:t>)</w:t>
            </w:r>
          </w:p>
        </w:tc>
      </w:tr>
      <w:tr w:rsidR="000479DB" w:rsidRPr="007F7660" w14:paraId="7974A856" w14:textId="77777777" w:rsidTr="00AB4080">
        <w:trPr>
          <w:cantSplit/>
          <w:trHeight w:val="149"/>
          <w:jc w:val="center"/>
        </w:trPr>
        <w:tc>
          <w:tcPr>
            <w:tcW w:w="744" w:type="pct"/>
            <w:vMerge w:val="restart"/>
            <w:vAlign w:val="center"/>
          </w:tcPr>
          <w:p w14:paraId="4A7EE53A"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7F7660" w14:paraId="595F172F" w14:textId="77777777" w:rsidTr="00AB4080">
        <w:trPr>
          <w:cantSplit/>
          <w:trHeight w:val="148"/>
          <w:jc w:val="center"/>
        </w:trPr>
        <w:tc>
          <w:tcPr>
            <w:tcW w:w="744" w:type="pct"/>
            <w:vMerge/>
            <w:vAlign w:val="center"/>
          </w:tcPr>
          <w:p w14:paraId="0B6AE621"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AB4080">
            <w:pPr>
              <w:rPr>
                <w:rFonts w:ascii="Open Sans" w:hAnsi="Open Sans" w:cs="Open Sans"/>
                <w:szCs w:val="20"/>
              </w:rPr>
            </w:pPr>
          </w:p>
        </w:tc>
        <w:tc>
          <w:tcPr>
            <w:tcW w:w="249" w:type="pct"/>
            <w:vMerge/>
          </w:tcPr>
          <w:p w14:paraId="1400A66F" w14:textId="77777777" w:rsidR="000479DB" w:rsidRPr="004C254A" w:rsidRDefault="000479DB" w:rsidP="00AB4080">
            <w:pPr>
              <w:rPr>
                <w:rFonts w:ascii="Open Sans" w:hAnsi="Open Sans" w:cs="Open Sans"/>
                <w:szCs w:val="20"/>
              </w:rPr>
            </w:pPr>
          </w:p>
        </w:tc>
        <w:tc>
          <w:tcPr>
            <w:tcW w:w="1738" w:type="pct"/>
            <w:vMerge/>
          </w:tcPr>
          <w:p w14:paraId="77FDA991" w14:textId="77777777" w:rsidR="000479DB" w:rsidRPr="004C254A" w:rsidRDefault="000479DB" w:rsidP="00AB4080">
            <w:pPr>
              <w:rPr>
                <w:rFonts w:ascii="Open Sans" w:hAnsi="Open Sans" w:cs="Open Sans"/>
                <w:szCs w:val="20"/>
              </w:rPr>
            </w:pPr>
          </w:p>
        </w:tc>
      </w:tr>
      <w:tr w:rsidR="000479DB" w:rsidRPr="00171613" w14:paraId="242DCF6B" w14:textId="77777777" w:rsidTr="00AB4080">
        <w:trPr>
          <w:cantSplit/>
          <w:trHeight w:val="1916"/>
          <w:jc w:val="center"/>
        </w:trPr>
        <w:tc>
          <w:tcPr>
            <w:tcW w:w="744" w:type="pct"/>
            <w:vAlign w:val="center"/>
          </w:tcPr>
          <w:p w14:paraId="30095B7D" w14:textId="06DB23EA"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sidR="00B94825">
              <w:rPr>
                <w:rFonts w:ascii="Open Sans" w:hAnsi="Open Sans" w:cs="Open Sans"/>
                <w:b/>
                <w:bCs/>
                <w:spacing w:val="-1"/>
                <w:sz w:val="20"/>
                <w:szCs w:val="20"/>
              </w:rPr>
              <w:t>.NR.a-d</w:t>
            </w:r>
          </w:p>
        </w:tc>
        <w:tc>
          <w:tcPr>
            <w:tcW w:w="2020" w:type="pct"/>
            <w:vAlign w:val="center"/>
          </w:tcPr>
          <w:p w14:paraId="72079616" w14:textId="08CDFC56"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815B55E" w14:textId="3F30C3DF"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0197EC9F" w14:textId="363489E5" w:rsidR="000479DB" w:rsidRPr="00B94825" w:rsidRDefault="000479DB"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tc>
        <w:tc>
          <w:tcPr>
            <w:tcW w:w="249" w:type="pct"/>
          </w:tcPr>
          <w:p w14:paraId="3C5D48EF" w14:textId="346B09C0" w:rsidR="000479DB" w:rsidRPr="000479DB" w:rsidRDefault="00BA1440" w:rsidP="00AB4080">
            <w:pPr>
              <w:rPr>
                <w:rFonts w:ascii="Open Sans" w:hAnsi="Open Sans" w:cs="Open Sans"/>
                <w:szCs w:val="20"/>
              </w:rPr>
            </w:pPr>
            <w:r>
              <w:rPr>
                <w:rFonts w:ascii="Open Sans" w:hAnsi="Open Sans" w:cs="Open Sans"/>
                <w:szCs w:val="20"/>
              </w:rPr>
              <w:t>X</w:t>
            </w:r>
          </w:p>
        </w:tc>
        <w:tc>
          <w:tcPr>
            <w:tcW w:w="249" w:type="pct"/>
          </w:tcPr>
          <w:p w14:paraId="61C3C301" w14:textId="23EEB116" w:rsidR="000479DB" w:rsidRPr="000479DB" w:rsidRDefault="000479DB" w:rsidP="00AB4080">
            <w:pPr>
              <w:rPr>
                <w:rFonts w:ascii="Open Sans" w:hAnsi="Open Sans" w:cs="Open Sans"/>
                <w:szCs w:val="20"/>
              </w:rPr>
            </w:pPr>
          </w:p>
        </w:tc>
        <w:tc>
          <w:tcPr>
            <w:tcW w:w="1738" w:type="pct"/>
          </w:tcPr>
          <w:p w14:paraId="001BB4D2" w14:textId="77777777" w:rsidR="000479DB" w:rsidRDefault="00BA1440" w:rsidP="00AB4080">
            <w:pPr>
              <w:rPr>
                <w:rFonts w:ascii="Open Sans" w:hAnsi="Open Sans" w:cs="Open Sans"/>
                <w:szCs w:val="20"/>
              </w:rPr>
            </w:pPr>
            <w:r>
              <w:rPr>
                <w:rFonts w:ascii="Open Sans" w:hAnsi="Open Sans" w:cs="Open Sans"/>
                <w:szCs w:val="20"/>
              </w:rPr>
              <w:t>The teacher is provided with numerous resources to help students reach these proficiencies, but all of these resources are found within the Teacher’s Edition.</w:t>
            </w:r>
          </w:p>
          <w:p w14:paraId="59ABF3E2" w14:textId="77777777" w:rsidR="00BA1440" w:rsidRDefault="00BA1440" w:rsidP="00AB4080">
            <w:pPr>
              <w:rPr>
                <w:rFonts w:ascii="Open Sans" w:hAnsi="Open Sans" w:cs="Open Sans"/>
                <w:szCs w:val="20"/>
              </w:rPr>
            </w:pPr>
          </w:p>
          <w:p w14:paraId="15EE326B" w14:textId="77777777" w:rsidR="00BA1440" w:rsidRDefault="00BA1440" w:rsidP="00AB4080">
            <w:pPr>
              <w:rPr>
                <w:rFonts w:ascii="Open Sans" w:hAnsi="Open Sans" w:cs="Open Sans"/>
                <w:szCs w:val="20"/>
              </w:rPr>
            </w:pPr>
            <w:r>
              <w:rPr>
                <w:rFonts w:ascii="Open Sans" w:hAnsi="Open Sans" w:cs="Open Sans"/>
                <w:szCs w:val="20"/>
              </w:rPr>
              <w:t>Examples from the Teacher’s Edition include:</w:t>
            </w:r>
          </w:p>
          <w:p w14:paraId="515F0617" w14:textId="1C46688C" w:rsidR="00BA1440" w:rsidRDefault="00BA1440" w:rsidP="00AB4080">
            <w:pPr>
              <w:rPr>
                <w:rFonts w:ascii="Open Sans" w:hAnsi="Open Sans" w:cs="Open Sans"/>
                <w:szCs w:val="20"/>
              </w:rPr>
            </w:pPr>
            <w:r>
              <w:rPr>
                <w:rFonts w:ascii="Open Sans" w:hAnsi="Open Sans" w:cs="Open Sans"/>
                <w:szCs w:val="20"/>
              </w:rPr>
              <w:t>p.</w:t>
            </w:r>
            <w:r w:rsidR="00D15422">
              <w:rPr>
                <w:rFonts w:ascii="Open Sans" w:hAnsi="Open Sans" w:cs="Open Sans"/>
                <w:szCs w:val="20"/>
              </w:rPr>
              <w:t>12-13, 15, 30, 34, 68, 80, 93, 96, 116, 164, 204, 272</w:t>
            </w:r>
          </w:p>
          <w:p w14:paraId="2E1CDBED" w14:textId="5EBFAD31" w:rsidR="000E4B7D" w:rsidRPr="000479DB" w:rsidRDefault="000E4B7D" w:rsidP="00AB4080">
            <w:pPr>
              <w:rPr>
                <w:rFonts w:ascii="Open Sans" w:hAnsi="Open Sans" w:cs="Open Sans"/>
                <w:szCs w:val="20"/>
              </w:rPr>
            </w:pPr>
            <w:r>
              <w:rPr>
                <w:rFonts w:ascii="Open Sans" w:hAnsi="Open Sans" w:cs="Open Sans"/>
                <w:szCs w:val="20"/>
              </w:rPr>
              <w:t>p.20, 24, 28, 37, 68, 92, 126, 136, 238</w:t>
            </w:r>
          </w:p>
        </w:tc>
      </w:tr>
      <w:tr w:rsidR="000479DB" w:rsidRPr="007F7660" w14:paraId="15C7F7C1" w14:textId="77777777" w:rsidTr="00AB4080">
        <w:trPr>
          <w:cantSplit/>
          <w:trHeight w:val="1440"/>
          <w:jc w:val="center"/>
        </w:trPr>
        <w:tc>
          <w:tcPr>
            <w:tcW w:w="2764" w:type="pct"/>
            <w:gridSpan w:val="2"/>
            <w:shd w:val="clear" w:color="auto" w:fill="F2F2F2" w:themeFill="background1" w:themeFillShade="F2"/>
            <w:vAlign w:val="center"/>
          </w:tcPr>
          <w:p w14:paraId="08C9A2BF" w14:textId="7FF3AA34"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43423147"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3A75285E" w14:textId="3EEB41F7" w:rsidR="00D15422" w:rsidRPr="004C254A" w:rsidRDefault="00D15422"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B9A73B8"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DAC4CE1" w14:textId="77777777" w:rsidR="000479DB" w:rsidRDefault="000479DB" w:rsidP="00AB4080">
            <w:pPr>
              <w:rPr>
                <w:rFonts w:ascii="Open Sans" w:hAnsi="Open Sans" w:cs="Open Sans"/>
                <w:b/>
                <w:szCs w:val="20"/>
              </w:rPr>
            </w:pPr>
            <w:r w:rsidRPr="004C254A">
              <w:rPr>
                <w:rFonts w:ascii="Open Sans" w:hAnsi="Open Sans" w:cs="Open Sans"/>
                <w:b/>
                <w:szCs w:val="20"/>
              </w:rPr>
              <w:t>Notes (Optional)</w:t>
            </w:r>
          </w:p>
          <w:p w14:paraId="2F561DF4" w14:textId="7A0F7C9D" w:rsidR="00D15422" w:rsidRPr="004C254A" w:rsidRDefault="00D15422" w:rsidP="00AB4080">
            <w:pPr>
              <w:rPr>
                <w:rFonts w:ascii="Open Sans" w:hAnsi="Open Sans" w:cs="Open Sans"/>
                <w:b/>
                <w:szCs w:val="20"/>
              </w:rPr>
            </w:pPr>
            <w:r>
              <w:rPr>
                <w:rFonts w:ascii="Open Sans" w:hAnsi="Open Sans" w:cs="Open Sans"/>
                <w:b/>
                <w:szCs w:val="20"/>
              </w:rPr>
              <w:t>This book provides enough resources to meet 80% of these proficiencies, but it feels like the student edition could include more materials, pictures, etc. to help facilitate instruction.</w:t>
            </w:r>
          </w:p>
        </w:tc>
      </w:tr>
      <w:tr w:rsidR="00B94825" w:rsidRPr="00171613" w14:paraId="18667177" w14:textId="77777777" w:rsidTr="00171613">
        <w:trPr>
          <w:cantSplit/>
          <w:trHeight w:val="1916"/>
          <w:jc w:val="center"/>
        </w:trPr>
        <w:tc>
          <w:tcPr>
            <w:tcW w:w="744" w:type="pct"/>
            <w:vAlign w:val="center"/>
          </w:tcPr>
          <w:p w14:paraId="4A7265D2" w14:textId="5ACC4541" w:rsidR="00B94825" w:rsidRPr="000479DB" w:rsidRDefault="00B94825" w:rsidP="00171613">
            <w:pPr>
              <w:pStyle w:val="Default"/>
              <w:jc w:val="center"/>
              <w:rPr>
                <w:rFonts w:ascii="Open Sans" w:hAnsi="Open Sans" w:cs="Open Sans"/>
                <w:sz w:val="20"/>
                <w:szCs w:val="20"/>
              </w:rPr>
            </w:pPr>
            <w:r w:rsidRPr="000479DB">
              <w:rPr>
                <w:rFonts w:ascii="Open Sans" w:hAnsi="Open Sans" w:cs="Open Sans"/>
                <w:b/>
                <w:bCs/>
                <w:sz w:val="20"/>
                <w:szCs w:val="20"/>
              </w:rPr>
              <w:lastRenderedPageBreak/>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Pr>
                <w:rFonts w:ascii="Open Sans" w:hAnsi="Open Sans" w:cs="Open Sans"/>
                <w:b/>
                <w:bCs/>
                <w:spacing w:val="-1"/>
                <w:sz w:val="20"/>
                <w:szCs w:val="20"/>
              </w:rPr>
              <w:t>.NR.e</w:t>
            </w:r>
            <w:r w:rsidRPr="000479DB">
              <w:rPr>
                <w:rFonts w:ascii="Open Sans" w:hAnsi="Open Sans" w:cs="Open Sans"/>
                <w:b/>
                <w:bCs/>
                <w:spacing w:val="-1"/>
                <w:sz w:val="20"/>
                <w:szCs w:val="20"/>
              </w:rPr>
              <w:t>-f</w:t>
            </w:r>
          </w:p>
        </w:tc>
        <w:tc>
          <w:tcPr>
            <w:tcW w:w="2020" w:type="pct"/>
            <w:vAlign w:val="center"/>
          </w:tcPr>
          <w:p w14:paraId="21B8F80A" w14:textId="2512BB03" w:rsidR="00B94825" w:rsidRPr="000479DB" w:rsidRDefault="00B94825" w:rsidP="00171613">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1A3F6868" w14:textId="77777777" w:rsidR="00B94825" w:rsidRPr="000479DB" w:rsidRDefault="00B94825" w:rsidP="00B94825">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D950F9D" w14:textId="77777777" w:rsidR="00B94825" w:rsidRPr="000479DB" w:rsidRDefault="00B94825"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2A84A57F" w14:textId="77777777" w:rsidR="00B94825" w:rsidRPr="000479DB" w:rsidRDefault="00B94825" w:rsidP="00171613">
            <w:pPr>
              <w:rPr>
                <w:rFonts w:ascii="Open Sans" w:hAnsi="Open Sans" w:cs="Open Sans"/>
                <w:szCs w:val="20"/>
              </w:rPr>
            </w:pPr>
          </w:p>
        </w:tc>
        <w:tc>
          <w:tcPr>
            <w:tcW w:w="249" w:type="pct"/>
          </w:tcPr>
          <w:p w14:paraId="3DCDBA1A" w14:textId="6A916816" w:rsidR="00B94825" w:rsidRPr="000479DB" w:rsidRDefault="00D15422" w:rsidP="00171613">
            <w:pPr>
              <w:rPr>
                <w:rFonts w:ascii="Open Sans" w:hAnsi="Open Sans" w:cs="Open Sans"/>
                <w:szCs w:val="20"/>
              </w:rPr>
            </w:pPr>
            <w:r>
              <w:rPr>
                <w:rFonts w:ascii="Open Sans" w:hAnsi="Open Sans" w:cs="Open Sans"/>
                <w:szCs w:val="20"/>
              </w:rPr>
              <w:t>X</w:t>
            </w:r>
          </w:p>
        </w:tc>
        <w:tc>
          <w:tcPr>
            <w:tcW w:w="1738" w:type="pct"/>
          </w:tcPr>
          <w:p w14:paraId="18693D6E" w14:textId="108A165D" w:rsidR="00B94825" w:rsidRPr="000479DB" w:rsidRDefault="00D15422" w:rsidP="00171613">
            <w:pPr>
              <w:rPr>
                <w:rFonts w:ascii="Open Sans" w:hAnsi="Open Sans" w:cs="Open Sans"/>
                <w:szCs w:val="20"/>
              </w:rPr>
            </w:pPr>
            <w:r w:rsidRPr="00F97F67">
              <w:rPr>
                <w:rFonts w:ascii="Open Sans" w:hAnsi="Open Sans" w:cs="Open Sans"/>
                <w:szCs w:val="20"/>
              </w:rPr>
              <w:t>Not applicable.</w:t>
            </w:r>
          </w:p>
        </w:tc>
      </w:tr>
      <w:tr w:rsidR="000479DB" w:rsidRPr="007F7660" w14:paraId="184B408E" w14:textId="77777777" w:rsidTr="00AB4080">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10274D7B" w:rsidR="000479DB" w:rsidRPr="000479DB" w:rsidRDefault="00B94825" w:rsidP="000479DB">
            <w:pPr>
              <w:pStyle w:val="Default"/>
              <w:ind w:left="-120" w:right="-26"/>
              <w:jc w:val="center"/>
              <w:rPr>
                <w:rFonts w:ascii="Open Sans" w:hAnsi="Open Sans" w:cs="Open Sans"/>
                <w:sz w:val="20"/>
                <w:szCs w:val="20"/>
              </w:rPr>
            </w:pPr>
            <w:r>
              <w:rPr>
                <w:rFonts w:ascii="Open Sans" w:hAnsi="Open Sans" w:cs="Open Sans"/>
                <w:b/>
                <w:bCs/>
                <w:spacing w:val="-1"/>
                <w:sz w:val="20"/>
                <w:szCs w:val="20"/>
              </w:rPr>
              <w:t>ML.C4.1.IR.a-c</w:t>
            </w:r>
          </w:p>
        </w:tc>
        <w:tc>
          <w:tcPr>
            <w:tcW w:w="2020" w:type="pct"/>
            <w:vAlign w:val="center"/>
          </w:tcPr>
          <w:p w14:paraId="691A0079" w14:textId="6156165A"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044E0E34" w14:textId="4CD705AC" w:rsidR="000479DB" w:rsidRPr="00B94825" w:rsidRDefault="000479DB" w:rsidP="00771A88">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tc>
        <w:tc>
          <w:tcPr>
            <w:tcW w:w="249" w:type="pct"/>
          </w:tcPr>
          <w:p w14:paraId="4183A5C0" w14:textId="77777777" w:rsidR="000479DB" w:rsidRPr="000479DB" w:rsidRDefault="000479DB" w:rsidP="00AB4080">
            <w:pPr>
              <w:rPr>
                <w:rFonts w:ascii="Open Sans" w:hAnsi="Open Sans" w:cs="Open Sans"/>
                <w:szCs w:val="20"/>
              </w:rPr>
            </w:pPr>
          </w:p>
        </w:tc>
        <w:tc>
          <w:tcPr>
            <w:tcW w:w="249" w:type="pct"/>
          </w:tcPr>
          <w:p w14:paraId="727A8DD0" w14:textId="04DB6113" w:rsidR="000479DB" w:rsidRPr="000479DB" w:rsidRDefault="00D15422" w:rsidP="00AB4080">
            <w:pPr>
              <w:rPr>
                <w:rFonts w:ascii="Open Sans" w:hAnsi="Open Sans" w:cs="Open Sans"/>
                <w:szCs w:val="20"/>
              </w:rPr>
            </w:pPr>
            <w:r>
              <w:rPr>
                <w:rFonts w:ascii="Open Sans" w:hAnsi="Open Sans" w:cs="Open Sans"/>
                <w:szCs w:val="20"/>
              </w:rPr>
              <w:t>X</w:t>
            </w:r>
          </w:p>
        </w:tc>
        <w:tc>
          <w:tcPr>
            <w:tcW w:w="1738" w:type="pct"/>
          </w:tcPr>
          <w:p w14:paraId="0E2221F2" w14:textId="5345636F" w:rsidR="000479DB" w:rsidRDefault="00D15422" w:rsidP="00AB4080">
            <w:pPr>
              <w:rPr>
                <w:rFonts w:ascii="Open Sans" w:hAnsi="Open Sans" w:cs="Open Sans"/>
                <w:szCs w:val="20"/>
              </w:rPr>
            </w:pPr>
            <w:r>
              <w:rPr>
                <w:rFonts w:ascii="Open Sans" w:hAnsi="Open Sans" w:cs="Open Sans"/>
                <w:szCs w:val="20"/>
              </w:rPr>
              <w:t xml:space="preserve">Students </w:t>
            </w:r>
            <w:r w:rsidR="00FD70FC">
              <w:rPr>
                <w:rFonts w:ascii="Open Sans" w:hAnsi="Open Sans" w:cs="Open Sans"/>
                <w:szCs w:val="20"/>
              </w:rPr>
              <w:t>learn words for interacting with adults in a respectful manner.</w:t>
            </w:r>
          </w:p>
          <w:p w14:paraId="114D2924" w14:textId="77777777" w:rsidR="00D15422" w:rsidRDefault="00D15422" w:rsidP="00AB4080">
            <w:pPr>
              <w:rPr>
                <w:rFonts w:ascii="Open Sans" w:hAnsi="Open Sans" w:cs="Open Sans"/>
                <w:szCs w:val="20"/>
              </w:rPr>
            </w:pPr>
          </w:p>
          <w:p w14:paraId="629F6750" w14:textId="789B9C75" w:rsidR="000E4B7D" w:rsidRPr="000479DB" w:rsidRDefault="00FD70FC" w:rsidP="00AB4080">
            <w:pPr>
              <w:rPr>
                <w:rFonts w:ascii="Open Sans" w:hAnsi="Open Sans" w:cs="Open Sans"/>
                <w:szCs w:val="20"/>
              </w:rPr>
            </w:pPr>
            <w:r>
              <w:rPr>
                <w:rFonts w:ascii="Open Sans" w:hAnsi="Open Sans" w:cs="Open Sans"/>
                <w:szCs w:val="20"/>
              </w:rPr>
              <w:t>Example: p.162 At the doctor’s office.</w:t>
            </w:r>
          </w:p>
        </w:tc>
      </w:tr>
      <w:tr w:rsidR="00B94825" w:rsidRPr="00171613" w14:paraId="23C644A2" w14:textId="77777777" w:rsidTr="00171613">
        <w:trPr>
          <w:cantSplit/>
          <w:trHeight w:val="1916"/>
          <w:jc w:val="center"/>
        </w:trPr>
        <w:tc>
          <w:tcPr>
            <w:tcW w:w="744" w:type="pct"/>
            <w:vAlign w:val="center"/>
          </w:tcPr>
          <w:p w14:paraId="47F36E1A" w14:textId="77777777" w:rsidR="00B94825" w:rsidRPr="000479DB" w:rsidRDefault="00B94825" w:rsidP="00171613">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60D3BFB3" w14:textId="295EBEDC" w:rsidR="00B94825" w:rsidRPr="000479DB" w:rsidRDefault="00B94825" w:rsidP="00171613">
            <w:pPr>
              <w:pStyle w:val="Default"/>
              <w:ind w:left="-120" w:right="-26"/>
              <w:jc w:val="center"/>
              <w:rPr>
                <w:rFonts w:ascii="Open Sans" w:hAnsi="Open Sans" w:cs="Open Sans"/>
                <w:sz w:val="20"/>
                <w:szCs w:val="20"/>
              </w:rPr>
            </w:pPr>
            <w:r>
              <w:rPr>
                <w:rFonts w:ascii="Open Sans" w:hAnsi="Open Sans" w:cs="Open Sans"/>
                <w:b/>
                <w:bCs/>
                <w:spacing w:val="-1"/>
                <w:sz w:val="20"/>
                <w:szCs w:val="20"/>
              </w:rPr>
              <w:t>ML.C4.1.IR.d</w:t>
            </w:r>
            <w:r w:rsidRPr="000479DB">
              <w:rPr>
                <w:rFonts w:ascii="Open Sans" w:hAnsi="Open Sans" w:cs="Open Sans"/>
                <w:b/>
                <w:bCs/>
                <w:spacing w:val="-1"/>
                <w:sz w:val="20"/>
                <w:szCs w:val="20"/>
              </w:rPr>
              <w:t>-e</w:t>
            </w:r>
          </w:p>
        </w:tc>
        <w:tc>
          <w:tcPr>
            <w:tcW w:w="2020" w:type="pct"/>
            <w:vAlign w:val="center"/>
          </w:tcPr>
          <w:p w14:paraId="366E1137" w14:textId="148D0EA1" w:rsidR="00B94825" w:rsidRPr="000479DB" w:rsidRDefault="00B94825" w:rsidP="00171613">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0479DB">
              <w:rPr>
                <w:rFonts w:ascii="Open Sans" w:eastAsia="Arial" w:hAnsi="Open Sans" w:cs="Open Sans"/>
                <w:b/>
                <w:szCs w:val="20"/>
              </w:rPr>
              <w:t xml:space="preserve"> Range Learners </w:t>
            </w:r>
            <w:r>
              <w:rPr>
                <w:rFonts w:ascii="Open Sans" w:eastAsia="Arial" w:hAnsi="Open Sans" w:cs="Open Sans"/>
                <w:b/>
                <w:szCs w:val="20"/>
              </w:rPr>
              <w:t>in high school</w:t>
            </w:r>
          </w:p>
          <w:p w14:paraId="0AA0B996" w14:textId="77777777" w:rsidR="00B94825" w:rsidRPr="000479DB" w:rsidRDefault="00B94825" w:rsidP="00B94825">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52FC61D8" w14:textId="77777777" w:rsidR="00B94825" w:rsidRPr="000479DB" w:rsidRDefault="00B94825" w:rsidP="00B94825">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374277B5" w14:textId="77777777" w:rsidR="00B94825" w:rsidRPr="000479DB" w:rsidRDefault="00B94825" w:rsidP="00171613">
            <w:pPr>
              <w:rPr>
                <w:rFonts w:ascii="Open Sans" w:hAnsi="Open Sans" w:cs="Open Sans"/>
                <w:szCs w:val="20"/>
              </w:rPr>
            </w:pPr>
          </w:p>
        </w:tc>
        <w:tc>
          <w:tcPr>
            <w:tcW w:w="249" w:type="pct"/>
          </w:tcPr>
          <w:p w14:paraId="0BF7253C" w14:textId="45A1CFEB" w:rsidR="00B94825" w:rsidRPr="000479DB" w:rsidRDefault="00D15422" w:rsidP="00171613">
            <w:pPr>
              <w:rPr>
                <w:rFonts w:ascii="Open Sans" w:hAnsi="Open Sans" w:cs="Open Sans"/>
                <w:szCs w:val="20"/>
              </w:rPr>
            </w:pPr>
            <w:r>
              <w:rPr>
                <w:rFonts w:ascii="Open Sans" w:hAnsi="Open Sans" w:cs="Open Sans"/>
                <w:szCs w:val="20"/>
              </w:rPr>
              <w:t>X</w:t>
            </w:r>
          </w:p>
        </w:tc>
        <w:tc>
          <w:tcPr>
            <w:tcW w:w="1738" w:type="pct"/>
          </w:tcPr>
          <w:p w14:paraId="235C3768" w14:textId="6F9EA895" w:rsidR="00B94825" w:rsidRPr="000479DB" w:rsidRDefault="00D15422" w:rsidP="00171613">
            <w:pPr>
              <w:rPr>
                <w:rFonts w:ascii="Open Sans" w:hAnsi="Open Sans" w:cs="Open Sans"/>
                <w:szCs w:val="20"/>
              </w:rPr>
            </w:pPr>
            <w:r w:rsidRPr="00F97F67">
              <w:rPr>
                <w:rFonts w:ascii="Open Sans" w:hAnsi="Open Sans" w:cs="Open Sans"/>
                <w:szCs w:val="20"/>
              </w:rPr>
              <w:t>Not applicable.</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7F7660" w14:paraId="729561B3" w14:textId="77777777" w:rsidTr="00171613">
        <w:trPr>
          <w:cantSplit/>
          <w:trHeight w:val="148"/>
          <w:jc w:val="center"/>
        </w:trPr>
        <w:tc>
          <w:tcPr>
            <w:tcW w:w="5000" w:type="pct"/>
          </w:tcPr>
          <w:p w14:paraId="7EB580B7" w14:textId="77777777" w:rsidR="00AF74BC" w:rsidRDefault="00AF74BC" w:rsidP="0017161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417DD67" w14:textId="77777777" w:rsidR="00AF74BC" w:rsidRPr="008F6BE9" w:rsidRDefault="00AF74BC" w:rsidP="0017161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171613" w14:paraId="4EC94CB0" w14:textId="77777777" w:rsidTr="00AB4080">
        <w:trPr>
          <w:cantSplit/>
          <w:trHeight w:val="1916"/>
          <w:jc w:val="center"/>
        </w:trPr>
        <w:tc>
          <w:tcPr>
            <w:tcW w:w="744" w:type="pct"/>
            <w:vAlign w:val="center"/>
          </w:tcPr>
          <w:p w14:paraId="3C571B16" w14:textId="0D34FD1E" w:rsidR="000479DB" w:rsidRPr="000479DB" w:rsidRDefault="000479DB" w:rsidP="00AB4080">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lastRenderedPageBreak/>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ML.C4.1.AR.a-b</w:t>
            </w:r>
          </w:p>
        </w:tc>
        <w:tc>
          <w:tcPr>
            <w:tcW w:w="2020" w:type="pct"/>
            <w:vAlign w:val="center"/>
          </w:tcPr>
          <w:p w14:paraId="74B70084" w14:textId="14D882C7"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AB4080">
            <w:pPr>
              <w:rPr>
                <w:rFonts w:ascii="Open Sans" w:hAnsi="Open Sans" w:cs="Open Sans"/>
                <w:szCs w:val="20"/>
              </w:rPr>
            </w:pPr>
          </w:p>
        </w:tc>
        <w:tc>
          <w:tcPr>
            <w:tcW w:w="249" w:type="pct"/>
          </w:tcPr>
          <w:p w14:paraId="3859E3B2" w14:textId="313DA6C2" w:rsidR="000479DB" w:rsidRPr="000479DB" w:rsidRDefault="00D15422" w:rsidP="00AB4080">
            <w:pPr>
              <w:rPr>
                <w:rFonts w:ascii="Open Sans" w:hAnsi="Open Sans" w:cs="Open Sans"/>
                <w:szCs w:val="20"/>
              </w:rPr>
            </w:pPr>
            <w:r>
              <w:rPr>
                <w:rFonts w:ascii="Open Sans" w:hAnsi="Open Sans" w:cs="Open Sans"/>
                <w:szCs w:val="20"/>
              </w:rPr>
              <w:t>X</w:t>
            </w:r>
          </w:p>
        </w:tc>
        <w:tc>
          <w:tcPr>
            <w:tcW w:w="1738" w:type="pct"/>
          </w:tcPr>
          <w:p w14:paraId="6B80FF26" w14:textId="269C0718" w:rsidR="000479DB" w:rsidRPr="000479DB" w:rsidRDefault="00D94E0F" w:rsidP="00AB4080">
            <w:pPr>
              <w:rPr>
                <w:rFonts w:ascii="Open Sans" w:hAnsi="Open Sans" w:cs="Open Sans"/>
                <w:szCs w:val="20"/>
              </w:rPr>
            </w:pPr>
            <w:r>
              <w:rPr>
                <w:rFonts w:ascii="Open Sans" w:hAnsi="Open Sans" w:cs="Open Sans"/>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7F7660" w14:paraId="62EBC560" w14:textId="77777777" w:rsidTr="00AB4080">
        <w:trPr>
          <w:cantSplit/>
          <w:trHeight w:val="1440"/>
          <w:jc w:val="center"/>
        </w:trPr>
        <w:tc>
          <w:tcPr>
            <w:tcW w:w="2764" w:type="pct"/>
            <w:shd w:val="clear" w:color="auto" w:fill="F2F2F2" w:themeFill="background1" w:themeFillShade="F2"/>
            <w:vAlign w:val="center"/>
          </w:tcPr>
          <w:p w14:paraId="5E5D6617"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329426C" w14:textId="77777777" w:rsidR="000479DB" w:rsidRDefault="000479DB" w:rsidP="00AB4080">
            <w:pPr>
              <w:rPr>
                <w:rFonts w:ascii="Open Sans" w:hAnsi="Open Sans" w:cs="Open Sans"/>
                <w:b/>
                <w:sz w:val="20"/>
                <w:szCs w:val="20"/>
              </w:rPr>
            </w:pPr>
            <w:r w:rsidRPr="008F6BE9">
              <w:rPr>
                <w:rFonts w:ascii="Open Sans" w:hAnsi="Open Sans" w:cs="Open Sans"/>
                <w:b/>
                <w:sz w:val="20"/>
                <w:szCs w:val="20"/>
              </w:rPr>
              <w:t>No</w:t>
            </w:r>
          </w:p>
          <w:p w14:paraId="6C268B9A" w14:textId="22658D27" w:rsidR="00D15422" w:rsidRPr="008F6BE9" w:rsidRDefault="00D15422" w:rsidP="00AB4080">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1DC67E66" w14:textId="4C48FE39"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r w:rsidR="00D15422">
              <w:rPr>
                <w:rFonts w:ascii="Open Sans" w:hAnsi="Open Sans" w:cs="Open Sans"/>
                <w:b/>
                <w:sz w:val="20"/>
                <w:szCs w:val="20"/>
              </w:rPr>
              <w:br/>
              <w:t>While there are some topics that may tiptoe into the intermediate proficiencies, most of this book focuses on the novice level and does not provide significant support for levels higher than novice high.</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7F7660" w14:paraId="47E38546" w14:textId="77777777" w:rsidTr="00AB4080">
        <w:trPr>
          <w:cantSplit/>
          <w:trHeight w:val="149"/>
          <w:jc w:val="center"/>
        </w:trPr>
        <w:tc>
          <w:tcPr>
            <w:tcW w:w="744" w:type="pct"/>
            <w:vMerge w:val="restart"/>
            <w:vAlign w:val="center"/>
          </w:tcPr>
          <w:p w14:paraId="27AC9CED"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7F7660" w14:paraId="5D7834AF" w14:textId="77777777" w:rsidTr="00AB4080">
        <w:trPr>
          <w:cantSplit/>
          <w:trHeight w:val="148"/>
          <w:jc w:val="center"/>
        </w:trPr>
        <w:tc>
          <w:tcPr>
            <w:tcW w:w="744" w:type="pct"/>
            <w:vMerge/>
            <w:vAlign w:val="center"/>
          </w:tcPr>
          <w:p w14:paraId="7E7CA39F"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AB4080">
            <w:pPr>
              <w:rPr>
                <w:rFonts w:ascii="Open Sans" w:hAnsi="Open Sans" w:cs="Open Sans"/>
                <w:szCs w:val="20"/>
              </w:rPr>
            </w:pPr>
          </w:p>
        </w:tc>
        <w:tc>
          <w:tcPr>
            <w:tcW w:w="249" w:type="pct"/>
            <w:vMerge/>
          </w:tcPr>
          <w:p w14:paraId="52760060" w14:textId="77777777" w:rsidR="000479DB" w:rsidRPr="004C254A" w:rsidRDefault="000479DB" w:rsidP="00AB4080">
            <w:pPr>
              <w:rPr>
                <w:rFonts w:ascii="Open Sans" w:hAnsi="Open Sans" w:cs="Open Sans"/>
                <w:szCs w:val="20"/>
              </w:rPr>
            </w:pPr>
          </w:p>
        </w:tc>
        <w:tc>
          <w:tcPr>
            <w:tcW w:w="1738" w:type="pct"/>
            <w:vMerge/>
          </w:tcPr>
          <w:p w14:paraId="13F94928" w14:textId="77777777" w:rsidR="000479DB" w:rsidRPr="004C254A" w:rsidRDefault="000479DB" w:rsidP="00AB4080">
            <w:pPr>
              <w:rPr>
                <w:rFonts w:ascii="Open Sans" w:hAnsi="Open Sans" w:cs="Open Sans"/>
                <w:szCs w:val="20"/>
              </w:rPr>
            </w:pPr>
          </w:p>
        </w:tc>
      </w:tr>
      <w:tr w:rsidR="000479DB" w:rsidRPr="007F7660" w14:paraId="5D48FCCB" w14:textId="77777777" w:rsidTr="00AB4080">
        <w:trPr>
          <w:cantSplit/>
          <w:trHeight w:val="1916"/>
          <w:jc w:val="center"/>
        </w:trPr>
        <w:tc>
          <w:tcPr>
            <w:tcW w:w="744" w:type="pct"/>
            <w:vAlign w:val="center"/>
          </w:tcPr>
          <w:p w14:paraId="6789FD68" w14:textId="54CCA4A2"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ML.C4.2.NR.a-c</w:t>
            </w:r>
          </w:p>
        </w:tc>
        <w:tc>
          <w:tcPr>
            <w:tcW w:w="2020" w:type="pct"/>
            <w:vAlign w:val="center"/>
          </w:tcPr>
          <w:p w14:paraId="33CB64D6" w14:textId="3EA473DB"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0F8138F4" w14:textId="316AF261" w:rsidR="000479DB" w:rsidRPr="00B94825" w:rsidRDefault="000479DB" w:rsidP="00B94825">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tc>
        <w:tc>
          <w:tcPr>
            <w:tcW w:w="249" w:type="pct"/>
          </w:tcPr>
          <w:p w14:paraId="6B729DEA" w14:textId="2363A6DD" w:rsidR="000479DB" w:rsidRPr="000479DB" w:rsidRDefault="00D94E0F" w:rsidP="00AB4080">
            <w:pPr>
              <w:rPr>
                <w:rFonts w:ascii="Open Sans" w:hAnsi="Open Sans" w:cs="Open Sans"/>
                <w:szCs w:val="20"/>
              </w:rPr>
            </w:pPr>
            <w:r>
              <w:rPr>
                <w:rFonts w:ascii="Open Sans" w:hAnsi="Open Sans" w:cs="Open Sans"/>
                <w:szCs w:val="20"/>
              </w:rPr>
              <w:t>X</w:t>
            </w:r>
          </w:p>
        </w:tc>
        <w:tc>
          <w:tcPr>
            <w:tcW w:w="249" w:type="pct"/>
          </w:tcPr>
          <w:p w14:paraId="2720F978" w14:textId="77777777" w:rsidR="000479DB" w:rsidRPr="000479DB" w:rsidRDefault="000479DB" w:rsidP="00AB4080">
            <w:pPr>
              <w:rPr>
                <w:rFonts w:ascii="Open Sans" w:hAnsi="Open Sans" w:cs="Open Sans"/>
                <w:szCs w:val="20"/>
              </w:rPr>
            </w:pPr>
          </w:p>
        </w:tc>
        <w:tc>
          <w:tcPr>
            <w:tcW w:w="1738" w:type="pct"/>
          </w:tcPr>
          <w:p w14:paraId="6B667B1D" w14:textId="73109D59" w:rsidR="000479DB" w:rsidRDefault="00D15422" w:rsidP="00AB4080">
            <w:pPr>
              <w:rPr>
                <w:rFonts w:ascii="Open Sans" w:hAnsi="Open Sans" w:cs="Open Sans"/>
                <w:szCs w:val="20"/>
              </w:rPr>
            </w:pPr>
            <w:r>
              <w:rPr>
                <w:rFonts w:ascii="Open Sans" w:hAnsi="Open Sans" w:cs="Open Sans"/>
                <w:szCs w:val="20"/>
              </w:rPr>
              <w:t>Students learn to compare items that are different between their culture and the cultures studied. The text provide</w:t>
            </w:r>
            <w:r w:rsidR="00FD70FC">
              <w:rPr>
                <w:rFonts w:ascii="Open Sans" w:hAnsi="Open Sans" w:cs="Open Sans"/>
                <w:szCs w:val="20"/>
              </w:rPr>
              <w:t>s</w:t>
            </w:r>
            <w:r>
              <w:rPr>
                <w:rFonts w:ascii="Open Sans" w:hAnsi="Open Sans" w:cs="Open Sans"/>
                <w:szCs w:val="20"/>
              </w:rPr>
              <w:t xml:space="preserve"> an adequate amount of resources to aid in the development of these proficiencies.</w:t>
            </w:r>
          </w:p>
          <w:p w14:paraId="168CF944" w14:textId="77777777" w:rsidR="00D15422" w:rsidRDefault="00D15422" w:rsidP="00AB4080">
            <w:pPr>
              <w:rPr>
                <w:rFonts w:ascii="Open Sans" w:hAnsi="Open Sans" w:cs="Open Sans"/>
                <w:szCs w:val="20"/>
              </w:rPr>
            </w:pPr>
          </w:p>
          <w:p w14:paraId="230B7EF5" w14:textId="45CCCDCE" w:rsidR="000E4B7D" w:rsidRDefault="00FD70FC" w:rsidP="00AB4080">
            <w:pPr>
              <w:rPr>
                <w:rFonts w:ascii="Open Sans" w:hAnsi="Open Sans" w:cs="Open Sans"/>
                <w:szCs w:val="20"/>
              </w:rPr>
            </w:pPr>
            <w:r>
              <w:rPr>
                <w:rFonts w:ascii="Open Sans" w:hAnsi="Open Sans" w:cs="Open Sans"/>
                <w:szCs w:val="20"/>
              </w:rPr>
              <w:t>Examples include:</w:t>
            </w:r>
          </w:p>
          <w:p w14:paraId="761D15F0" w14:textId="77777777" w:rsidR="000E4B7D" w:rsidRDefault="000E4B7D" w:rsidP="00D15422">
            <w:pPr>
              <w:rPr>
                <w:rFonts w:ascii="Open Sans" w:hAnsi="Open Sans" w:cs="Open Sans"/>
                <w:szCs w:val="20"/>
              </w:rPr>
            </w:pPr>
            <w:r>
              <w:rPr>
                <w:rFonts w:ascii="Open Sans" w:hAnsi="Open Sans" w:cs="Open Sans"/>
                <w:szCs w:val="20"/>
              </w:rPr>
              <w:t>p.272 Comparing two different Carnaval celebrations.</w:t>
            </w:r>
          </w:p>
          <w:p w14:paraId="19FFD319" w14:textId="77777777" w:rsidR="000E4B7D" w:rsidRDefault="000E4B7D" w:rsidP="00D15422">
            <w:pPr>
              <w:rPr>
                <w:rFonts w:ascii="Open Sans" w:hAnsi="Open Sans" w:cs="Open Sans"/>
                <w:szCs w:val="20"/>
              </w:rPr>
            </w:pPr>
          </w:p>
          <w:p w14:paraId="410A23B4" w14:textId="1BD7A8ED" w:rsidR="000E4B7D" w:rsidRDefault="000E4B7D" w:rsidP="000E4B7D">
            <w:pPr>
              <w:rPr>
                <w:rFonts w:ascii="Open Sans" w:hAnsi="Open Sans" w:cs="Open Sans"/>
                <w:szCs w:val="20"/>
              </w:rPr>
            </w:pPr>
            <w:r>
              <w:rPr>
                <w:rFonts w:ascii="Open Sans" w:hAnsi="Open Sans" w:cs="Open Sans"/>
                <w:szCs w:val="20"/>
              </w:rPr>
              <w:t>Additional resources are available in the Teacher’s Edition: p.13, 15, 17, 28, 31, 34, 70, 80, 81, 88</w:t>
            </w:r>
          </w:p>
          <w:p w14:paraId="370F33F5" w14:textId="444B5B71" w:rsidR="000E4B7D" w:rsidRPr="000479DB" w:rsidRDefault="000E4B7D" w:rsidP="00D15422">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7F7660" w14:paraId="389D633D" w14:textId="77777777" w:rsidTr="00171613">
        <w:trPr>
          <w:cantSplit/>
          <w:trHeight w:val="148"/>
          <w:jc w:val="center"/>
        </w:trPr>
        <w:tc>
          <w:tcPr>
            <w:tcW w:w="5000" w:type="pct"/>
          </w:tcPr>
          <w:p w14:paraId="67D21373" w14:textId="77777777" w:rsidR="00AF74BC" w:rsidRDefault="00AF74BC" w:rsidP="0017161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14113B3" w14:textId="77777777" w:rsidR="00AF74BC" w:rsidRPr="008F6BE9" w:rsidRDefault="00AF74BC" w:rsidP="0017161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7F7660" w14:paraId="160B4FEE" w14:textId="77777777" w:rsidTr="00AB4080">
        <w:trPr>
          <w:cantSplit/>
          <w:trHeight w:val="1440"/>
          <w:jc w:val="center"/>
        </w:trPr>
        <w:tc>
          <w:tcPr>
            <w:tcW w:w="2764" w:type="pct"/>
            <w:gridSpan w:val="2"/>
            <w:shd w:val="clear" w:color="auto" w:fill="F2F2F2" w:themeFill="background1" w:themeFillShade="F2"/>
            <w:vAlign w:val="center"/>
          </w:tcPr>
          <w:p w14:paraId="1EB33509" w14:textId="375C316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sidR="005873E4">
              <w:rPr>
                <w:rFonts w:ascii="Open Sans" w:hAnsi="Open Sans" w:cs="Open Sans"/>
                <w:b/>
                <w:i/>
                <w:szCs w:val="20"/>
              </w:rPr>
              <w:t>4.2</w:t>
            </w:r>
            <w:r>
              <w:rPr>
                <w:rFonts w:ascii="Open Sans" w:hAnsi="Open Sans" w:cs="Open Sans"/>
                <w:b/>
                <w:i/>
                <w:szCs w:val="20"/>
              </w:rPr>
              <w:t xml:space="preserve">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5C065670" w14:textId="7AC3F828" w:rsidR="000479DB" w:rsidRPr="004C254A" w:rsidRDefault="000479DB" w:rsidP="00AB4080">
            <w:pPr>
              <w:rPr>
                <w:rFonts w:ascii="Open Sans" w:hAnsi="Open Sans" w:cs="Open Sans"/>
                <w:b/>
                <w:szCs w:val="20"/>
              </w:rPr>
            </w:pPr>
            <w:r w:rsidRPr="004C254A">
              <w:rPr>
                <w:rFonts w:ascii="Open Sans" w:hAnsi="Open Sans" w:cs="Open Sans"/>
                <w:b/>
                <w:szCs w:val="20"/>
              </w:rPr>
              <w:t>Yes</w:t>
            </w:r>
            <w:r w:rsidR="00D94E0F">
              <w:rPr>
                <w:rFonts w:ascii="Open Sans" w:hAnsi="Open Sans" w:cs="Open Sans"/>
                <w:b/>
                <w:szCs w:val="20"/>
              </w:rPr>
              <w:br/>
              <w:t>X</w:t>
            </w:r>
          </w:p>
        </w:tc>
        <w:tc>
          <w:tcPr>
            <w:tcW w:w="249" w:type="pct"/>
            <w:shd w:val="clear" w:color="auto" w:fill="F2F2F2" w:themeFill="background1" w:themeFillShade="F2"/>
          </w:tcPr>
          <w:p w14:paraId="2A0D4EFF" w14:textId="77777777" w:rsidR="00D15422" w:rsidRDefault="000479DB" w:rsidP="00AB4080">
            <w:pPr>
              <w:rPr>
                <w:rFonts w:ascii="Open Sans" w:hAnsi="Open Sans" w:cs="Open Sans"/>
                <w:b/>
                <w:szCs w:val="20"/>
              </w:rPr>
            </w:pPr>
            <w:r w:rsidRPr="004C254A">
              <w:rPr>
                <w:rFonts w:ascii="Open Sans" w:hAnsi="Open Sans" w:cs="Open Sans"/>
                <w:b/>
                <w:szCs w:val="20"/>
              </w:rPr>
              <w:t>No</w:t>
            </w:r>
          </w:p>
          <w:p w14:paraId="7A2EDB0E" w14:textId="6A67C569" w:rsidR="00D94E0F" w:rsidRPr="004C254A" w:rsidRDefault="00D94E0F" w:rsidP="00AB4080">
            <w:pPr>
              <w:rPr>
                <w:rFonts w:ascii="Open Sans" w:hAnsi="Open Sans" w:cs="Open Sans"/>
                <w:b/>
                <w:szCs w:val="20"/>
              </w:rPr>
            </w:pPr>
          </w:p>
        </w:tc>
        <w:tc>
          <w:tcPr>
            <w:tcW w:w="1738" w:type="pct"/>
            <w:shd w:val="clear" w:color="auto" w:fill="F2F2F2" w:themeFill="background1" w:themeFillShade="F2"/>
          </w:tcPr>
          <w:p w14:paraId="29E2C967" w14:textId="77777777" w:rsidR="000479DB" w:rsidRDefault="000479DB" w:rsidP="00AB4080">
            <w:pPr>
              <w:rPr>
                <w:rFonts w:ascii="Open Sans" w:hAnsi="Open Sans" w:cs="Open Sans"/>
                <w:b/>
                <w:szCs w:val="20"/>
              </w:rPr>
            </w:pPr>
            <w:r w:rsidRPr="004C254A">
              <w:rPr>
                <w:rFonts w:ascii="Open Sans" w:hAnsi="Open Sans" w:cs="Open Sans"/>
                <w:b/>
                <w:szCs w:val="20"/>
              </w:rPr>
              <w:t>Notes (Optional)</w:t>
            </w:r>
          </w:p>
          <w:p w14:paraId="72969627" w14:textId="1D72F3C7" w:rsidR="00D15422" w:rsidRPr="004C254A" w:rsidRDefault="00D94E0F" w:rsidP="00AB4080">
            <w:pPr>
              <w:rPr>
                <w:rFonts w:ascii="Open Sans" w:hAnsi="Open Sans" w:cs="Open Sans"/>
                <w:b/>
                <w:szCs w:val="20"/>
              </w:rPr>
            </w:pPr>
            <w:r>
              <w:rPr>
                <w:rFonts w:ascii="Open Sans" w:hAnsi="Open Sans" w:cs="Open Sans"/>
                <w:b/>
                <w:szCs w:val="20"/>
              </w:rPr>
              <w:t>The book provides ample support for these topics, but most teachers will find that the most significant resources come from the Teacher’s Edition.</w:t>
            </w:r>
          </w:p>
        </w:tc>
      </w:tr>
      <w:tr w:rsidR="00B94825" w:rsidRPr="007F7660" w14:paraId="5E372BAC" w14:textId="77777777" w:rsidTr="00171613">
        <w:trPr>
          <w:cantSplit/>
          <w:trHeight w:val="1916"/>
          <w:jc w:val="center"/>
        </w:trPr>
        <w:tc>
          <w:tcPr>
            <w:tcW w:w="744" w:type="pct"/>
            <w:vAlign w:val="center"/>
          </w:tcPr>
          <w:p w14:paraId="5B29F2AF" w14:textId="0383152E" w:rsidR="00B94825" w:rsidRPr="000479DB" w:rsidRDefault="00B94825" w:rsidP="00171613">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Pr>
                <w:rFonts w:ascii="Open Sans" w:hAnsi="Open Sans" w:cs="Open Sans"/>
                <w:b/>
                <w:bCs/>
                <w:spacing w:val="-1"/>
                <w:sz w:val="20"/>
                <w:szCs w:val="20"/>
              </w:rPr>
              <w:t>ML.C4.2.NR.d</w:t>
            </w:r>
            <w:r w:rsidRPr="000479DB">
              <w:rPr>
                <w:rFonts w:ascii="Open Sans" w:hAnsi="Open Sans" w:cs="Open Sans"/>
                <w:b/>
                <w:bCs/>
                <w:spacing w:val="-1"/>
                <w:sz w:val="20"/>
                <w:szCs w:val="20"/>
              </w:rPr>
              <w:t>-e</w:t>
            </w:r>
          </w:p>
        </w:tc>
        <w:tc>
          <w:tcPr>
            <w:tcW w:w="2020" w:type="pct"/>
            <w:vAlign w:val="center"/>
          </w:tcPr>
          <w:p w14:paraId="73501217" w14:textId="1E076695" w:rsidR="00B94825" w:rsidRPr="000479DB" w:rsidRDefault="00B94825" w:rsidP="00171613">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47CCDE03"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196DEA8A"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28CB749E" w14:textId="493589D2" w:rsidR="00B94825" w:rsidRPr="000479DB" w:rsidRDefault="00D94E0F" w:rsidP="00171613">
            <w:pPr>
              <w:rPr>
                <w:rFonts w:ascii="Open Sans" w:hAnsi="Open Sans" w:cs="Open Sans"/>
                <w:szCs w:val="20"/>
              </w:rPr>
            </w:pPr>
            <w:r>
              <w:rPr>
                <w:rFonts w:ascii="Open Sans" w:hAnsi="Open Sans" w:cs="Open Sans"/>
                <w:szCs w:val="20"/>
              </w:rPr>
              <w:t>X</w:t>
            </w:r>
          </w:p>
        </w:tc>
        <w:tc>
          <w:tcPr>
            <w:tcW w:w="249" w:type="pct"/>
          </w:tcPr>
          <w:p w14:paraId="2045ABFD" w14:textId="77777777" w:rsidR="00B94825" w:rsidRPr="000479DB" w:rsidRDefault="00B94825" w:rsidP="00171613">
            <w:pPr>
              <w:rPr>
                <w:rFonts w:ascii="Open Sans" w:hAnsi="Open Sans" w:cs="Open Sans"/>
                <w:szCs w:val="20"/>
              </w:rPr>
            </w:pPr>
          </w:p>
        </w:tc>
        <w:tc>
          <w:tcPr>
            <w:tcW w:w="1738" w:type="pct"/>
          </w:tcPr>
          <w:p w14:paraId="27F20CAF" w14:textId="2460E805" w:rsidR="00B94825" w:rsidRDefault="00D94E0F" w:rsidP="00171613">
            <w:pPr>
              <w:rPr>
                <w:rFonts w:ascii="Open Sans" w:hAnsi="Open Sans" w:cs="Open Sans"/>
                <w:szCs w:val="20"/>
              </w:rPr>
            </w:pPr>
            <w:r>
              <w:rPr>
                <w:rFonts w:ascii="Open Sans" w:hAnsi="Open Sans" w:cs="Open Sans"/>
                <w:szCs w:val="20"/>
              </w:rPr>
              <w:t>This textbook provides students with opportunities to explore games and songs from various cultures and allows them to contrast daily life with their own.</w:t>
            </w:r>
          </w:p>
          <w:p w14:paraId="34B1CD20" w14:textId="23F49049" w:rsidR="00D94E0F" w:rsidRDefault="00D94E0F" w:rsidP="00171613">
            <w:pPr>
              <w:rPr>
                <w:rFonts w:ascii="Open Sans" w:hAnsi="Open Sans" w:cs="Open Sans"/>
                <w:szCs w:val="20"/>
              </w:rPr>
            </w:pPr>
          </w:p>
          <w:p w14:paraId="784FFB43" w14:textId="3CCC3645" w:rsidR="00D94E0F" w:rsidRDefault="00D94E0F" w:rsidP="00171613">
            <w:pPr>
              <w:rPr>
                <w:rFonts w:ascii="Open Sans" w:hAnsi="Open Sans" w:cs="Open Sans"/>
                <w:szCs w:val="20"/>
              </w:rPr>
            </w:pPr>
            <w:r>
              <w:rPr>
                <w:rFonts w:ascii="Open Sans" w:hAnsi="Open Sans" w:cs="Open Sans"/>
                <w:szCs w:val="20"/>
              </w:rPr>
              <w:t>This text provides at least one song or rhyme for every chapter on the chapter’s intro. pages.</w:t>
            </w:r>
          </w:p>
          <w:p w14:paraId="147B4C30" w14:textId="77777777" w:rsidR="00D94E0F" w:rsidRDefault="00D94E0F" w:rsidP="00171613">
            <w:pPr>
              <w:rPr>
                <w:rFonts w:ascii="Open Sans" w:hAnsi="Open Sans" w:cs="Open Sans"/>
                <w:szCs w:val="20"/>
              </w:rPr>
            </w:pPr>
          </w:p>
          <w:p w14:paraId="7C1631F9" w14:textId="77777777" w:rsidR="00D94E0F" w:rsidRDefault="00D94E0F" w:rsidP="00171613">
            <w:pPr>
              <w:rPr>
                <w:rFonts w:ascii="Open Sans" w:hAnsi="Open Sans" w:cs="Open Sans"/>
                <w:szCs w:val="20"/>
              </w:rPr>
            </w:pPr>
            <w:r>
              <w:rPr>
                <w:rFonts w:ascii="Open Sans" w:hAnsi="Open Sans" w:cs="Open Sans"/>
                <w:szCs w:val="20"/>
              </w:rPr>
              <w:t>Examples include:</w:t>
            </w:r>
          </w:p>
          <w:p w14:paraId="123004C2" w14:textId="0F1B027F" w:rsidR="00D94E0F" w:rsidRDefault="00FD70FC" w:rsidP="00171613">
            <w:pPr>
              <w:rPr>
                <w:rFonts w:ascii="Open Sans" w:hAnsi="Open Sans" w:cs="Open Sans"/>
                <w:szCs w:val="20"/>
              </w:rPr>
            </w:pPr>
            <w:r>
              <w:rPr>
                <w:rFonts w:ascii="Open Sans" w:hAnsi="Open Sans" w:cs="Open Sans"/>
                <w:szCs w:val="20"/>
              </w:rPr>
              <w:t>p.28-29 A rhyme about family beach vacations</w:t>
            </w:r>
          </w:p>
          <w:p w14:paraId="2BE3D38A" w14:textId="4F253EFD" w:rsidR="00D94E0F" w:rsidRPr="000479DB" w:rsidRDefault="00FD70FC" w:rsidP="00171613">
            <w:pPr>
              <w:rPr>
                <w:rFonts w:ascii="Open Sans" w:hAnsi="Open Sans" w:cs="Open Sans"/>
                <w:szCs w:val="20"/>
              </w:rPr>
            </w:pPr>
            <w:r>
              <w:rPr>
                <w:rFonts w:ascii="Open Sans" w:hAnsi="Open Sans" w:cs="Open Sans"/>
                <w:szCs w:val="20"/>
              </w:rPr>
              <w:t>p.46 A riddle about domiciles</w:t>
            </w:r>
          </w:p>
        </w:tc>
      </w:tr>
      <w:tr w:rsidR="00D94E0F" w:rsidRPr="00171613" w14:paraId="23D429CE" w14:textId="77777777" w:rsidTr="00AB4080">
        <w:trPr>
          <w:cantSplit/>
          <w:trHeight w:val="1916"/>
          <w:jc w:val="center"/>
        </w:trPr>
        <w:tc>
          <w:tcPr>
            <w:tcW w:w="744" w:type="pct"/>
            <w:vAlign w:val="center"/>
          </w:tcPr>
          <w:p w14:paraId="54270129" w14:textId="77777777" w:rsidR="00D94E0F" w:rsidRPr="00325A68" w:rsidRDefault="00D94E0F" w:rsidP="00D94E0F">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542BC42B" w:rsidR="00D94E0F" w:rsidRPr="00325A68" w:rsidRDefault="00D94E0F" w:rsidP="00D94E0F">
            <w:pPr>
              <w:pStyle w:val="Default"/>
              <w:ind w:left="-120" w:right="-116"/>
              <w:jc w:val="center"/>
              <w:rPr>
                <w:rFonts w:ascii="Open Sans" w:hAnsi="Open Sans" w:cs="Open Sans"/>
                <w:sz w:val="20"/>
                <w:szCs w:val="20"/>
              </w:rPr>
            </w:pPr>
            <w:r>
              <w:rPr>
                <w:rFonts w:ascii="Open Sans" w:hAnsi="Open Sans" w:cs="Open Sans"/>
                <w:b/>
                <w:bCs/>
                <w:spacing w:val="-1"/>
                <w:sz w:val="20"/>
                <w:szCs w:val="20"/>
              </w:rPr>
              <w:t>ML.C4.2.IR.a-c</w:t>
            </w:r>
          </w:p>
        </w:tc>
        <w:tc>
          <w:tcPr>
            <w:tcW w:w="2020" w:type="pct"/>
            <w:vAlign w:val="center"/>
          </w:tcPr>
          <w:p w14:paraId="26E0D6F7" w14:textId="46FA7A92" w:rsidR="00D94E0F" w:rsidRPr="00325A68" w:rsidRDefault="00D94E0F" w:rsidP="00D94E0F">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r>
              <w:rPr>
                <w:rFonts w:ascii="Open Sans" w:eastAsia="Arial" w:hAnsi="Open Sans" w:cs="Open Sans"/>
                <w:b/>
                <w:szCs w:val="20"/>
              </w:rPr>
              <w:t>in elementary and middle school</w:t>
            </w:r>
          </w:p>
          <w:p w14:paraId="566FF265" w14:textId="70017225" w:rsidR="00D94E0F" w:rsidRPr="00325A68" w:rsidRDefault="00D94E0F" w:rsidP="00D94E0F">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D94E0F" w:rsidRPr="00325A68" w:rsidRDefault="00D94E0F" w:rsidP="00D94E0F">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41817C53" w14:textId="4C174CD8" w:rsidR="00D94E0F" w:rsidRPr="00B94825" w:rsidRDefault="00D94E0F" w:rsidP="00D94E0F">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tc>
        <w:tc>
          <w:tcPr>
            <w:tcW w:w="249" w:type="pct"/>
          </w:tcPr>
          <w:p w14:paraId="1F8B61E8" w14:textId="77777777" w:rsidR="00D94E0F" w:rsidRPr="00325A68" w:rsidRDefault="00D94E0F" w:rsidP="00D94E0F">
            <w:pPr>
              <w:rPr>
                <w:rFonts w:ascii="Open Sans" w:hAnsi="Open Sans" w:cs="Open Sans"/>
                <w:szCs w:val="20"/>
              </w:rPr>
            </w:pPr>
          </w:p>
        </w:tc>
        <w:tc>
          <w:tcPr>
            <w:tcW w:w="249" w:type="pct"/>
          </w:tcPr>
          <w:p w14:paraId="4137CE62" w14:textId="33EED0BA" w:rsidR="00D94E0F" w:rsidRPr="00325A68" w:rsidRDefault="00D94E0F" w:rsidP="00D94E0F">
            <w:pPr>
              <w:rPr>
                <w:rFonts w:ascii="Open Sans" w:hAnsi="Open Sans" w:cs="Open Sans"/>
                <w:szCs w:val="20"/>
              </w:rPr>
            </w:pPr>
            <w:r>
              <w:rPr>
                <w:rFonts w:ascii="Open Sans" w:hAnsi="Open Sans" w:cs="Open Sans"/>
                <w:szCs w:val="20"/>
              </w:rPr>
              <w:t>X</w:t>
            </w:r>
          </w:p>
        </w:tc>
        <w:tc>
          <w:tcPr>
            <w:tcW w:w="1738" w:type="pct"/>
          </w:tcPr>
          <w:p w14:paraId="14F55BEC" w14:textId="6BCA2E5C" w:rsidR="00D94E0F" w:rsidRPr="000479DB" w:rsidRDefault="00D94E0F" w:rsidP="00D94E0F">
            <w:pPr>
              <w:rPr>
                <w:rFonts w:ascii="Open Sans" w:hAnsi="Open Sans" w:cs="Open Sans"/>
                <w:szCs w:val="20"/>
              </w:rPr>
            </w:pPr>
            <w:r>
              <w:rPr>
                <w:rFonts w:ascii="Open Sans" w:hAnsi="Open Sans" w:cs="Open Sans"/>
                <w:szCs w:val="20"/>
              </w:rPr>
              <w:t>Not applicable.</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7F7660" w14:paraId="7A01078D" w14:textId="77777777" w:rsidTr="00171613">
        <w:trPr>
          <w:cantSplit/>
          <w:trHeight w:val="148"/>
          <w:jc w:val="center"/>
        </w:trPr>
        <w:tc>
          <w:tcPr>
            <w:tcW w:w="5000" w:type="pct"/>
          </w:tcPr>
          <w:p w14:paraId="08F4F142" w14:textId="77777777" w:rsidR="00AF74BC" w:rsidRDefault="00AF74BC" w:rsidP="0017161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7D8249A" w14:textId="77777777" w:rsidR="00AF74BC" w:rsidRPr="008F6BE9" w:rsidRDefault="00AF74BC" w:rsidP="0017161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D94E0F" w:rsidRPr="00171613" w14:paraId="2C35B341" w14:textId="77777777" w:rsidTr="00171613">
        <w:trPr>
          <w:cantSplit/>
          <w:trHeight w:val="1916"/>
          <w:jc w:val="center"/>
        </w:trPr>
        <w:tc>
          <w:tcPr>
            <w:tcW w:w="744" w:type="pct"/>
            <w:vAlign w:val="center"/>
          </w:tcPr>
          <w:p w14:paraId="0F9BD8DD" w14:textId="77777777" w:rsidR="00D94E0F" w:rsidRPr="00325A68" w:rsidRDefault="00D94E0F" w:rsidP="00D94E0F">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68DB45DD" w14:textId="414F18ED" w:rsidR="00D94E0F" w:rsidRPr="00325A68" w:rsidRDefault="00D94E0F" w:rsidP="00D94E0F">
            <w:pPr>
              <w:pStyle w:val="Default"/>
              <w:ind w:left="-120" w:right="-116"/>
              <w:jc w:val="center"/>
              <w:rPr>
                <w:rFonts w:ascii="Open Sans" w:hAnsi="Open Sans" w:cs="Open Sans"/>
                <w:sz w:val="20"/>
                <w:szCs w:val="20"/>
              </w:rPr>
            </w:pPr>
            <w:r>
              <w:rPr>
                <w:rFonts w:ascii="Open Sans" w:hAnsi="Open Sans" w:cs="Open Sans"/>
                <w:b/>
                <w:bCs/>
                <w:spacing w:val="-1"/>
                <w:sz w:val="20"/>
                <w:szCs w:val="20"/>
              </w:rPr>
              <w:t>ML.C4.2.IR.d</w:t>
            </w:r>
            <w:r w:rsidRPr="00325A68">
              <w:rPr>
                <w:rFonts w:ascii="Open Sans" w:hAnsi="Open Sans" w:cs="Open Sans"/>
                <w:b/>
                <w:bCs/>
                <w:spacing w:val="-1"/>
                <w:sz w:val="20"/>
                <w:szCs w:val="20"/>
              </w:rPr>
              <w:t>-f</w:t>
            </w:r>
          </w:p>
        </w:tc>
        <w:tc>
          <w:tcPr>
            <w:tcW w:w="2020" w:type="pct"/>
            <w:vAlign w:val="center"/>
          </w:tcPr>
          <w:p w14:paraId="3F14163D" w14:textId="5ECB6F6E" w:rsidR="00D94E0F" w:rsidRPr="00325A68" w:rsidRDefault="00D94E0F" w:rsidP="00D94E0F">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25A68">
              <w:rPr>
                <w:rFonts w:ascii="Open Sans" w:eastAsia="Arial" w:hAnsi="Open Sans" w:cs="Open Sans"/>
                <w:b/>
                <w:szCs w:val="20"/>
              </w:rPr>
              <w:t xml:space="preserve"> Range Learners </w:t>
            </w:r>
            <w:r>
              <w:rPr>
                <w:rFonts w:ascii="Open Sans" w:eastAsia="Arial" w:hAnsi="Open Sans" w:cs="Open Sans"/>
                <w:b/>
                <w:szCs w:val="20"/>
              </w:rPr>
              <w:t>in high school</w:t>
            </w:r>
          </w:p>
          <w:p w14:paraId="6B4EE702" w14:textId="77777777" w:rsidR="00D94E0F" w:rsidRPr="00325A68" w:rsidRDefault="00D94E0F" w:rsidP="00D94E0F">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4D013049" w14:textId="77777777" w:rsidR="00D94E0F" w:rsidRPr="00325A68" w:rsidRDefault="00D94E0F" w:rsidP="00D94E0F">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A64466" w14:textId="77777777" w:rsidR="00D94E0F" w:rsidRPr="00325A68" w:rsidRDefault="00D94E0F" w:rsidP="00D94E0F">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229ADBC4" w14:textId="77777777" w:rsidR="00D94E0F" w:rsidRPr="00325A68" w:rsidRDefault="00D94E0F" w:rsidP="00D94E0F">
            <w:pPr>
              <w:rPr>
                <w:rFonts w:ascii="Open Sans" w:hAnsi="Open Sans" w:cs="Open Sans"/>
                <w:szCs w:val="20"/>
              </w:rPr>
            </w:pPr>
          </w:p>
        </w:tc>
        <w:tc>
          <w:tcPr>
            <w:tcW w:w="249" w:type="pct"/>
          </w:tcPr>
          <w:p w14:paraId="29EDB875" w14:textId="7C6D828A" w:rsidR="00D94E0F" w:rsidRPr="00325A68" w:rsidRDefault="00D94E0F" w:rsidP="00D94E0F">
            <w:pPr>
              <w:rPr>
                <w:rFonts w:ascii="Open Sans" w:hAnsi="Open Sans" w:cs="Open Sans"/>
                <w:szCs w:val="20"/>
              </w:rPr>
            </w:pPr>
            <w:r>
              <w:rPr>
                <w:rFonts w:ascii="Open Sans" w:hAnsi="Open Sans" w:cs="Open Sans"/>
                <w:szCs w:val="20"/>
              </w:rPr>
              <w:t>X</w:t>
            </w:r>
          </w:p>
        </w:tc>
        <w:tc>
          <w:tcPr>
            <w:tcW w:w="1738" w:type="pct"/>
          </w:tcPr>
          <w:p w14:paraId="1FCA3A92" w14:textId="1035F59A" w:rsidR="00D94E0F" w:rsidRPr="000479DB" w:rsidRDefault="00D94E0F" w:rsidP="00D94E0F">
            <w:pPr>
              <w:rPr>
                <w:rFonts w:ascii="Open Sans" w:hAnsi="Open Sans" w:cs="Open Sans"/>
                <w:szCs w:val="20"/>
              </w:rPr>
            </w:pPr>
            <w:r>
              <w:rPr>
                <w:rFonts w:ascii="Open Sans" w:hAnsi="Open Sans" w:cs="Open Sans"/>
                <w:szCs w:val="20"/>
              </w:rPr>
              <w:t>Not applicable.</w:t>
            </w:r>
          </w:p>
        </w:tc>
      </w:tr>
      <w:tr w:rsidR="00D94E0F" w:rsidRPr="00171613" w14:paraId="0E9A19DB" w14:textId="77777777" w:rsidTr="00AB4080">
        <w:trPr>
          <w:cantSplit/>
          <w:trHeight w:val="1916"/>
          <w:jc w:val="center"/>
        </w:trPr>
        <w:tc>
          <w:tcPr>
            <w:tcW w:w="744" w:type="pct"/>
            <w:vAlign w:val="center"/>
          </w:tcPr>
          <w:p w14:paraId="107E91C0" w14:textId="0BFA95CA" w:rsidR="00D94E0F" w:rsidRPr="00325A68" w:rsidRDefault="00D94E0F" w:rsidP="00D94E0F">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D94E0F" w:rsidRPr="00325A68" w:rsidRDefault="00D94E0F" w:rsidP="00D94E0F">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006EDAB" w:rsidR="00D94E0F" w:rsidRPr="00325A68" w:rsidRDefault="00D94E0F" w:rsidP="00D94E0F">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r>
              <w:rPr>
                <w:rFonts w:ascii="Open Sans" w:eastAsia="Arial" w:hAnsi="Open Sans" w:cs="Open Sans"/>
                <w:b/>
                <w:szCs w:val="20"/>
              </w:rPr>
              <w:t>in high school</w:t>
            </w:r>
          </w:p>
          <w:p w14:paraId="547D0DE8" w14:textId="77777777" w:rsidR="00D94E0F" w:rsidRPr="00325A68" w:rsidRDefault="00D94E0F" w:rsidP="00D94E0F">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D94E0F" w:rsidRPr="00325A68" w:rsidRDefault="00D94E0F" w:rsidP="00D94E0F">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D94E0F" w:rsidRPr="00325A68" w:rsidRDefault="00D94E0F" w:rsidP="00D94E0F">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D94E0F" w:rsidRPr="00325A68" w:rsidRDefault="00D94E0F" w:rsidP="00D94E0F">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D94E0F" w:rsidRPr="00325A68" w:rsidRDefault="00D94E0F" w:rsidP="00D94E0F">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D94E0F" w:rsidRPr="00325A68" w:rsidRDefault="00D94E0F" w:rsidP="00D94E0F">
            <w:pPr>
              <w:rPr>
                <w:rFonts w:ascii="Open Sans" w:hAnsi="Open Sans" w:cs="Open Sans"/>
                <w:szCs w:val="20"/>
              </w:rPr>
            </w:pPr>
          </w:p>
        </w:tc>
        <w:tc>
          <w:tcPr>
            <w:tcW w:w="249" w:type="pct"/>
          </w:tcPr>
          <w:p w14:paraId="1E8E003F" w14:textId="7E43A8DE" w:rsidR="00D94E0F" w:rsidRPr="00325A68" w:rsidRDefault="00D94E0F" w:rsidP="00D94E0F">
            <w:pPr>
              <w:rPr>
                <w:rFonts w:ascii="Open Sans" w:hAnsi="Open Sans" w:cs="Open Sans"/>
                <w:szCs w:val="20"/>
              </w:rPr>
            </w:pPr>
            <w:r>
              <w:rPr>
                <w:rFonts w:ascii="Open Sans" w:hAnsi="Open Sans" w:cs="Open Sans"/>
                <w:szCs w:val="20"/>
              </w:rPr>
              <w:t>X</w:t>
            </w:r>
          </w:p>
        </w:tc>
        <w:tc>
          <w:tcPr>
            <w:tcW w:w="1738" w:type="pct"/>
          </w:tcPr>
          <w:p w14:paraId="48AC21D1" w14:textId="04B256E5" w:rsidR="00D94E0F" w:rsidRPr="000479DB" w:rsidRDefault="00D94E0F" w:rsidP="00D94E0F">
            <w:pPr>
              <w:rPr>
                <w:rFonts w:ascii="Open Sans" w:hAnsi="Open Sans" w:cs="Open Sans"/>
                <w:szCs w:val="20"/>
              </w:rPr>
            </w:pPr>
            <w:r>
              <w:rPr>
                <w:rFonts w:ascii="Open Sans" w:hAnsi="Open Sans" w:cs="Open Sans"/>
                <w:szCs w:val="20"/>
              </w:rPr>
              <w:t>Not applicable.</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7F7660" w14:paraId="0C26D8E4" w14:textId="77777777" w:rsidTr="00AB4080">
        <w:trPr>
          <w:cantSplit/>
          <w:trHeight w:val="1440"/>
          <w:jc w:val="center"/>
        </w:trPr>
        <w:tc>
          <w:tcPr>
            <w:tcW w:w="2764" w:type="pct"/>
            <w:shd w:val="clear" w:color="auto" w:fill="F2F2F2" w:themeFill="background1" w:themeFillShade="F2"/>
            <w:vAlign w:val="center"/>
          </w:tcPr>
          <w:p w14:paraId="250F3BF9" w14:textId="77777777" w:rsidR="00325A68"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E1C9C82" w14:textId="77777777" w:rsidR="00325A68" w:rsidRDefault="00325A68" w:rsidP="00AB4080">
            <w:pPr>
              <w:rPr>
                <w:rFonts w:ascii="Open Sans" w:hAnsi="Open Sans" w:cs="Open Sans"/>
                <w:b/>
                <w:sz w:val="20"/>
                <w:szCs w:val="20"/>
              </w:rPr>
            </w:pPr>
            <w:r w:rsidRPr="008F6BE9">
              <w:rPr>
                <w:rFonts w:ascii="Open Sans" w:hAnsi="Open Sans" w:cs="Open Sans"/>
                <w:b/>
                <w:sz w:val="20"/>
                <w:szCs w:val="20"/>
              </w:rPr>
              <w:t>No</w:t>
            </w:r>
          </w:p>
          <w:p w14:paraId="2DF0182C" w14:textId="183B0310" w:rsidR="00D94E0F" w:rsidRPr="008F6BE9" w:rsidRDefault="00D94E0F" w:rsidP="00AB4080">
            <w:pPr>
              <w:rPr>
                <w:rFonts w:ascii="Open Sans" w:hAnsi="Open Sans" w:cs="Open Sans"/>
                <w:sz w:val="20"/>
                <w:szCs w:val="20"/>
              </w:rPr>
            </w:pPr>
            <w:r>
              <w:rPr>
                <w:rFonts w:ascii="Open Sans" w:hAnsi="Open Sans" w:cs="Open Sans"/>
                <w:b/>
                <w:sz w:val="20"/>
                <w:szCs w:val="20"/>
              </w:rPr>
              <w:t>X</w:t>
            </w:r>
          </w:p>
        </w:tc>
        <w:tc>
          <w:tcPr>
            <w:tcW w:w="1739" w:type="pct"/>
            <w:shd w:val="clear" w:color="auto" w:fill="F2F2F2" w:themeFill="background1" w:themeFillShade="F2"/>
          </w:tcPr>
          <w:p w14:paraId="384D0E6C" w14:textId="77777777" w:rsidR="00325A68" w:rsidRDefault="00325A68" w:rsidP="00AB4080">
            <w:pPr>
              <w:rPr>
                <w:rFonts w:ascii="Open Sans" w:hAnsi="Open Sans" w:cs="Open Sans"/>
                <w:b/>
                <w:sz w:val="20"/>
                <w:szCs w:val="20"/>
              </w:rPr>
            </w:pPr>
            <w:r w:rsidRPr="008F6BE9">
              <w:rPr>
                <w:rFonts w:ascii="Open Sans" w:hAnsi="Open Sans" w:cs="Open Sans"/>
                <w:b/>
                <w:sz w:val="20"/>
                <w:szCs w:val="20"/>
              </w:rPr>
              <w:t>Notes: (Optional)</w:t>
            </w:r>
          </w:p>
          <w:p w14:paraId="6EDC1537" w14:textId="64E294BD" w:rsidR="00D94E0F" w:rsidRPr="008F6BE9" w:rsidRDefault="00D94E0F" w:rsidP="00AB4080">
            <w:pPr>
              <w:rPr>
                <w:rFonts w:ascii="Open Sans" w:hAnsi="Open Sans" w:cs="Open Sans"/>
                <w:b/>
                <w:sz w:val="20"/>
                <w:szCs w:val="20"/>
              </w:rPr>
            </w:pPr>
            <w:r>
              <w:rPr>
                <w:rFonts w:ascii="Open Sans" w:hAnsi="Open Sans" w:cs="Open Sans"/>
                <w:b/>
                <w:sz w:val="20"/>
                <w:szCs w:val="20"/>
              </w:rPr>
              <w:t>These proficiency levels are beyond the scope of this elementary school text.</w:t>
            </w:r>
          </w:p>
        </w:tc>
      </w:tr>
    </w:tbl>
    <w:tbl>
      <w:tblPr>
        <w:tblStyle w:val="TableGrid"/>
        <w:tblW w:w="5041" w:type="pct"/>
        <w:jc w:val="center"/>
        <w:tblCellMar>
          <w:left w:w="115" w:type="dxa"/>
          <w:right w:w="115" w:type="dxa"/>
        </w:tblCellMar>
        <w:tblLook w:val="0620" w:firstRow="1" w:lastRow="0" w:firstColumn="0" w:lastColumn="0" w:noHBand="1" w:noVBand="1"/>
      </w:tblPr>
      <w:tblGrid>
        <w:gridCol w:w="2172"/>
        <w:gridCol w:w="5896"/>
        <w:gridCol w:w="727"/>
        <w:gridCol w:w="727"/>
        <w:gridCol w:w="5073"/>
      </w:tblGrid>
      <w:tr w:rsidR="00F2593B" w:rsidRPr="004C254A" w14:paraId="0F34D18A" w14:textId="77777777" w:rsidTr="00091958">
        <w:trPr>
          <w:cantSplit/>
          <w:trHeight w:val="576"/>
          <w:jc w:val="center"/>
        </w:trPr>
        <w:tc>
          <w:tcPr>
            <w:tcW w:w="5000" w:type="pct"/>
            <w:gridSpan w:val="5"/>
            <w:shd w:val="clear" w:color="auto" w:fill="F2F2F2" w:themeFill="background1" w:themeFillShade="F2"/>
            <w:vAlign w:val="center"/>
          </w:tcPr>
          <w:p w14:paraId="20D10EE3" w14:textId="64BC8E84" w:rsidR="00F2593B" w:rsidRPr="004C254A" w:rsidRDefault="00F2593B" w:rsidP="00F2593B">
            <w:pPr>
              <w:ind w:right="398"/>
              <w:jc w:val="center"/>
              <w:rPr>
                <w:rFonts w:ascii="Open Sans" w:eastAsia="Arial" w:hAnsi="Open Sans" w:cs="Open Sans"/>
                <w:b/>
                <w:sz w:val="24"/>
                <w:szCs w:val="24"/>
              </w:rPr>
            </w:pPr>
            <w:r w:rsidRPr="004C254A">
              <w:rPr>
                <w:rFonts w:ascii="Open Sans" w:eastAsia="Arial" w:hAnsi="Open Sans" w:cs="Open Sans"/>
                <w:b/>
                <w:sz w:val="24"/>
                <w:szCs w:val="24"/>
              </w:rPr>
              <w:lastRenderedPageBreak/>
              <w:t xml:space="preserve">CORNERSTONE: </w:t>
            </w:r>
            <w:r>
              <w:rPr>
                <w:rFonts w:ascii="Open Sans" w:eastAsia="Arial" w:hAnsi="Open Sans" w:cs="Open Sans"/>
                <w:b/>
                <w:sz w:val="24"/>
                <w:szCs w:val="24"/>
              </w:rPr>
              <w:t>Communities (C5</w:t>
            </w:r>
            <w:r w:rsidRPr="004C254A">
              <w:rPr>
                <w:rFonts w:ascii="Open Sans" w:eastAsia="Arial" w:hAnsi="Open Sans" w:cs="Open Sans"/>
                <w:b/>
                <w:sz w:val="24"/>
                <w:szCs w:val="24"/>
              </w:rPr>
              <w:t>)</w:t>
            </w:r>
          </w:p>
        </w:tc>
      </w:tr>
      <w:tr w:rsidR="004F5CF5" w:rsidRPr="007F7660" w14:paraId="2B4F40DB" w14:textId="77777777" w:rsidTr="00091958">
        <w:trPr>
          <w:cantSplit/>
          <w:trHeight w:val="149"/>
          <w:jc w:val="center"/>
        </w:trPr>
        <w:tc>
          <w:tcPr>
            <w:tcW w:w="744" w:type="pct"/>
            <w:vMerge w:val="restart"/>
            <w:vAlign w:val="center"/>
          </w:tcPr>
          <w:p w14:paraId="5A0AEDB1"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AB4080">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AB4080">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7F7660" w14:paraId="6B48A334" w14:textId="77777777" w:rsidTr="00091958">
        <w:trPr>
          <w:cantSplit/>
          <w:trHeight w:val="148"/>
          <w:jc w:val="center"/>
        </w:trPr>
        <w:tc>
          <w:tcPr>
            <w:tcW w:w="744" w:type="pct"/>
            <w:vMerge/>
            <w:vAlign w:val="center"/>
          </w:tcPr>
          <w:p w14:paraId="1A77D153" w14:textId="77777777" w:rsidR="004F5CF5" w:rsidRPr="004F5CF5" w:rsidRDefault="004F5CF5" w:rsidP="00AB4080">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AB4080">
            <w:pPr>
              <w:rPr>
                <w:rFonts w:ascii="Open Sans" w:hAnsi="Open Sans" w:cs="Open Sans"/>
                <w:szCs w:val="20"/>
              </w:rPr>
            </w:pPr>
          </w:p>
        </w:tc>
        <w:tc>
          <w:tcPr>
            <w:tcW w:w="249" w:type="pct"/>
            <w:vMerge/>
          </w:tcPr>
          <w:p w14:paraId="5BC17E08" w14:textId="77777777" w:rsidR="004F5CF5" w:rsidRPr="004C254A" w:rsidRDefault="004F5CF5" w:rsidP="00AB4080">
            <w:pPr>
              <w:rPr>
                <w:rFonts w:ascii="Open Sans" w:hAnsi="Open Sans" w:cs="Open Sans"/>
                <w:szCs w:val="20"/>
              </w:rPr>
            </w:pPr>
          </w:p>
        </w:tc>
        <w:tc>
          <w:tcPr>
            <w:tcW w:w="1738" w:type="pct"/>
            <w:vMerge/>
          </w:tcPr>
          <w:p w14:paraId="290CCE07" w14:textId="77777777" w:rsidR="004F5CF5" w:rsidRPr="004C254A" w:rsidRDefault="004F5CF5" w:rsidP="00AB4080">
            <w:pPr>
              <w:rPr>
                <w:rFonts w:ascii="Open Sans" w:hAnsi="Open Sans" w:cs="Open Sans"/>
                <w:szCs w:val="20"/>
              </w:rPr>
            </w:pPr>
          </w:p>
        </w:tc>
      </w:tr>
      <w:tr w:rsidR="004F5CF5" w:rsidRPr="008A55A3" w14:paraId="5E5F6BB5" w14:textId="77777777" w:rsidTr="00091958">
        <w:trPr>
          <w:cantSplit/>
          <w:trHeight w:val="1916"/>
          <w:jc w:val="center"/>
        </w:trPr>
        <w:tc>
          <w:tcPr>
            <w:tcW w:w="744" w:type="pct"/>
            <w:vAlign w:val="center"/>
          </w:tcPr>
          <w:p w14:paraId="5CA9F8BA" w14:textId="57A51B99" w:rsidR="004F5CF5" w:rsidRPr="004F5CF5" w:rsidRDefault="004F5CF5" w:rsidP="00AB4080">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ML.C5.1.NR.a-c</w:t>
            </w:r>
          </w:p>
        </w:tc>
        <w:tc>
          <w:tcPr>
            <w:tcW w:w="2020" w:type="pct"/>
            <w:vAlign w:val="center"/>
          </w:tcPr>
          <w:p w14:paraId="7FB7D4B4" w14:textId="123D06AA"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0EDC0F81" w14:textId="03544E85" w:rsidR="004F5CF5" w:rsidRPr="00B94825" w:rsidRDefault="004F5CF5" w:rsidP="00B94825">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tc>
        <w:tc>
          <w:tcPr>
            <w:tcW w:w="249" w:type="pct"/>
          </w:tcPr>
          <w:p w14:paraId="2B4B8109" w14:textId="64C63570" w:rsidR="004F5CF5" w:rsidRPr="000479DB" w:rsidRDefault="00D94E0F" w:rsidP="00AB4080">
            <w:pPr>
              <w:rPr>
                <w:rFonts w:ascii="Open Sans" w:hAnsi="Open Sans" w:cs="Open Sans"/>
                <w:szCs w:val="20"/>
              </w:rPr>
            </w:pPr>
            <w:r>
              <w:rPr>
                <w:rFonts w:ascii="Open Sans" w:hAnsi="Open Sans" w:cs="Open Sans"/>
                <w:szCs w:val="20"/>
              </w:rPr>
              <w:t>X</w:t>
            </w:r>
          </w:p>
        </w:tc>
        <w:tc>
          <w:tcPr>
            <w:tcW w:w="249" w:type="pct"/>
          </w:tcPr>
          <w:p w14:paraId="0AA20074" w14:textId="77777777" w:rsidR="004F5CF5" w:rsidRPr="000479DB" w:rsidRDefault="004F5CF5" w:rsidP="00AB4080">
            <w:pPr>
              <w:rPr>
                <w:rFonts w:ascii="Open Sans" w:hAnsi="Open Sans" w:cs="Open Sans"/>
                <w:szCs w:val="20"/>
              </w:rPr>
            </w:pPr>
          </w:p>
        </w:tc>
        <w:tc>
          <w:tcPr>
            <w:tcW w:w="1738" w:type="pct"/>
          </w:tcPr>
          <w:p w14:paraId="2F92DC36" w14:textId="40C5B0AC" w:rsidR="004F5CF5" w:rsidRDefault="00D94E0F" w:rsidP="00AB4080">
            <w:pPr>
              <w:rPr>
                <w:rFonts w:ascii="Open Sans" w:hAnsi="Open Sans" w:cs="Open Sans"/>
                <w:szCs w:val="20"/>
              </w:rPr>
            </w:pPr>
            <w:r>
              <w:rPr>
                <w:rFonts w:ascii="Open Sans" w:hAnsi="Open Sans" w:cs="Open Sans"/>
                <w:szCs w:val="20"/>
              </w:rPr>
              <w:t>Students are provided with opportunities to interact with the language outside of the classroom via this textbook</w:t>
            </w:r>
            <w:r w:rsidR="000E4B7D">
              <w:rPr>
                <w:rFonts w:ascii="Open Sans" w:hAnsi="Open Sans" w:cs="Open Sans"/>
                <w:szCs w:val="20"/>
              </w:rPr>
              <w:t xml:space="preserve"> series</w:t>
            </w:r>
            <w:r>
              <w:rPr>
                <w:rFonts w:ascii="Open Sans" w:hAnsi="Open Sans" w:cs="Open Sans"/>
                <w:szCs w:val="20"/>
              </w:rPr>
              <w:t>.</w:t>
            </w:r>
          </w:p>
          <w:p w14:paraId="00402D78" w14:textId="77777777" w:rsidR="00D94E0F" w:rsidRDefault="00D94E0F" w:rsidP="00AB4080">
            <w:pPr>
              <w:rPr>
                <w:rFonts w:ascii="Open Sans" w:hAnsi="Open Sans" w:cs="Open Sans"/>
                <w:szCs w:val="20"/>
              </w:rPr>
            </w:pPr>
          </w:p>
          <w:p w14:paraId="346B09C0" w14:textId="0A18A875" w:rsidR="00D94E0F" w:rsidRDefault="00D94E0F" w:rsidP="00AB4080">
            <w:pPr>
              <w:rPr>
                <w:rFonts w:ascii="Open Sans" w:hAnsi="Open Sans" w:cs="Open Sans"/>
                <w:szCs w:val="20"/>
              </w:rPr>
            </w:pPr>
            <w:r>
              <w:rPr>
                <w:rFonts w:ascii="Open Sans" w:hAnsi="Open Sans" w:cs="Open Sans"/>
                <w:szCs w:val="20"/>
              </w:rPr>
              <w:t>Examples include:</w:t>
            </w:r>
          </w:p>
          <w:p w14:paraId="739BFDD5" w14:textId="77777777" w:rsidR="000E4B7D" w:rsidRDefault="000E4B7D" w:rsidP="00AB4080">
            <w:pPr>
              <w:rPr>
                <w:rFonts w:ascii="Open Sans" w:hAnsi="Open Sans" w:cs="Open Sans"/>
                <w:szCs w:val="20"/>
              </w:rPr>
            </w:pPr>
            <w:r>
              <w:rPr>
                <w:rFonts w:ascii="Open Sans" w:hAnsi="Open Sans" w:cs="Open Sans"/>
                <w:szCs w:val="20"/>
              </w:rPr>
              <w:t>p.72-73</w:t>
            </w:r>
            <w:r w:rsidR="006E157C">
              <w:rPr>
                <w:rFonts w:ascii="Open Sans" w:hAnsi="Open Sans" w:cs="Open Sans"/>
                <w:szCs w:val="20"/>
              </w:rPr>
              <w:t xml:space="preserve"> Identifying places in the community</w:t>
            </w:r>
          </w:p>
          <w:p w14:paraId="71FB2490" w14:textId="77777777" w:rsidR="006E157C" w:rsidRDefault="006E157C" w:rsidP="00AB4080">
            <w:pPr>
              <w:rPr>
                <w:rFonts w:ascii="Open Sans" w:hAnsi="Open Sans" w:cs="Open Sans"/>
                <w:szCs w:val="20"/>
              </w:rPr>
            </w:pPr>
            <w:r>
              <w:rPr>
                <w:rFonts w:ascii="Open Sans" w:hAnsi="Open Sans" w:cs="Open Sans"/>
                <w:szCs w:val="20"/>
              </w:rPr>
              <w:t>p.49 Act. C</w:t>
            </w:r>
          </w:p>
          <w:p w14:paraId="03F80EE0" w14:textId="56F21B89" w:rsidR="006E157C" w:rsidRPr="000479DB" w:rsidRDefault="006E157C" w:rsidP="00AB4080">
            <w:pPr>
              <w:rPr>
                <w:rFonts w:ascii="Open Sans" w:hAnsi="Open Sans" w:cs="Open Sans"/>
                <w:szCs w:val="20"/>
              </w:rPr>
            </w:pPr>
          </w:p>
        </w:tc>
      </w:tr>
      <w:tr w:rsidR="004F5CF5" w:rsidRPr="007F7660" w14:paraId="44623CBE" w14:textId="77777777" w:rsidTr="00091958">
        <w:trPr>
          <w:cantSplit/>
          <w:trHeight w:val="1440"/>
          <w:jc w:val="center"/>
        </w:trPr>
        <w:tc>
          <w:tcPr>
            <w:tcW w:w="2764" w:type="pct"/>
            <w:gridSpan w:val="2"/>
            <w:shd w:val="clear" w:color="auto" w:fill="F2F2F2" w:themeFill="background1" w:themeFillShade="F2"/>
            <w:vAlign w:val="center"/>
          </w:tcPr>
          <w:p w14:paraId="6CF47BD4" w14:textId="6A70510F"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9" w:type="pct"/>
            <w:shd w:val="clear" w:color="auto" w:fill="F2F2F2" w:themeFill="background1" w:themeFillShade="F2"/>
          </w:tcPr>
          <w:p w14:paraId="1E50CC31"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7A3F6F1F" w14:textId="33AC4DB8" w:rsidR="00091958" w:rsidRPr="004C254A" w:rsidRDefault="00091958"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6E96E2E2"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E32CFA" w14:textId="77777777" w:rsidR="004F5CF5" w:rsidRDefault="004F5CF5" w:rsidP="00AB4080">
            <w:pPr>
              <w:rPr>
                <w:rFonts w:ascii="Open Sans" w:hAnsi="Open Sans" w:cs="Open Sans"/>
                <w:b/>
                <w:szCs w:val="20"/>
              </w:rPr>
            </w:pPr>
            <w:r w:rsidRPr="004C254A">
              <w:rPr>
                <w:rFonts w:ascii="Open Sans" w:hAnsi="Open Sans" w:cs="Open Sans"/>
                <w:b/>
                <w:szCs w:val="20"/>
              </w:rPr>
              <w:t>Notes (Optional)</w:t>
            </w:r>
          </w:p>
          <w:p w14:paraId="2D8AE439" w14:textId="4833B177" w:rsidR="00091958" w:rsidRPr="004C254A" w:rsidRDefault="00091958" w:rsidP="00AB4080">
            <w:pPr>
              <w:rPr>
                <w:rFonts w:ascii="Open Sans" w:hAnsi="Open Sans" w:cs="Open Sans"/>
                <w:b/>
                <w:szCs w:val="20"/>
              </w:rPr>
            </w:pPr>
            <w:r>
              <w:rPr>
                <w:rFonts w:ascii="Open Sans" w:hAnsi="Open Sans" w:cs="Open Sans"/>
                <w:b/>
                <w:szCs w:val="20"/>
              </w:rPr>
              <w:t>This textbook satisfies the requirements for this proficiency, but this is an area that needs refinement because the resources seem limited and, at times, superficial (</w:t>
            </w:r>
            <w:r w:rsidR="006E157C">
              <w:rPr>
                <w:rFonts w:ascii="Open Sans" w:hAnsi="Open Sans" w:cs="Open Sans"/>
                <w:b/>
                <w:szCs w:val="20"/>
              </w:rPr>
              <w:t>i.e. – not providing much depth outside of the teacher’s edition)</w:t>
            </w:r>
            <w:r>
              <w:rPr>
                <w:rFonts w:ascii="Open Sans" w:hAnsi="Open Sans" w:cs="Open Sans"/>
                <w:b/>
                <w:szCs w:val="20"/>
              </w:rPr>
              <w:t>.</w:t>
            </w:r>
            <w:r w:rsidR="00656641">
              <w:rPr>
                <w:rFonts w:ascii="Open Sans" w:hAnsi="Open Sans" w:cs="Open Sans"/>
                <w:b/>
                <w:szCs w:val="20"/>
              </w:rPr>
              <w:t xml:space="preserve"> Therefore, if a district does not purchase the teacher’s edition for each teacher, those teachers will be at a huge disadvantage.</w:t>
            </w:r>
          </w:p>
        </w:tc>
      </w:tr>
      <w:tr w:rsidR="00B94825" w:rsidRPr="007F7660" w14:paraId="69335561" w14:textId="77777777" w:rsidTr="00091958">
        <w:trPr>
          <w:cantSplit/>
          <w:trHeight w:val="1916"/>
          <w:jc w:val="center"/>
        </w:trPr>
        <w:tc>
          <w:tcPr>
            <w:tcW w:w="744" w:type="pct"/>
            <w:vAlign w:val="center"/>
          </w:tcPr>
          <w:p w14:paraId="07068838" w14:textId="325E3BDC" w:rsidR="00B94825" w:rsidRPr="004F5CF5" w:rsidRDefault="00B94825" w:rsidP="00171613">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ML.C5.1.NR.</w:t>
            </w:r>
            <w:r w:rsidRPr="004F5CF5">
              <w:rPr>
                <w:rFonts w:ascii="Open Sans" w:hAnsi="Open Sans" w:cs="Open Sans"/>
                <w:b/>
                <w:bCs/>
                <w:spacing w:val="-1"/>
                <w:sz w:val="20"/>
                <w:szCs w:val="20"/>
              </w:rPr>
              <w:t>d</w:t>
            </w:r>
          </w:p>
        </w:tc>
        <w:tc>
          <w:tcPr>
            <w:tcW w:w="2020" w:type="pct"/>
            <w:vAlign w:val="center"/>
          </w:tcPr>
          <w:p w14:paraId="20A47CE6" w14:textId="77777777" w:rsidR="00B94825" w:rsidRPr="004F5CF5" w:rsidRDefault="00B94825" w:rsidP="00171613">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Pr>
                <w:rFonts w:ascii="Open Sans" w:eastAsia="Arial" w:hAnsi="Open Sans" w:cs="Open Sans"/>
                <w:b/>
                <w:szCs w:val="20"/>
              </w:rPr>
              <w:t>in elementary and middle school</w:t>
            </w:r>
          </w:p>
          <w:p w14:paraId="06CD57C2" w14:textId="77777777" w:rsidR="00B94825" w:rsidRPr="004F5CF5" w:rsidRDefault="00B94825" w:rsidP="00B94825">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0EAC5112" w14:textId="77777777" w:rsidR="00B94825" w:rsidRPr="000479DB" w:rsidRDefault="00B94825" w:rsidP="00171613">
            <w:pPr>
              <w:rPr>
                <w:rFonts w:ascii="Open Sans" w:hAnsi="Open Sans" w:cs="Open Sans"/>
                <w:szCs w:val="20"/>
              </w:rPr>
            </w:pPr>
          </w:p>
        </w:tc>
        <w:tc>
          <w:tcPr>
            <w:tcW w:w="249" w:type="pct"/>
          </w:tcPr>
          <w:p w14:paraId="03AEDDBC" w14:textId="60736061" w:rsidR="00B94825" w:rsidRPr="000479DB" w:rsidRDefault="00091958" w:rsidP="00171613">
            <w:pPr>
              <w:rPr>
                <w:rFonts w:ascii="Open Sans" w:hAnsi="Open Sans" w:cs="Open Sans"/>
                <w:szCs w:val="20"/>
              </w:rPr>
            </w:pPr>
            <w:r>
              <w:rPr>
                <w:rFonts w:ascii="Open Sans" w:hAnsi="Open Sans" w:cs="Open Sans"/>
                <w:szCs w:val="20"/>
              </w:rPr>
              <w:t>X</w:t>
            </w:r>
          </w:p>
        </w:tc>
        <w:tc>
          <w:tcPr>
            <w:tcW w:w="1738" w:type="pct"/>
          </w:tcPr>
          <w:p w14:paraId="667D1FA1" w14:textId="355A83B7" w:rsidR="00B94825" w:rsidRPr="000479DB" w:rsidRDefault="00091958" w:rsidP="00171613">
            <w:pPr>
              <w:rPr>
                <w:rFonts w:ascii="Open Sans" w:hAnsi="Open Sans" w:cs="Open Sans"/>
                <w:szCs w:val="20"/>
              </w:rPr>
            </w:pPr>
            <w:r>
              <w:rPr>
                <w:rFonts w:ascii="Open Sans" w:hAnsi="Open Sans" w:cs="Open Sans"/>
                <w:szCs w:val="20"/>
              </w:rPr>
              <w:t>This proficiency is not explored in this book</w:t>
            </w:r>
            <w:r w:rsidR="006E157C">
              <w:rPr>
                <w:rFonts w:ascii="Open Sans" w:hAnsi="Open Sans" w:cs="Open Sans"/>
                <w:szCs w:val="20"/>
              </w:rPr>
              <w:t xml:space="preserve"> series</w:t>
            </w:r>
            <w:r>
              <w:rPr>
                <w:rFonts w:ascii="Open Sans" w:hAnsi="Open Sans" w:cs="Open Sans"/>
                <w:szCs w:val="20"/>
              </w:rPr>
              <w:t>.</w:t>
            </w:r>
          </w:p>
        </w:tc>
      </w:tr>
      <w:tr w:rsidR="00091958" w:rsidRPr="00171613" w14:paraId="286D950B" w14:textId="77777777" w:rsidTr="00091958">
        <w:trPr>
          <w:cantSplit/>
          <w:trHeight w:val="1916"/>
          <w:jc w:val="center"/>
        </w:trPr>
        <w:tc>
          <w:tcPr>
            <w:tcW w:w="744" w:type="pct"/>
            <w:vAlign w:val="center"/>
          </w:tcPr>
          <w:p w14:paraId="2E4A611B" w14:textId="77777777" w:rsidR="00091958" w:rsidRPr="004F5CF5" w:rsidRDefault="00091958" w:rsidP="00091958">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4EF7D8B2" w14:textId="7391DEDA" w:rsidR="00091958" w:rsidRPr="004F5CF5" w:rsidRDefault="00091958" w:rsidP="00091958">
            <w:pPr>
              <w:pStyle w:val="Default"/>
              <w:ind w:left="-120" w:right="-116" w:firstLine="120"/>
              <w:jc w:val="center"/>
              <w:rPr>
                <w:rFonts w:ascii="Open Sans" w:hAnsi="Open Sans" w:cs="Open Sans"/>
                <w:sz w:val="20"/>
                <w:szCs w:val="20"/>
              </w:rPr>
            </w:pPr>
            <w:r>
              <w:rPr>
                <w:rFonts w:ascii="Open Sans" w:hAnsi="Open Sans" w:cs="Open Sans"/>
                <w:b/>
                <w:bCs/>
                <w:sz w:val="20"/>
                <w:szCs w:val="20"/>
              </w:rPr>
              <w:t>ML.C5.1.IR.a</w:t>
            </w:r>
          </w:p>
        </w:tc>
        <w:tc>
          <w:tcPr>
            <w:tcW w:w="2020" w:type="pct"/>
            <w:vAlign w:val="center"/>
          </w:tcPr>
          <w:p w14:paraId="154105ED" w14:textId="4A355025" w:rsidR="00091958" w:rsidRPr="004F5CF5" w:rsidRDefault="00091958" w:rsidP="00091958">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Pr>
                <w:rFonts w:ascii="Open Sans" w:eastAsia="Arial" w:hAnsi="Open Sans" w:cs="Open Sans"/>
                <w:b/>
                <w:szCs w:val="20"/>
              </w:rPr>
              <w:t>in elementary and middle school</w:t>
            </w:r>
          </w:p>
          <w:p w14:paraId="599D468B" w14:textId="541BFDB8" w:rsidR="00091958" w:rsidRPr="00B56741" w:rsidRDefault="00091958" w:rsidP="00091958">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tc>
        <w:tc>
          <w:tcPr>
            <w:tcW w:w="249" w:type="pct"/>
          </w:tcPr>
          <w:p w14:paraId="01A82E2C" w14:textId="77777777" w:rsidR="00091958" w:rsidRPr="000479DB" w:rsidRDefault="00091958" w:rsidP="00091958">
            <w:pPr>
              <w:rPr>
                <w:rFonts w:ascii="Open Sans" w:hAnsi="Open Sans" w:cs="Open Sans"/>
                <w:szCs w:val="20"/>
              </w:rPr>
            </w:pPr>
          </w:p>
        </w:tc>
        <w:tc>
          <w:tcPr>
            <w:tcW w:w="249" w:type="pct"/>
          </w:tcPr>
          <w:p w14:paraId="2C000223" w14:textId="4DA8E2E8" w:rsidR="00091958" w:rsidRPr="000479DB" w:rsidRDefault="00091958" w:rsidP="00091958">
            <w:pPr>
              <w:rPr>
                <w:rFonts w:ascii="Open Sans" w:hAnsi="Open Sans" w:cs="Open Sans"/>
                <w:szCs w:val="20"/>
              </w:rPr>
            </w:pPr>
            <w:r>
              <w:rPr>
                <w:rFonts w:ascii="Open Sans" w:hAnsi="Open Sans" w:cs="Open Sans"/>
                <w:szCs w:val="20"/>
              </w:rPr>
              <w:t>X</w:t>
            </w:r>
          </w:p>
        </w:tc>
        <w:tc>
          <w:tcPr>
            <w:tcW w:w="1738" w:type="pct"/>
          </w:tcPr>
          <w:p w14:paraId="175EBC61" w14:textId="6315B63F" w:rsidR="00091958" w:rsidRPr="000479DB" w:rsidRDefault="00091958" w:rsidP="00091958">
            <w:pPr>
              <w:rPr>
                <w:rFonts w:ascii="Open Sans" w:hAnsi="Open Sans" w:cs="Open Sans"/>
                <w:szCs w:val="20"/>
              </w:rPr>
            </w:pPr>
            <w:r>
              <w:rPr>
                <w:rFonts w:ascii="Open Sans" w:hAnsi="Open Sans" w:cs="Open Sans"/>
                <w:szCs w:val="20"/>
              </w:rPr>
              <w:t>Not applicable.</w:t>
            </w:r>
          </w:p>
        </w:tc>
      </w:tr>
      <w:tr w:rsidR="00091958" w:rsidRPr="00171613" w14:paraId="6D3CF5D3" w14:textId="77777777" w:rsidTr="00091958">
        <w:trPr>
          <w:cantSplit/>
          <w:trHeight w:val="1916"/>
          <w:jc w:val="center"/>
        </w:trPr>
        <w:tc>
          <w:tcPr>
            <w:tcW w:w="744" w:type="pct"/>
            <w:vAlign w:val="center"/>
          </w:tcPr>
          <w:p w14:paraId="46A9B3FB" w14:textId="77777777" w:rsidR="00091958" w:rsidRPr="004F5CF5" w:rsidRDefault="00091958" w:rsidP="00091958">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76A7362" w14:textId="3E3A3EFF" w:rsidR="00091958" w:rsidRPr="004F5CF5" w:rsidRDefault="00091958" w:rsidP="00091958">
            <w:pPr>
              <w:pStyle w:val="Default"/>
              <w:ind w:left="-120" w:right="-116" w:firstLine="120"/>
              <w:jc w:val="center"/>
              <w:rPr>
                <w:rFonts w:ascii="Open Sans" w:hAnsi="Open Sans" w:cs="Open Sans"/>
                <w:sz w:val="20"/>
                <w:szCs w:val="20"/>
              </w:rPr>
            </w:pPr>
            <w:r>
              <w:rPr>
                <w:rFonts w:ascii="Open Sans" w:hAnsi="Open Sans" w:cs="Open Sans"/>
                <w:b/>
                <w:bCs/>
                <w:sz w:val="20"/>
                <w:szCs w:val="20"/>
              </w:rPr>
              <w:t>ML.C5.1.IR.b</w:t>
            </w:r>
            <w:r w:rsidRPr="004F5CF5">
              <w:rPr>
                <w:rFonts w:ascii="Open Sans" w:hAnsi="Open Sans" w:cs="Open Sans"/>
                <w:b/>
                <w:bCs/>
                <w:sz w:val="20"/>
                <w:szCs w:val="20"/>
              </w:rPr>
              <w:t>-c</w:t>
            </w:r>
          </w:p>
        </w:tc>
        <w:tc>
          <w:tcPr>
            <w:tcW w:w="2020" w:type="pct"/>
            <w:vAlign w:val="center"/>
          </w:tcPr>
          <w:p w14:paraId="49D96738" w14:textId="60D10C8C" w:rsidR="00091958" w:rsidRPr="004F5CF5" w:rsidRDefault="00091958" w:rsidP="00091958">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6EC7C13A" w14:textId="77777777" w:rsidR="00091958" w:rsidRPr="004F5CF5" w:rsidRDefault="00091958" w:rsidP="00091958">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004CBD58" w14:textId="77777777" w:rsidR="00091958" w:rsidRPr="004F5CF5" w:rsidRDefault="00091958" w:rsidP="00091958">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1B088268" w14:textId="77777777" w:rsidR="00091958" w:rsidRPr="000479DB" w:rsidRDefault="00091958" w:rsidP="00091958">
            <w:pPr>
              <w:rPr>
                <w:rFonts w:ascii="Open Sans" w:hAnsi="Open Sans" w:cs="Open Sans"/>
                <w:szCs w:val="20"/>
              </w:rPr>
            </w:pPr>
          </w:p>
        </w:tc>
        <w:tc>
          <w:tcPr>
            <w:tcW w:w="249" w:type="pct"/>
          </w:tcPr>
          <w:p w14:paraId="307F946B" w14:textId="7E60C95C" w:rsidR="00091958" w:rsidRPr="000479DB" w:rsidRDefault="00091958" w:rsidP="00091958">
            <w:pPr>
              <w:rPr>
                <w:rFonts w:ascii="Open Sans" w:hAnsi="Open Sans" w:cs="Open Sans"/>
                <w:szCs w:val="20"/>
              </w:rPr>
            </w:pPr>
            <w:r>
              <w:rPr>
                <w:rFonts w:ascii="Open Sans" w:hAnsi="Open Sans" w:cs="Open Sans"/>
                <w:szCs w:val="20"/>
              </w:rPr>
              <w:t>X</w:t>
            </w:r>
          </w:p>
        </w:tc>
        <w:tc>
          <w:tcPr>
            <w:tcW w:w="1738" w:type="pct"/>
          </w:tcPr>
          <w:p w14:paraId="296D9D6C" w14:textId="6219D4C4" w:rsidR="00091958" w:rsidRPr="000479DB" w:rsidRDefault="00091958" w:rsidP="00091958">
            <w:pPr>
              <w:rPr>
                <w:rFonts w:ascii="Open Sans" w:hAnsi="Open Sans" w:cs="Open Sans"/>
                <w:szCs w:val="20"/>
              </w:rPr>
            </w:pPr>
            <w:r>
              <w:rPr>
                <w:rFonts w:ascii="Open Sans" w:hAnsi="Open Sans" w:cs="Open Sans"/>
                <w:szCs w:val="20"/>
              </w:rPr>
              <w:t>Not applicable.</w:t>
            </w:r>
          </w:p>
        </w:tc>
      </w:tr>
      <w:tr w:rsidR="00091958" w:rsidRPr="00171613" w14:paraId="62BA5D30" w14:textId="77777777" w:rsidTr="00091958">
        <w:trPr>
          <w:cantSplit/>
          <w:trHeight w:val="1916"/>
          <w:jc w:val="center"/>
        </w:trPr>
        <w:tc>
          <w:tcPr>
            <w:tcW w:w="744" w:type="pct"/>
            <w:vAlign w:val="center"/>
          </w:tcPr>
          <w:p w14:paraId="003C2817" w14:textId="3C0C1716" w:rsidR="00091958" w:rsidRPr="004F5CF5" w:rsidRDefault="00091958" w:rsidP="00091958">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6D3F4A01" w:rsidR="00091958" w:rsidRPr="004F5CF5" w:rsidRDefault="00091958" w:rsidP="00091958">
            <w:pPr>
              <w:spacing w:before="80" w:after="120"/>
              <w:ind w:left="86"/>
              <w:rPr>
                <w:rFonts w:ascii="Open Sans" w:eastAsia="Arial" w:hAnsi="Open Sans" w:cs="Open Sans"/>
                <w:szCs w:val="20"/>
              </w:rPr>
            </w:pPr>
            <w:r>
              <w:rPr>
                <w:rFonts w:ascii="Open Sans" w:eastAsia="Arial" w:hAnsi="Open Sans" w:cs="Open Sans"/>
                <w:b/>
                <w:szCs w:val="20"/>
              </w:rPr>
              <w:t>Advanced</w:t>
            </w:r>
            <w:r w:rsidRPr="004F5CF5">
              <w:rPr>
                <w:rFonts w:ascii="Open Sans" w:eastAsia="Arial" w:hAnsi="Open Sans" w:cs="Open Sans"/>
                <w:b/>
                <w:szCs w:val="20"/>
              </w:rPr>
              <w:t xml:space="preserve"> Range Learners </w:t>
            </w:r>
            <w:r>
              <w:rPr>
                <w:rFonts w:ascii="Open Sans" w:eastAsia="Arial" w:hAnsi="Open Sans" w:cs="Open Sans"/>
                <w:b/>
                <w:szCs w:val="20"/>
              </w:rPr>
              <w:t>in high school</w:t>
            </w:r>
          </w:p>
          <w:p w14:paraId="7E65162C" w14:textId="77777777" w:rsidR="00091958" w:rsidRPr="004F5CF5" w:rsidRDefault="00091958" w:rsidP="00091958">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091958" w:rsidRPr="004F5CF5" w:rsidRDefault="00091958" w:rsidP="00091958">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091958" w:rsidRPr="000479DB" w:rsidRDefault="00091958" w:rsidP="00091958">
            <w:pPr>
              <w:rPr>
                <w:rFonts w:ascii="Open Sans" w:hAnsi="Open Sans" w:cs="Open Sans"/>
                <w:szCs w:val="20"/>
              </w:rPr>
            </w:pPr>
          </w:p>
        </w:tc>
        <w:tc>
          <w:tcPr>
            <w:tcW w:w="249" w:type="pct"/>
          </w:tcPr>
          <w:p w14:paraId="1D2C55C9" w14:textId="53BEF530" w:rsidR="00091958" w:rsidRPr="000479DB" w:rsidRDefault="00091958" w:rsidP="00091958">
            <w:pPr>
              <w:rPr>
                <w:rFonts w:ascii="Open Sans" w:hAnsi="Open Sans" w:cs="Open Sans"/>
                <w:szCs w:val="20"/>
              </w:rPr>
            </w:pPr>
            <w:r>
              <w:rPr>
                <w:rFonts w:ascii="Open Sans" w:hAnsi="Open Sans" w:cs="Open Sans"/>
                <w:szCs w:val="20"/>
              </w:rPr>
              <w:t>X</w:t>
            </w:r>
          </w:p>
        </w:tc>
        <w:tc>
          <w:tcPr>
            <w:tcW w:w="1738" w:type="pct"/>
          </w:tcPr>
          <w:p w14:paraId="48E3B598" w14:textId="5FD10681" w:rsidR="00091958" w:rsidRPr="000479DB" w:rsidRDefault="00091958" w:rsidP="00091958">
            <w:pPr>
              <w:rPr>
                <w:rFonts w:ascii="Open Sans" w:hAnsi="Open Sans" w:cs="Open Sans"/>
                <w:szCs w:val="20"/>
              </w:rPr>
            </w:pPr>
            <w:r>
              <w:rPr>
                <w:rFonts w:ascii="Open Sans" w:hAnsi="Open Sans" w:cs="Open Sans"/>
                <w:szCs w:val="20"/>
              </w:rPr>
              <w:t>Not applicable.</w:t>
            </w:r>
          </w:p>
        </w:tc>
      </w:tr>
      <w:tr w:rsidR="00091958" w:rsidRPr="007F7660" w14:paraId="3726C3F9" w14:textId="77777777" w:rsidTr="00091958">
        <w:trPr>
          <w:cantSplit/>
          <w:trHeight w:val="1844"/>
          <w:jc w:val="center"/>
        </w:trPr>
        <w:tc>
          <w:tcPr>
            <w:tcW w:w="2764" w:type="pct"/>
            <w:gridSpan w:val="2"/>
            <w:shd w:val="clear" w:color="auto" w:fill="F2F2F2" w:themeFill="background1" w:themeFillShade="F2"/>
            <w:vAlign w:val="center"/>
          </w:tcPr>
          <w:p w14:paraId="6BE362A0" w14:textId="77777777" w:rsidR="00091958" w:rsidRPr="004F5CF5" w:rsidRDefault="00091958" w:rsidP="00091958">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091958" w:rsidRPr="004C254A" w:rsidRDefault="00091958" w:rsidP="00091958">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8E0BAC2" w14:textId="77777777" w:rsidR="00091958" w:rsidRPr="004C254A" w:rsidRDefault="00091958" w:rsidP="00091958">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0B8B2FE" w14:textId="77777777" w:rsidR="00091958" w:rsidRDefault="00091958" w:rsidP="00091958">
            <w:pPr>
              <w:rPr>
                <w:rFonts w:ascii="Open Sans" w:hAnsi="Open Sans" w:cs="Open Sans"/>
                <w:b/>
                <w:szCs w:val="20"/>
              </w:rPr>
            </w:pPr>
            <w:r w:rsidRPr="004C254A">
              <w:rPr>
                <w:rFonts w:ascii="Open Sans" w:hAnsi="Open Sans" w:cs="Open Sans"/>
                <w:b/>
                <w:szCs w:val="20"/>
              </w:rPr>
              <w:t>No</w:t>
            </w:r>
          </w:p>
          <w:p w14:paraId="106980B7" w14:textId="1844E5CA" w:rsidR="00091958" w:rsidRPr="004C254A" w:rsidRDefault="00091958" w:rsidP="00091958">
            <w:pPr>
              <w:rPr>
                <w:rFonts w:ascii="Open Sans" w:hAnsi="Open Sans" w:cs="Open Sans"/>
                <w:b/>
                <w:szCs w:val="20"/>
              </w:rPr>
            </w:pPr>
            <w:r>
              <w:rPr>
                <w:rFonts w:ascii="Open Sans" w:hAnsi="Open Sans" w:cs="Open Sans"/>
                <w:b/>
                <w:szCs w:val="20"/>
              </w:rPr>
              <w:t>X</w:t>
            </w:r>
          </w:p>
        </w:tc>
        <w:tc>
          <w:tcPr>
            <w:tcW w:w="1738" w:type="pct"/>
            <w:shd w:val="clear" w:color="auto" w:fill="F2F2F2" w:themeFill="background1" w:themeFillShade="F2"/>
          </w:tcPr>
          <w:p w14:paraId="0E79FA0E" w14:textId="77777777" w:rsidR="00091958" w:rsidRDefault="00091958" w:rsidP="00091958">
            <w:pPr>
              <w:rPr>
                <w:rFonts w:ascii="Open Sans" w:hAnsi="Open Sans" w:cs="Open Sans"/>
                <w:b/>
                <w:szCs w:val="20"/>
              </w:rPr>
            </w:pPr>
            <w:r w:rsidRPr="004C254A">
              <w:rPr>
                <w:rFonts w:ascii="Open Sans" w:hAnsi="Open Sans" w:cs="Open Sans"/>
                <w:b/>
                <w:szCs w:val="20"/>
              </w:rPr>
              <w:t>Notes (Optional)</w:t>
            </w:r>
          </w:p>
          <w:p w14:paraId="3A7BB6F6" w14:textId="7D7EBAF1" w:rsidR="00091958" w:rsidRPr="004C254A" w:rsidRDefault="00091958" w:rsidP="00091958">
            <w:pPr>
              <w:rPr>
                <w:rFonts w:ascii="Open Sans" w:hAnsi="Open Sans" w:cs="Open Sans"/>
                <w:b/>
                <w:szCs w:val="20"/>
              </w:rPr>
            </w:pPr>
            <w:r>
              <w:rPr>
                <w:rFonts w:ascii="Open Sans" w:hAnsi="Open Sans" w:cs="Open Sans"/>
                <w:b/>
                <w:szCs w:val="20"/>
              </w:rPr>
              <w:t>These proficiencies are beyond the scope of this text.</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F74BC" w:rsidRPr="007F7660" w14:paraId="64394C02" w14:textId="77777777" w:rsidTr="00171613">
        <w:trPr>
          <w:cantSplit/>
          <w:trHeight w:val="148"/>
          <w:jc w:val="center"/>
        </w:trPr>
        <w:tc>
          <w:tcPr>
            <w:tcW w:w="5000" w:type="pct"/>
          </w:tcPr>
          <w:p w14:paraId="148BA3BC" w14:textId="77777777" w:rsidR="00AF74BC" w:rsidRDefault="00AF74BC" w:rsidP="0017161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C153259" w14:textId="77777777" w:rsidR="00AF74BC" w:rsidRPr="008F6BE9" w:rsidRDefault="00AF74BC" w:rsidP="0017161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41" w:type="pct"/>
        <w:jc w:val="center"/>
        <w:tblCellMar>
          <w:left w:w="115" w:type="dxa"/>
          <w:right w:w="115" w:type="dxa"/>
        </w:tblCellMar>
        <w:tblLook w:val="0620" w:firstRow="1" w:lastRow="0" w:firstColumn="0" w:lastColumn="0" w:noHBand="1" w:noVBand="1"/>
      </w:tblPr>
      <w:tblGrid>
        <w:gridCol w:w="2154"/>
        <w:gridCol w:w="5847"/>
        <w:gridCol w:w="721"/>
        <w:gridCol w:w="721"/>
        <w:gridCol w:w="5032"/>
        <w:gridCol w:w="120"/>
      </w:tblGrid>
      <w:tr w:rsidR="004F5CF5" w:rsidRPr="007F7660" w14:paraId="199628F8" w14:textId="77777777" w:rsidTr="00F2593B">
        <w:trPr>
          <w:gridAfter w:val="1"/>
          <w:wAfter w:w="41" w:type="pct"/>
          <w:cantSplit/>
          <w:trHeight w:val="149"/>
          <w:jc w:val="center"/>
        </w:trPr>
        <w:tc>
          <w:tcPr>
            <w:tcW w:w="738" w:type="pct"/>
            <w:vMerge w:val="restart"/>
            <w:vAlign w:val="center"/>
          </w:tcPr>
          <w:p w14:paraId="75A52097"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lastRenderedPageBreak/>
              <w:t>Per</w:t>
            </w:r>
            <w:r w:rsidRPr="004F5CF5">
              <w:rPr>
                <w:rFonts w:ascii="Open Sans" w:eastAsia="Arial" w:hAnsi="Open Sans" w:cs="Open Sans"/>
                <w:b/>
                <w:color w:val="000000" w:themeColor="text1"/>
                <w:sz w:val="20"/>
                <w:szCs w:val="20"/>
              </w:rPr>
              <w:t>formance Level</w:t>
            </w:r>
          </w:p>
        </w:tc>
        <w:tc>
          <w:tcPr>
            <w:tcW w:w="2003" w:type="pct"/>
            <w:vAlign w:val="center"/>
          </w:tcPr>
          <w:p w14:paraId="5AE034D8" w14:textId="04480B11" w:rsidR="004F5CF5" w:rsidRPr="004F5CF5" w:rsidRDefault="004F5CF5" w:rsidP="00AB4080">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AB4080">
            <w:pPr>
              <w:pStyle w:val="Default"/>
              <w:jc w:val="center"/>
              <w:rPr>
                <w:rFonts w:ascii="Open Sans" w:hAnsi="Open Sans" w:cs="Open Sans"/>
                <w:b/>
                <w:i/>
                <w:sz w:val="20"/>
                <w:szCs w:val="20"/>
              </w:rPr>
            </w:pPr>
            <w:r>
              <w:rPr>
                <w:rFonts w:ascii="Open Sans" w:eastAsia="Arial" w:hAnsi="Open Sans" w:cs="Open Sans"/>
                <w:b/>
                <w:i/>
              </w:rPr>
              <w:t>Lifelong Learning</w:t>
            </w:r>
          </w:p>
        </w:tc>
        <w:tc>
          <w:tcPr>
            <w:tcW w:w="247" w:type="pct"/>
            <w:vMerge w:val="restart"/>
          </w:tcPr>
          <w:p w14:paraId="6005F48E"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7" w:type="pct"/>
            <w:vMerge w:val="restart"/>
          </w:tcPr>
          <w:p w14:paraId="5F83DB01"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24" w:type="pct"/>
            <w:vMerge w:val="restart"/>
          </w:tcPr>
          <w:p w14:paraId="60759306"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7F7660" w14:paraId="6CE56BBF" w14:textId="77777777" w:rsidTr="00F2593B">
        <w:trPr>
          <w:gridAfter w:val="1"/>
          <w:wAfter w:w="41" w:type="pct"/>
          <w:cantSplit/>
          <w:trHeight w:val="148"/>
          <w:jc w:val="center"/>
        </w:trPr>
        <w:tc>
          <w:tcPr>
            <w:tcW w:w="738" w:type="pct"/>
            <w:vMerge/>
            <w:vAlign w:val="center"/>
          </w:tcPr>
          <w:p w14:paraId="30AE7921" w14:textId="77777777" w:rsidR="004F5CF5" w:rsidRPr="004F5CF5" w:rsidRDefault="004F5CF5" w:rsidP="00AB4080">
            <w:pPr>
              <w:pStyle w:val="Default"/>
              <w:jc w:val="center"/>
              <w:rPr>
                <w:rFonts w:ascii="Open Sans" w:hAnsi="Open Sans" w:cs="Open Sans"/>
                <w:sz w:val="20"/>
                <w:szCs w:val="20"/>
              </w:rPr>
            </w:pPr>
          </w:p>
        </w:tc>
        <w:tc>
          <w:tcPr>
            <w:tcW w:w="2003" w:type="pct"/>
            <w:vAlign w:val="center"/>
          </w:tcPr>
          <w:p w14:paraId="3069A1F5" w14:textId="50D7C4F6"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7" w:type="pct"/>
            <w:vMerge/>
          </w:tcPr>
          <w:p w14:paraId="5F770BF8" w14:textId="77777777" w:rsidR="004F5CF5" w:rsidRPr="004C254A" w:rsidRDefault="004F5CF5" w:rsidP="00AB4080">
            <w:pPr>
              <w:rPr>
                <w:rFonts w:ascii="Open Sans" w:hAnsi="Open Sans" w:cs="Open Sans"/>
                <w:szCs w:val="20"/>
              </w:rPr>
            </w:pPr>
          </w:p>
        </w:tc>
        <w:tc>
          <w:tcPr>
            <w:tcW w:w="247" w:type="pct"/>
            <w:vMerge/>
          </w:tcPr>
          <w:p w14:paraId="75130C5F" w14:textId="77777777" w:rsidR="004F5CF5" w:rsidRPr="004C254A" w:rsidRDefault="004F5CF5" w:rsidP="00AB4080">
            <w:pPr>
              <w:rPr>
                <w:rFonts w:ascii="Open Sans" w:hAnsi="Open Sans" w:cs="Open Sans"/>
                <w:szCs w:val="20"/>
              </w:rPr>
            </w:pPr>
          </w:p>
        </w:tc>
        <w:tc>
          <w:tcPr>
            <w:tcW w:w="1724" w:type="pct"/>
            <w:vMerge/>
          </w:tcPr>
          <w:p w14:paraId="76CE8C33" w14:textId="77777777" w:rsidR="004F5CF5" w:rsidRPr="004C254A" w:rsidRDefault="004F5CF5" w:rsidP="00AB4080">
            <w:pPr>
              <w:rPr>
                <w:rFonts w:ascii="Open Sans" w:hAnsi="Open Sans" w:cs="Open Sans"/>
                <w:szCs w:val="20"/>
              </w:rPr>
            </w:pPr>
          </w:p>
        </w:tc>
      </w:tr>
      <w:tr w:rsidR="004F5CF5" w:rsidRPr="007F7660" w14:paraId="207433FF" w14:textId="77777777" w:rsidTr="00F2593B">
        <w:trPr>
          <w:gridAfter w:val="1"/>
          <w:wAfter w:w="41" w:type="pct"/>
          <w:cantSplit/>
          <w:trHeight w:val="1916"/>
          <w:jc w:val="center"/>
        </w:trPr>
        <w:tc>
          <w:tcPr>
            <w:tcW w:w="738" w:type="pct"/>
            <w:vAlign w:val="center"/>
          </w:tcPr>
          <w:p w14:paraId="38637BE4" w14:textId="15D52C66"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56741">
              <w:rPr>
                <w:rFonts w:ascii="Open Sans" w:hAnsi="Open Sans" w:cs="Open Sans"/>
                <w:b/>
                <w:bCs/>
                <w:spacing w:val="-1"/>
                <w:sz w:val="20"/>
                <w:szCs w:val="20"/>
              </w:rPr>
              <w:t>ML.C5.2.NR.a-c</w:t>
            </w:r>
          </w:p>
        </w:tc>
        <w:tc>
          <w:tcPr>
            <w:tcW w:w="2003" w:type="pct"/>
            <w:vAlign w:val="center"/>
          </w:tcPr>
          <w:p w14:paraId="5B94BD42" w14:textId="4F99433E"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5C535967" w14:textId="21312994" w:rsidR="004F5CF5" w:rsidRPr="00B56741" w:rsidRDefault="004F5CF5" w:rsidP="00B56741">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tc>
        <w:tc>
          <w:tcPr>
            <w:tcW w:w="247" w:type="pct"/>
          </w:tcPr>
          <w:p w14:paraId="0499BC3B" w14:textId="65D43EB9" w:rsidR="004F5CF5" w:rsidRPr="000479DB" w:rsidRDefault="00091958" w:rsidP="00AB4080">
            <w:pPr>
              <w:rPr>
                <w:rFonts w:ascii="Open Sans" w:hAnsi="Open Sans" w:cs="Open Sans"/>
                <w:szCs w:val="20"/>
              </w:rPr>
            </w:pPr>
            <w:r>
              <w:rPr>
                <w:rFonts w:ascii="Open Sans" w:hAnsi="Open Sans" w:cs="Open Sans"/>
                <w:szCs w:val="20"/>
              </w:rPr>
              <w:t>X</w:t>
            </w:r>
          </w:p>
        </w:tc>
        <w:tc>
          <w:tcPr>
            <w:tcW w:w="247" w:type="pct"/>
          </w:tcPr>
          <w:p w14:paraId="18D6E7EC" w14:textId="77777777" w:rsidR="004F5CF5" w:rsidRPr="000479DB" w:rsidRDefault="004F5CF5" w:rsidP="00AB4080">
            <w:pPr>
              <w:rPr>
                <w:rFonts w:ascii="Open Sans" w:hAnsi="Open Sans" w:cs="Open Sans"/>
                <w:szCs w:val="20"/>
              </w:rPr>
            </w:pPr>
          </w:p>
        </w:tc>
        <w:tc>
          <w:tcPr>
            <w:tcW w:w="1724" w:type="pct"/>
          </w:tcPr>
          <w:p w14:paraId="1435ED9B" w14:textId="77777777" w:rsidR="004F5CF5" w:rsidRDefault="00091958" w:rsidP="00AB4080">
            <w:pPr>
              <w:rPr>
                <w:rFonts w:ascii="Open Sans" w:hAnsi="Open Sans" w:cs="Open Sans"/>
                <w:szCs w:val="20"/>
              </w:rPr>
            </w:pPr>
            <w:r>
              <w:rPr>
                <w:rFonts w:ascii="Open Sans" w:hAnsi="Open Sans" w:cs="Open Sans"/>
                <w:szCs w:val="20"/>
              </w:rPr>
              <w:t>Students and teachers will find a significant amount of resources for enriching and advancing student learning throughout the student and teacher’s editions.</w:t>
            </w:r>
          </w:p>
          <w:p w14:paraId="4E2A6A3E" w14:textId="25CB6C79" w:rsidR="00091958" w:rsidRDefault="00091958" w:rsidP="00AB4080">
            <w:pPr>
              <w:rPr>
                <w:rFonts w:ascii="Open Sans" w:hAnsi="Open Sans" w:cs="Open Sans"/>
                <w:szCs w:val="20"/>
              </w:rPr>
            </w:pPr>
            <w:r>
              <w:rPr>
                <w:rFonts w:ascii="Open Sans" w:hAnsi="Open Sans" w:cs="Open Sans"/>
                <w:szCs w:val="20"/>
              </w:rPr>
              <w:t>Examples include:</w:t>
            </w:r>
          </w:p>
          <w:p w14:paraId="6BEC7F89" w14:textId="52D14974" w:rsidR="006E157C" w:rsidRDefault="006E157C" w:rsidP="00656641">
            <w:pPr>
              <w:rPr>
                <w:rFonts w:ascii="Open Sans" w:hAnsi="Open Sans" w:cs="Open Sans"/>
                <w:szCs w:val="20"/>
              </w:rPr>
            </w:pPr>
            <w:r>
              <w:rPr>
                <w:rFonts w:ascii="Open Sans" w:hAnsi="Open Sans" w:cs="Open Sans"/>
                <w:szCs w:val="20"/>
              </w:rPr>
              <w:t>(</w:t>
            </w:r>
          </w:p>
          <w:p w14:paraId="2EA3FC59" w14:textId="5CF08913" w:rsidR="006E157C" w:rsidRDefault="006E157C" w:rsidP="006E157C">
            <w:pPr>
              <w:rPr>
                <w:rFonts w:ascii="Open Sans" w:hAnsi="Open Sans" w:cs="Open Sans"/>
                <w:szCs w:val="20"/>
              </w:rPr>
            </w:pPr>
            <w:r>
              <w:rPr>
                <w:rFonts w:ascii="Open Sans" w:hAnsi="Open Sans" w:cs="Open Sans"/>
                <w:szCs w:val="20"/>
              </w:rPr>
              <w:t>Teacher’s Edition p.21, 54, 123, 132, 136, 174, 184, 192</w:t>
            </w:r>
          </w:p>
          <w:p w14:paraId="6414A6E4" w14:textId="77777777" w:rsidR="006E157C" w:rsidRDefault="006E157C" w:rsidP="006E157C">
            <w:pPr>
              <w:rPr>
                <w:rFonts w:ascii="Open Sans" w:hAnsi="Open Sans" w:cs="Open Sans"/>
                <w:szCs w:val="20"/>
              </w:rPr>
            </w:pPr>
            <w:r>
              <w:rPr>
                <w:rFonts w:ascii="Open Sans" w:hAnsi="Open Sans" w:cs="Open Sans"/>
                <w:szCs w:val="20"/>
              </w:rPr>
              <w:t>Student Edition:</w:t>
            </w:r>
          </w:p>
          <w:p w14:paraId="07535A63" w14:textId="335D9019" w:rsidR="006E157C" w:rsidRDefault="006E157C" w:rsidP="006E157C">
            <w:pPr>
              <w:rPr>
                <w:rFonts w:ascii="Open Sans" w:hAnsi="Open Sans" w:cs="Open Sans"/>
                <w:szCs w:val="20"/>
              </w:rPr>
            </w:pPr>
            <w:r>
              <w:rPr>
                <w:rFonts w:ascii="Open Sans" w:hAnsi="Open Sans" w:cs="Open Sans"/>
                <w:szCs w:val="20"/>
              </w:rPr>
              <w:t>p.85 B Describing schedules</w:t>
            </w:r>
          </w:p>
          <w:p w14:paraId="0506CB4D" w14:textId="77777777" w:rsidR="006E157C" w:rsidRDefault="006E157C" w:rsidP="006E157C">
            <w:pPr>
              <w:rPr>
                <w:rFonts w:ascii="Open Sans" w:hAnsi="Open Sans" w:cs="Open Sans"/>
                <w:szCs w:val="20"/>
              </w:rPr>
            </w:pPr>
            <w:r>
              <w:rPr>
                <w:rFonts w:ascii="Open Sans" w:hAnsi="Open Sans" w:cs="Open Sans"/>
                <w:szCs w:val="20"/>
              </w:rPr>
              <w:t>p.96 Song (Songs like this are included throughout the book and usually found on the introductory pages to each section/chapter.)</w:t>
            </w:r>
          </w:p>
          <w:p w14:paraId="143C7D85" w14:textId="77777777" w:rsidR="006E157C" w:rsidRDefault="006E157C" w:rsidP="006E157C">
            <w:pPr>
              <w:rPr>
                <w:rFonts w:ascii="Open Sans" w:hAnsi="Open Sans" w:cs="Open Sans"/>
                <w:szCs w:val="20"/>
              </w:rPr>
            </w:pPr>
          </w:p>
          <w:p w14:paraId="078BFCF7" w14:textId="0EDC5A38" w:rsidR="00091958" w:rsidRPr="000479DB" w:rsidRDefault="006E157C" w:rsidP="006E157C">
            <w:pPr>
              <w:rPr>
                <w:rFonts w:ascii="Open Sans" w:hAnsi="Open Sans" w:cs="Open Sans"/>
                <w:szCs w:val="20"/>
              </w:rPr>
            </w:pPr>
            <w:r>
              <w:rPr>
                <w:rFonts w:ascii="Open Sans" w:hAnsi="Open Sans" w:cs="Open Sans"/>
                <w:szCs w:val="20"/>
              </w:rPr>
              <w:t>Longer additional songs can be foun</w:t>
            </w:r>
            <w:r w:rsidR="00656641">
              <w:rPr>
                <w:rFonts w:ascii="Open Sans" w:hAnsi="Open Sans" w:cs="Open Sans"/>
                <w:szCs w:val="20"/>
              </w:rPr>
              <w:t>d in the Teacher’s Edition</w:t>
            </w:r>
            <w:r>
              <w:rPr>
                <w:rFonts w:ascii="Open Sans" w:hAnsi="Open Sans" w:cs="Open Sans"/>
                <w:szCs w:val="20"/>
              </w:rPr>
              <w:t xml:space="preserve">. </w:t>
            </w:r>
            <w:r w:rsidR="00091958">
              <w:rPr>
                <w:rFonts w:ascii="Open Sans" w:hAnsi="Open Sans" w:cs="Open Sans"/>
                <w:szCs w:val="20"/>
              </w:rPr>
              <w:t xml:space="preserve"> </w:t>
            </w:r>
          </w:p>
        </w:tc>
      </w:tr>
      <w:tr w:rsidR="004F5CF5" w:rsidRPr="004C254A" w14:paraId="13E69BD7" w14:textId="77777777" w:rsidTr="00C03FE7">
        <w:trPr>
          <w:cantSplit/>
          <w:trHeight w:val="1152"/>
          <w:jc w:val="center"/>
        </w:trPr>
        <w:tc>
          <w:tcPr>
            <w:tcW w:w="2741" w:type="pct"/>
            <w:gridSpan w:val="2"/>
            <w:shd w:val="clear" w:color="auto" w:fill="F2F2F2" w:themeFill="background1" w:themeFillShade="F2"/>
            <w:vAlign w:val="center"/>
          </w:tcPr>
          <w:p w14:paraId="0CD5BF36" w14:textId="1D79D1B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5.2 standards </w:t>
            </w:r>
            <w:r w:rsidR="001273EB">
              <w:rPr>
                <w:rFonts w:ascii="Open Sans" w:hAnsi="Open Sans" w:cs="Open Sans"/>
                <w:b/>
                <w:i/>
                <w:szCs w:val="20"/>
              </w:rPr>
              <w:t>required for all performance levels for Modern Alphabetic L</w:t>
            </w:r>
            <w:r w:rsidR="001273EB" w:rsidRPr="005C2C23">
              <w:rPr>
                <w:rFonts w:ascii="Open Sans" w:hAnsi="Open Sans" w:cs="Open Sans"/>
                <w:b/>
                <w:i/>
                <w:szCs w:val="20"/>
              </w:rPr>
              <w:t>anguage courses</w:t>
            </w:r>
            <w:r w:rsidR="001273EB">
              <w:rPr>
                <w:rFonts w:ascii="Open Sans" w:hAnsi="Open Sans" w:cs="Open Sans"/>
                <w:b/>
                <w:i/>
                <w:szCs w:val="20"/>
              </w:rPr>
              <w:t>, grades K-5</w:t>
            </w:r>
            <w:r w:rsidR="001273EB" w:rsidRPr="005C2C23">
              <w:rPr>
                <w:rFonts w:ascii="Open Sans" w:hAnsi="Open Sans" w:cs="Open Sans"/>
                <w:b/>
                <w:i/>
                <w:szCs w:val="20"/>
              </w:rPr>
              <w:t>.</w:t>
            </w:r>
          </w:p>
        </w:tc>
        <w:tc>
          <w:tcPr>
            <w:tcW w:w="247" w:type="pct"/>
            <w:shd w:val="clear" w:color="auto" w:fill="F2F2F2" w:themeFill="background1" w:themeFillShade="F2"/>
          </w:tcPr>
          <w:p w14:paraId="241C9E85"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7F1525EC" w14:textId="48F678E4" w:rsidR="00091958" w:rsidRPr="004C254A" w:rsidRDefault="00091958" w:rsidP="00AB4080">
            <w:pPr>
              <w:rPr>
                <w:rFonts w:ascii="Open Sans" w:hAnsi="Open Sans" w:cs="Open Sans"/>
                <w:b/>
                <w:szCs w:val="20"/>
              </w:rPr>
            </w:pPr>
            <w:r>
              <w:rPr>
                <w:rFonts w:ascii="Open Sans" w:hAnsi="Open Sans" w:cs="Open Sans"/>
                <w:b/>
                <w:szCs w:val="20"/>
              </w:rPr>
              <w:t>X</w:t>
            </w:r>
          </w:p>
        </w:tc>
        <w:tc>
          <w:tcPr>
            <w:tcW w:w="247" w:type="pct"/>
            <w:shd w:val="clear" w:color="auto" w:fill="F2F2F2" w:themeFill="background1" w:themeFillShade="F2"/>
          </w:tcPr>
          <w:p w14:paraId="695CCE7C"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65" w:type="pct"/>
            <w:gridSpan w:val="2"/>
            <w:shd w:val="clear" w:color="auto" w:fill="F2F2F2" w:themeFill="background1" w:themeFillShade="F2"/>
          </w:tcPr>
          <w:p w14:paraId="286A5FB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091958" w:rsidRPr="00171613" w14:paraId="1DCCD8CF" w14:textId="77777777" w:rsidTr="00F2593B">
        <w:trPr>
          <w:gridAfter w:val="1"/>
          <w:wAfter w:w="41" w:type="pct"/>
          <w:cantSplit/>
          <w:trHeight w:val="1259"/>
          <w:jc w:val="center"/>
        </w:trPr>
        <w:tc>
          <w:tcPr>
            <w:tcW w:w="738" w:type="pct"/>
            <w:vAlign w:val="center"/>
          </w:tcPr>
          <w:p w14:paraId="13C02A1E" w14:textId="4D4E9EC7" w:rsidR="00091958" w:rsidRPr="004F5CF5" w:rsidRDefault="00091958" w:rsidP="00091958">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ML.C5.2.NR.d</w:t>
            </w:r>
          </w:p>
        </w:tc>
        <w:tc>
          <w:tcPr>
            <w:tcW w:w="2003" w:type="pct"/>
            <w:vAlign w:val="center"/>
          </w:tcPr>
          <w:p w14:paraId="4E1C7B0B" w14:textId="26FBC58A" w:rsidR="00091958" w:rsidRPr="004F5CF5" w:rsidRDefault="00091958" w:rsidP="00091958">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Novice Range Learners </w:t>
            </w:r>
            <w:r>
              <w:rPr>
                <w:rFonts w:ascii="Open Sans" w:eastAsia="Arial" w:hAnsi="Open Sans" w:cs="Open Sans"/>
                <w:b/>
                <w:szCs w:val="20"/>
              </w:rPr>
              <w:t>in high school</w:t>
            </w:r>
          </w:p>
          <w:p w14:paraId="624CD0E9" w14:textId="77777777" w:rsidR="00091958" w:rsidRPr="004F5CF5" w:rsidRDefault="00091958" w:rsidP="00091958">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7" w:type="pct"/>
          </w:tcPr>
          <w:p w14:paraId="37F7748E" w14:textId="77777777" w:rsidR="00091958" w:rsidRPr="000479DB" w:rsidRDefault="00091958" w:rsidP="00091958">
            <w:pPr>
              <w:rPr>
                <w:rFonts w:ascii="Open Sans" w:hAnsi="Open Sans" w:cs="Open Sans"/>
                <w:szCs w:val="20"/>
              </w:rPr>
            </w:pPr>
          </w:p>
        </w:tc>
        <w:tc>
          <w:tcPr>
            <w:tcW w:w="247" w:type="pct"/>
          </w:tcPr>
          <w:p w14:paraId="2B3F335E" w14:textId="313F7B0E" w:rsidR="00091958" w:rsidRPr="000479DB" w:rsidRDefault="00091958" w:rsidP="00091958">
            <w:pPr>
              <w:rPr>
                <w:rFonts w:ascii="Open Sans" w:hAnsi="Open Sans" w:cs="Open Sans"/>
                <w:szCs w:val="20"/>
              </w:rPr>
            </w:pPr>
            <w:r>
              <w:rPr>
                <w:rFonts w:ascii="Open Sans" w:hAnsi="Open Sans" w:cs="Open Sans"/>
                <w:szCs w:val="20"/>
              </w:rPr>
              <w:t>X</w:t>
            </w:r>
          </w:p>
        </w:tc>
        <w:tc>
          <w:tcPr>
            <w:tcW w:w="1724" w:type="pct"/>
          </w:tcPr>
          <w:p w14:paraId="32A27770" w14:textId="6B60A645" w:rsidR="00091958" w:rsidRPr="000479DB" w:rsidRDefault="00091958" w:rsidP="00091958">
            <w:pPr>
              <w:rPr>
                <w:rFonts w:ascii="Open Sans" w:hAnsi="Open Sans" w:cs="Open Sans"/>
                <w:szCs w:val="20"/>
              </w:rPr>
            </w:pPr>
            <w:r>
              <w:rPr>
                <w:rFonts w:ascii="Open Sans" w:hAnsi="Open Sans" w:cs="Open Sans"/>
                <w:szCs w:val="20"/>
              </w:rPr>
              <w:t>Not applicable.</w:t>
            </w:r>
          </w:p>
        </w:tc>
      </w:tr>
      <w:tr w:rsidR="00091958" w:rsidRPr="00171613" w14:paraId="0374C086" w14:textId="77777777" w:rsidTr="00F2593B">
        <w:trPr>
          <w:gridAfter w:val="1"/>
          <w:wAfter w:w="41" w:type="pct"/>
          <w:cantSplit/>
          <w:trHeight w:val="1916"/>
          <w:jc w:val="center"/>
        </w:trPr>
        <w:tc>
          <w:tcPr>
            <w:tcW w:w="738" w:type="pct"/>
            <w:vAlign w:val="center"/>
          </w:tcPr>
          <w:p w14:paraId="58343051" w14:textId="77777777" w:rsidR="00091958" w:rsidRPr="004F5CF5" w:rsidRDefault="00091958" w:rsidP="00091958">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652E7D73" w14:textId="25B3462A" w:rsidR="00091958" w:rsidRPr="004F5CF5" w:rsidRDefault="00091958" w:rsidP="00091958">
            <w:pPr>
              <w:pStyle w:val="Default"/>
              <w:ind w:left="-120" w:right="-116" w:firstLine="120"/>
              <w:jc w:val="center"/>
              <w:rPr>
                <w:rFonts w:ascii="Open Sans" w:hAnsi="Open Sans" w:cs="Open Sans"/>
                <w:sz w:val="20"/>
                <w:szCs w:val="20"/>
              </w:rPr>
            </w:pPr>
            <w:r>
              <w:rPr>
                <w:rFonts w:ascii="Open Sans" w:hAnsi="Open Sans" w:cs="Open Sans"/>
                <w:b/>
                <w:bCs/>
                <w:sz w:val="20"/>
                <w:szCs w:val="20"/>
              </w:rPr>
              <w:t>ML.C5.2.IR.a</w:t>
            </w:r>
          </w:p>
        </w:tc>
        <w:tc>
          <w:tcPr>
            <w:tcW w:w="2003" w:type="pct"/>
            <w:vAlign w:val="center"/>
          </w:tcPr>
          <w:p w14:paraId="438F7F71" w14:textId="736C605C" w:rsidR="00091958" w:rsidRPr="004F5CF5" w:rsidRDefault="00091958" w:rsidP="00091958">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Pr>
                <w:rFonts w:ascii="Open Sans" w:eastAsia="Arial" w:hAnsi="Open Sans" w:cs="Open Sans"/>
                <w:b/>
                <w:szCs w:val="20"/>
              </w:rPr>
              <w:t>in elementary and middle school</w:t>
            </w:r>
          </w:p>
          <w:p w14:paraId="2B6796EB" w14:textId="44C4EF8A" w:rsidR="00091958" w:rsidRPr="00502DFD" w:rsidRDefault="00091958" w:rsidP="00091958">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tc>
        <w:tc>
          <w:tcPr>
            <w:tcW w:w="247" w:type="pct"/>
          </w:tcPr>
          <w:p w14:paraId="401580C0" w14:textId="77777777" w:rsidR="00091958" w:rsidRPr="000479DB" w:rsidRDefault="00091958" w:rsidP="00091958">
            <w:pPr>
              <w:rPr>
                <w:rFonts w:ascii="Open Sans" w:hAnsi="Open Sans" w:cs="Open Sans"/>
                <w:szCs w:val="20"/>
              </w:rPr>
            </w:pPr>
          </w:p>
        </w:tc>
        <w:tc>
          <w:tcPr>
            <w:tcW w:w="247" w:type="pct"/>
          </w:tcPr>
          <w:p w14:paraId="13F91540" w14:textId="110B98C7" w:rsidR="00091958" w:rsidRPr="000479DB" w:rsidRDefault="00091958" w:rsidP="00091958">
            <w:pPr>
              <w:rPr>
                <w:rFonts w:ascii="Open Sans" w:hAnsi="Open Sans" w:cs="Open Sans"/>
                <w:szCs w:val="20"/>
              </w:rPr>
            </w:pPr>
            <w:r>
              <w:rPr>
                <w:rFonts w:ascii="Open Sans" w:hAnsi="Open Sans" w:cs="Open Sans"/>
                <w:szCs w:val="20"/>
              </w:rPr>
              <w:t>X</w:t>
            </w:r>
          </w:p>
        </w:tc>
        <w:tc>
          <w:tcPr>
            <w:tcW w:w="1724" w:type="pct"/>
          </w:tcPr>
          <w:p w14:paraId="55B10760" w14:textId="04F0D0BB" w:rsidR="00091958" w:rsidRPr="000479DB" w:rsidRDefault="00091958" w:rsidP="00091958">
            <w:pPr>
              <w:rPr>
                <w:rFonts w:ascii="Open Sans" w:hAnsi="Open Sans" w:cs="Open Sans"/>
                <w:szCs w:val="20"/>
              </w:rPr>
            </w:pPr>
            <w:r>
              <w:rPr>
                <w:rFonts w:ascii="Open Sans" w:hAnsi="Open Sans" w:cs="Open Sans"/>
                <w:szCs w:val="20"/>
              </w:rPr>
              <w:t>Not applicable.</w:t>
            </w:r>
          </w:p>
        </w:tc>
      </w:tr>
      <w:tr w:rsidR="00091958" w:rsidRPr="00171613" w14:paraId="071CF65E" w14:textId="77777777" w:rsidTr="00F2593B">
        <w:trPr>
          <w:gridAfter w:val="1"/>
          <w:wAfter w:w="41" w:type="pct"/>
          <w:cantSplit/>
          <w:trHeight w:val="1916"/>
          <w:jc w:val="center"/>
        </w:trPr>
        <w:tc>
          <w:tcPr>
            <w:tcW w:w="738" w:type="pct"/>
            <w:vAlign w:val="center"/>
          </w:tcPr>
          <w:p w14:paraId="256A23DF" w14:textId="77777777" w:rsidR="00091958" w:rsidRPr="004F5CF5" w:rsidRDefault="00091958" w:rsidP="00091958">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3EEEA8A" w14:textId="4CAD92D7" w:rsidR="00091958" w:rsidRPr="004F5CF5" w:rsidRDefault="00091958" w:rsidP="00091958">
            <w:pPr>
              <w:pStyle w:val="Default"/>
              <w:ind w:left="-120" w:right="-116" w:firstLine="120"/>
              <w:jc w:val="center"/>
              <w:rPr>
                <w:rFonts w:ascii="Open Sans" w:hAnsi="Open Sans" w:cs="Open Sans"/>
                <w:sz w:val="20"/>
                <w:szCs w:val="20"/>
              </w:rPr>
            </w:pPr>
            <w:r>
              <w:rPr>
                <w:rFonts w:ascii="Open Sans" w:hAnsi="Open Sans" w:cs="Open Sans"/>
                <w:b/>
                <w:bCs/>
                <w:sz w:val="20"/>
                <w:szCs w:val="20"/>
              </w:rPr>
              <w:t>ML.C5.2.IR.b</w:t>
            </w:r>
          </w:p>
        </w:tc>
        <w:tc>
          <w:tcPr>
            <w:tcW w:w="2003" w:type="pct"/>
            <w:vAlign w:val="center"/>
          </w:tcPr>
          <w:p w14:paraId="2FA8A9BE" w14:textId="638BD86A" w:rsidR="00091958" w:rsidRPr="004F5CF5" w:rsidRDefault="00091958" w:rsidP="00091958">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216EF7E4" w14:textId="77777777" w:rsidR="00091958" w:rsidRPr="004F5CF5" w:rsidRDefault="00091958" w:rsidP="00091958">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7" w:type="pct"/>
          </w:tcPr>
          <w:p w14:paraId="3928B57A" w14:textId="77777777" w:rsidR="00091958" w:rsidRPr="000479DB" w:rsidRDefault="00091958" w:rsidP="00091958">
            <w:pPr>
              <w:rPr>
                <w:rFonts w:ascii="Open Sans" w:hAnsi="Open Sans" w:cs="Open Sans"/>
                <w:szCs w:val="20"/>
              </w:rPr>
            </w:pPr>
          </w:p>
        </w:tc>
        <w:tc>
          <w:tcPr>
            <w:tcW w:w="247" w:type="pct"/>
          </w:tcPr>
          <w:p w14:paraId="69C6E661" w14:textId="4DE31359" w:rsidR="00091958" w:rsidRPr="000479DB" w:rsidRDefault="00091958" w:rsidP="00091958">
            <w:pPr>
              <w:rPr>
                <w:rFonts w:ascii="Open Sans" w:hAnsi="Open Sans" w:cs="Open Sans"/>
                <w:szCs w:val="20"/>
              </w:rPr>
            </w:pPr>
            <w:r>
              <w:rPr>
                <w:rFonts w:ascii="Open Sans" w:hAnsi="Open Sans" w:cs="Open Sans"/>
                <w:szCs w:val="20"/>
              </w:rPr>
              <w:t>X</w:t>
            </w:r>
          </w:p>
        </w:tc>
        <w:tc>
          <w:tcPr>
            <w:tcW w:w="1724" w:type="pct"/>
          </w:tcPr>
          <w:p w14:paraId="0E810802" w14:textId="1B6A0A49" w:rsidR="00091958" w:rsidRPr="000479DB" w:rsidRDefault="00091958" w:rsidP="00091958">
            <w:pPr>
              <w:rPr>
                <w:rFonts w:ascii="Open Sans" w:hAnsi="Open Sans" w:cs="Open Sans"/>
                <w:szCs w:val="20"/>
              </w:rPr>
            </w:pPr>
            <w:r>
              <w:rPr>
                <w:rFonts w:ascii="Open Sans" w:hAnsi="Open Sans" w:cs="Open Sans"/>
                <w:szCs w:val="20"/>
              </w:rPr>
              <w:t>Not applicable.</w:t>
            </w:r>
          </w:p>
        </w:tc>
      </w:tr>
      <w:tr w:rsidR="00091958" w:rsidRPr="00171613" w14:paraId="445E6022" w14:textId="77777777" w:rsidTr="00F2593B">
        <w:trPr>
          <w:gridAfter w:val="1"/>
          <w:wAfter w:w="41" w:type="pct"/>
          <w:cantSplit/>
          <w:trHeight w:val="1916"/>
          <w:jc w:val="center"/>
        </w:trPr>
        <w:tc>
          <w:tcPr>
            <w:tcW w:w="738" w:type="pct"/>
            <w:vAlign w:val="center"/>
          </w:tcPr>
          <w:p w14:paraId="69794521" w14:textId="77777777" w:rsidR="00091958" w:rsidRDefault="00091958" w:rsidP="00091958">
            <w:pPr>
              <w:pStyle w:val="Default"/>
              <w:ind w:left="-120" w:right="-116" w:firstLine="120"/>
              <w:jc w:val="center"/>
              <w:rPr>
                <w:rFonts w:ascii="Open Sans" w:hAnsi="Open Sans" w:cs="Open Sans"/>
                <w:b/>
                <w:bCs/>
                <w:sz w:val="20"/>
                <w:szCs w:val="20"/>
              </w:rPr>
            </w:pPr>
            <w:r>
              <w:rPr>
                <w:rFonts w:ascii="Open Sans" w:hAnsi="Open Sans" w:cs="Open Sans"/>
                <w:b/>
                <w:bCs/>
                <w:sz w:val="20"/>
                <w:szCs w:val="20"/>
              </w:rPr>
              <w:t xml:space="preserve">Advanced Range (AR) </w:t>
            </w:r>
          </w:p>
          <w:p w14:paraId="52CA2A70" w14:textId="6C5DEDD5" w:rsidR="00091958" w:rsidRPr="004F5CF5" w:rsidRDefault="00091958" w:rsidP="00091958">
            <w:pPr>
              <w:pStyle w:val="Default"/>
              <w:ind w:left="-120" w:right="-116" w:firstLine="120"/>
              <w:jc w:val="center"/>
              <w:rPr>
                <w:rFonts w:ascii="Open Sans" w:hAnsi="Open Sans" w:cs="Open Sans"/>
                <w:sz w:val="20"/>
                <w:szCs w:val="20"/>
              </w:rPr>
            </w:pPr>
            <w:r>
              <w:rPr>
                <w:rFonts w:ascii="Open Sans" w:hAnsi="Open Sans" w:cs="Open Sans"/>
                <w:b/>
                <w:bCs/>
                <w:sz w:val="20"/>
                <w:szCs w:val="20"/>
              </w:rPr>
              <w:t>ML.C5.2.AR.a</w:t>
            </w:r>
          </w:p>
        </w:tc>
        <w:tc>
          <w:tcPr>
            <w:tcW w:w="2003" w:type="pct"/>
            <w:vAlign w:val="center"/>
          </w:tcPr>
          <w:p w14:paraId="30CAEF8B" w14:textId="662B5895" w:rsidR="00091958" w:rsidRPr="004F5CF5" w:rsidRDefault="00091958" w:rsidP="00091958">
            <w:pPr>
              <w:spacing w:before="80" w:after="120"/>
              <w:ind w:left="86"/>
              <w:rPr>
                <w:rFonts w:ascii="Open Sans" w:eastAsia="Arial" w:hAnsi="Open Sans" w:cs="Open Sans"/>
                <w:szCs w:val="20"/>
              </w:rPr>
            </w:pPr>
            <w:r>
              <w:rPr>
                <w:rFonts w:ascii="Open Sans" w:eastAsia="Arial" w:hAnsi="Open Sans" w:cs="Open Sans"/>
                <w:b/>
                <w:szCs w:val="20"/>
              </w:rPr>
              <w:t>Advanced</w:t>
            </w:r>
            <w:r w:rsidRPr="004F5CF5">
              <w:rPr>
                <w:rFonts w:ascii="Open Sans" w:eastAsia="Arial" w:hAnsi="Open Sans" w:cs="Open Sans"/>
                <w:b/>
                <w:szCs w:val="20"/>
              </w:rPr>
              <w:t xml:space="preserve"> Range Learners </w:t>
            </w:r>
            <w:r>
              <w:rPr>
                <w:rFonts w:ascii="Open Sans" w:eastAsia="Arial" w:hAnsi="Open Sans" w:cs="Open Sans"/>
                <w:b/>
                <w:szCs w:val="20"/>
              </w:rPr>
              <w:t>in high school</w:t>
            </w:r>
          </w:p>
          <w:p w14:paraId="660173CC" w14:textId="1F1401F1" w:rsidR="00091958" w:rsidRPr="004F5CF5" w:rsidRDefault="00091958" w:rsidP="00091958">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7" w:type="pct"/>
          </w:tcPr>
          <w:p w14:paraId="60C4380B" w14:textId="77777777" w:rsidR="00091958" w:rsidRPr="000479DB" w:rsidRDefault="00091958" w:rsidP="00091958">
            <w:pPr>
              <w:rPr>
                <w:rFonts w:ascii="Open Sans" w:hAnsi="Open Sans" w:cs="Open Sans"/>
                <w:szCs w:val="20"/>
              </w:rPr>
            </w:pPr>
          </w:p>
        </w:tc>
        <w:tc>
          <w:tcPr>
            <w:tcW w:w="247" w:type="pct"/>
          </w:tcPr>
          <w:p w14:paraId="62A6DD27" w14:textId="6B857DAE" w:rsidR="00091958" w:rsidRPr="000479DB" w:rsidRDefault="00091958" w:rsidP="00091958">
            <w:pPr>
              <w:rPr>
                <w:rFonts w:ascii="Open Sans" w:hAnsi="Open Sans" w:cs="Open Sans"/>
                <w:szCs w:val="20"/>
              </w:rPr>
            </w:pPr>
            <w:r>
              <w:rPr>
                <w:rFonts w:ascii="Open Sans" w:hAnsi="Open Sans" w:cs="Open Sans"/>
                <w:szCs w:val="20"/>
              </w:rPr>
              <w:t>X</w:t>
            </w:r>
          </w:p>
        </w:tc>
        <w:tc>
          <w:tcPr>
            <w:tcW w:w="1724" w:type="pct"/>
          </w:tcPr>
          <w:p w14:paraId="367F153C" w14:textId="7B3373CB" w:rsidR="00091958" w:rsidRPr="000479DB" w:rsidRDefault="00091958" w:rsidP="00091958">
            <w:pPr>
              <w:rPr>
                <w:rFonts w:ascii="Open Sans" w:hAnsi="Open Sans" w:cs="Open Sans"/>
                <w:szCs w:val="20"/>
              </w:rPr>
            </w:pPr>
            <w:r>
              <w:rPr>
                <w:rFonts w:ascii="Open Sans" w:hAnsi="Open Sans" w:cs="Open Sans"/>
                <w:szCs w:val="20"/>
              </w:rPr>
              <w:t>Not applicable.</w:t>
            </w:r>
          </w:p>
        </w:tc>
      </w:tr>
      <w:tr w:rsidR="00091958" w:rsidRPr="007F7660" w14:paraId="7AD76E0F" w14:textId="77777777" w:rsidTr="00F2593B">
        <w:trPr>
          <w:gridAfter w:val="1"/>
          <w:wAfter w:w="41" w:type="pct"/>
          <w:cantSplit/>
          <w:trHeight w:val="1440"/>
          <w:jc w:val="center"/>
        </w:trPr>
        <w:tc>
          <w:tcPr>
            <w:tcW w:w="2741" w:type="pct"/>
            <w:gridSpan w:val="2"/>
            <w:shd w:val="clear" w:color="auto" w:fill="F2F2F2" w:themeFill="background1" w:themeFillShade="F2"/>
            <w:vAlign w:val="center"/>
          </w:tcPr>
          <w:p w14:paraId="739AE12C" w14:textId="77777777" w:rsidR="00091958" w:rsidRPr="004F5CF5" w:rsidRDefault="00091958" w:rsidP="00091958">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091958" w:rsidRPr="004C254A" w:rsidRDefault="00091958" w:rsidP="00091958">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56237CA1" w14:textId="77777777" w:rsidR="00091958" w:rsidRPr="004C254A" w:rsidRDefault="00091958" w:rsidP="00091958">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79EE04E2" w14:textId="77777777" w:rsidR="00091958" w:rsidRDefault="00091958" w:rsidP="00091958">
            <w:pPr>
              <w:rPr>
                <w:rFonts w:ascii="Open Sans" w:hAnsi="Open Sans" w:cs="Open Sans"/>
                <w:b/>
                <w:szCs w:val="20"/>
              </w:rPr>
            </w:pPr>
            <w:r w:rsidRPr="004C254A">
              <w:rPr>
                <w:rFonts w:ascii="Open Sans" w:hAnsi="Open Sans" w:cs="Open Sans"/>
                <w:b/>
                <w:szCs w:val="20"/>
              </w:rPr>
              <w:t>No</w:t>
            </w:r>
          </w:p>
          <w:p w14:paraId="2A7106DA" w14:textId="44880381" w:rsidR="00091958" w:rsidRPr="004C254A" w:rsidRDefault="00091958" w:rsidP="00091958">
            <w:pPr>
              <w:rPr>
                <w:rFonts w:ascii="Open Sans" w:hAnsi="Open Sans" w:cs="Open Sans"/>
                <w:b/>
                <w:szCs w:val="20"/>
              </w:rPr>
            </w:pPr>
            <w:r>
              <w:rPr>
                <w:rFonts w:ascii="Open Sans" w:hAnsi="Open Sans" w:cs="Open Sans"/>
                <w:b/>
                <w:szCs w:val="20"/>
              </w:rPr>
              <w:t>X</w:t>
            </w:r>
          </w:p>
        </w:tc>
        <w:tc>
          <w:tcPr>
            <w:tcW w:w="1724" w:type="pct"/>
            <w:shd w:val="clear" w:color="auto" w:fill="F2F2F2" w:themeFill="background1" w:themeFillShade="F2"/>
          </w:tcPr>
          <w:p w14:paraId="03E8E92B" w14:textId="77777777" w:rsidR="00091958" w:rsidRDefault="00091958" w:rsidP="00091958">
            <w:pPr>
              <w:rPr>
                <w:rFonts w:ascii="Open Sans" w:hAnsi="Open Sans" w:cs="Open Sans"/>
                <w:b/>
                <w:szCs w:val="20"/>
              </w:rPr>
            </w:pPr>
            <w:r w:rsidRPr="004C254A">
              <w:rPr>
                <w:rFonts w:ascii="Open Sans" w:hAnsi="Open Sans" w:cs="Open Sans"/>
                <w:b/>
                <w:szCs w:val="20"/>
              </w:rPr>
              <w:t>Notes (Optional)</w:t>
            </w:r>
          </w:p>
          <w:p w14:paraId="4D20B548" w14:textId="32A6FD46" w:rsidR="00091958" w:rsidRPr="004C254A" w:rsidRDefault="00091958" w:rsidP="00091958">
            <w:pPr>
              <w:rPr>
                <w:rFonts w:ascii="Open Sans" w:hAnsi="Open Sans" w:cs="Open Sans"/>
                <w:b/>
                <w:szCs w:val="20"/>
              </w:rPr>
            </w:pPr>
            <w:r>
              <w:rPr>
                <w:rFonts w:ascii="Open Sans" w:hAnsi="Open Sans" w:cs="Open Sans"/>
                <w:b/>
                <w:szCs w:val="20"/>
              </w:rPr>
              <w:t>These proficiencies lie outside the scope of th</w:t>
            </w:r>
            <w:r w:rsidR="006E157C">
              <w:rPr>
                <w:rFonts w:ascii="Open Sans" w:hAnsi="Open Sans" w:cs="Open Sans"/>
                <w:b/>
                <w:szCs w:val="20"/>
              </w:rPr>
              <w:t>e</w:t>
            </w:r>
            <w:r>
              <w:rPr>
                <w:rFonts w:ascii="Open Sans" w:hAnsi="Open Sans" w:cs="Open Sans"/>
                <w:b/>
                <w:szCs w:val="20"/>
              </w:rPr>
              <w:t>s</w:t>
            </w:r>
            <w:r w:rsidR="006E157C">
              <w:rPr>
                <w:rFonts w:ascii="Open Sans" w:hAnsi="Open Sans" w:cs="Open Sans"/>
                <w:b/>
                <w:szCs w:val="20"/>
              </w:rPr>
              <w:t>e</w:t>
            </w:r>
            <w:r>
              <w:rPr>
                <w:rFonts w:ascii="Open Sans" w:hAnsi="Open Sans" w:cs="Open Sans"/>
                <w:b/>
                <w:szCs w:val="20"/>
              </w:rPr>
              <w:t xml:space="preserve"> introductory elementary school text</w:t>
            </w:r>
            <w:r w:rsidR="006E157C">
              <w:rPr>
                <w:rFonts w:ascii="Open Sans" w:hAnsi="Open Sans" w:cs="Open Sans"/>
                <w:b/>
                <w:szCs w:val="20"/>
              </w:rPr>
              <w:t>s</w:t>
            </w:r>
            <w:r>
              <w:rPr>
                <w:rFonts w:ascii="Open Sans" w:hAnsi="Open Sans" w:cs="Open Sans"/>
                <w:b/>
                <w:szCs w:val="20"/>
              </w:rPr>
              <w:t>.</w:t>
            </w:r>
          </w:p>
        </w:tc>
      </w:tr>
    </w:tbl>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7F7660"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7F7660"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5C459F">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171613"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48FB2FA4" w:rsidR="00AF414A" w:rsidRPr="00E3415B" w:rsidRDefault="0035405B"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171613"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32DA426B" w:rsidR="00AF414A" w:rsidRPr="00E3415B" w:rsidRDefault="0035405B"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7F7660"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7F7660"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5C459F">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7F7660"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71FC7BDA" w:rsidR="00AF414A" w:rsidRPr="0035405B" w:rsidRDefault="0035405B"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A17C776" w14:textId="392A04DA" w:rsidR="00AF414A" w:rsidRDefault="00287CC0" w:rsidP="00E9768A">
            <w:pPr>
              <w:keepNext/>
              <w:shd w:val="clear" w:color="auto" w:fill="FFFFFF" w:themeFill="background1"/>
              <w:rPr>
                <w:rFonts w:ascii="Open Sans" w:hAnsi="Open Sans" w:cs="Open Sans"/>
                <w:b/>
                <w:szCs w:val="20"/>
              </w:rPr>
            </w:pPr>
            <w:r>
              <w:rPr>
                <w:rFonts w:ascii="Open Sans" w:hAnsi="Open Sans" w:cs="Open Sans"/>
                <w:b/>
                <w:szCs w:val="20"/>
              </w:rPr>
              <w:t>p.31-35, p.39-43, p.49-53</w:t>
            </w:r>
          </w:p>
          <w:p w14:paraId="45EB3FCB" w14:textId="59D176C5" w:rsidR="00287CC0" w:rsidRPr="00287CC0" w:rsidRDefault="00287CC0" w:rsidP="00E9768A">
            <w:pPr>
              <w:keepNext/>
              <w:shd w:val="clear" w:color="auto" w:fill="FFFFFF" w:themeFill="background1"/>
              <w:rPr>
                <w:rFonts w:ascii="Open Sans" w:hAnsi="Open Sans" w:cs="Open Sans"/>
                <w:b/>
                <w:szCs w:val="20"/>
              </w:rPr>
            </w:pPr>
            <w:r>
              <w:rPr>
                <w:rFonts w:ascii="Open Sans" w:hAnsi="Open Sans" w:cs="Open Sans"/>
                <w:b/>
                <w:szCs w:val="20"/>
              </w:rPr>
              <w:t>Activities range from communicative to simple identification of letters and recognition. Most paired activities are outlined in the Teacher’s Edition</w:t>
            </w:r>
            <w:r w:rsidR="00B87AEA">
              <w:rPr>
                <w:rFonts w:ascii="Open Sans" w:hAnsi="Open Sans" w:cs="Open Sans"/>
                <w:b/>
                <w:szCs w:val="20"/>
              </w:rPr>
              <w:t xml:space="preserve"> (e.g. – p. 17 “Role play”, p. 18 “Multiple Access Strategies”, and p.52 “Multiple intelligences.”)</w:t>
            </w:r>
          </w:p>
        </w:tc>
      </w:tr>
      <w:tr w:rsidR="00AF414A" w:rsidRPr="007F7660"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0EC588E9" w:rsidR="00AF414A" w:rsidRPr="00B87AEA" w:rsidRDefault="00B87AEA"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AEA7A5D" w14:textId="37EE4A25" w:rsidR="00AF414A" w:rsidRDefault="007448DF" w:rsidP="00E9768A">
            <w:pPr>
              <w:keepNext/>
              <w:shd w:val="clear" w:color="auto" w:fill="FFFFFF" w:themeFill="background1"/>
              <w:rPr>
                <w:rFonts w:ascii="Open Sans" w:hAnsi="Open Sans" w:cs="Open Sans"/>
                <w:b/>
                <w:szCs w:val="20"/>
              </w:rPr>
            </w:pPr>
            <w:r>
              <w:rPr>
                <w:rFonts w:ascii="Open Sans" w:hAnsi="Open Sans" w:cs="Open Sans"/>
                <w:b/>
                <w:szCs w:val="20"/>
              </w:rPr>
              <w:t>p.70, p.74, p.100, p.106, p.134</w:t>
            </w:r>
            <w:r w:rsidR="006E157C">
              <w:rPr>
                <w:rFonts w:ascii="Open Sans" w:hAnsi="Open Sans" w:cs="Open Sans"/>
                <w:b/>
                <w:szCs w:val="20"/>
              </w:rPr>
              <w:t xml:space="preserve"> </w:t>
            </w:r>
          </w:p>
          <w:p w14:paraId="7022E801" w14:textId="61CB3BE2" w:rsidR="007448DF" w:rsidRPr="00B87AEA" w:rsidRDefault="007448DF" w:rsidP="00E9768A">
            <w:pPr>
              <w:keepNext/>
              <w:shd w:val="clear" w:color="auto" w:fill="FFFFFF" w:themeFill="background1"/>
              <w:rPr>
                <w:rFonts w:ascii="Open Sans" w:hAnsi="Open Sans" w:cs="Open Sans"/>
                <w:b/>
                <w:szCs w:val="20"/>
              </w:rPr>
            </w:pPr>
            <w:r>
              <w:rPr>
                <w:rFonts w:ascii="Open Sans" w:hAnsi="Open Sans" w:cs="Open Sans"/>
                <w:b/>
                <w:szCs w:val="20"/>
              </w:rPr>
              <w:t>These pages and their corresponding pages in the Teacher Edition provide students with grammar instruction via the whole language approach. The teacher does address grammatical concepts and leads students to recognize the patterns and differences, albeit in context as opposed to isolated grammar lessons.</w:t>
            </w:r>
          </w:p>
        </w:tc>
      </w:tr>
      <w:tr w:rsidR="00AF414A" w:rsidRPr="007F7660"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lastRenderedPageBreak/>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41CEA325" w:rsidR="00AF414A" w:rsidRPr="007448DF" w:rsidRDefault="007448DF"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4A929BB5" w:rsidR="00AF414A" w:rsidRPr="007448DF" w:rsidRDefault="007448DF" w:rsidP="00E9768A">
            <w:pPr>
              <w:keepNext/>
              <w:shd w:val="clear" w:color="auto" w:fill="FFFFFF" w:themeFill="background1"/>
              <w:rPr>
                <w:rFonts w:ascii="Open Sans" w:hAnsi="Open Sans" w:cs="Open Sans"/>
                <w:b/>
                <w:szCs w:val="20"/>
              </w:rPr>
            </w:pPr>
            <w:r>
              <w:rPr>
                <w:rFonts w:ascii="Open Sans" w:hAnsi="Open Sans" w:cs="Open Sans"/>
                <w:b/>
                <w:szCs w:val="20"/>
              </w:rPr>
              <w:t>p.118, p.121, p.124, p.137</w:t>
            </w:r>
            <w:r>
              <w:rPr>
                <w:rFonts w:ascii="Open Sans" w:hAnsi="Open Sans" w:cs="Open Sans"/>
                <w:b/>
                <w:szCs w:val="20"/>
              </w:rPr>
              <w:br/>
              <w:t xml:space="preserve">This book provides a variety of activities in a real-world context. The teacher’s edition helps educators highlight the communication strategies involved when presenting each of the activities. </w:t>
            </w:r>
          </w:p>
        </w:tc>
      </w:tr>
      <w:tr w:rsidR="00AF414A" w:rsidRPr="007448DF"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7F7660"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76897000" w:rsidR="00AF414A" w:rsidRPr="00EC7AB4" w:rsidRDefault="00EC7AB4"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A81E481" w14:textId="77777777" w:rsidR="00AF414A" w:rsidRDefault="00EC7AB4" w:rsidP="00E9768A">
            <w:pPr>
              <w:keepNext/>
              <w:shd w:val="clear" w:color="auto" w:fill="FFFFFF" w:themeFill="background1"/>
              <w:rPr>
                <w:rFonts w:ascii="Open Sans" w:hAnsi="Open Sans" w:cs="Open Sans"/>
                <w:b/>
                <w:szCs w:val="20"/>
              </w:rPr>
            </w:pPr>
            <w:r>
              <w:rPr>
                <w:rFonts w:ascii="Open Sans" w:hAnsi="Open Sans" w:cs="Open Sans"/>
                <w:b/>
                <w:szCs w:val="20"/>
              </w:rPr>
              <w:t>While cultural norms for communication are explored throughout the book, the Spanish-speaking countries and elements of their culture are presented at the beginning of each unit.</w:t>
            </w:r>
          </w:p>
          <w:p w14:paraId="36D3EE9A" w14:textId="77777777" w:rsidR="00EC7AB4" w:rsidRDefault="00EC7AB4" w:rsidP="00E9768A">
            <w:pPr>
              <w:keepNext/>
              <w:shd w:val="clear" w:color="auto" w:fill="FFFFFF" w:themeFill="background1"/>
              <w:rPr>
                <w:rFonts w:ascii="Open Sans" w:hAnsi="Open Sans" w:cs="Open Sans"/>
                <w:b/>
                <w:szCs w:val="20"/>
              </w:rPr>
            </w:pPr>
          </w:p>
          <w:p w14:paraId="6D95A82E" w14:textId="77777777" w:rsidR="00EC7AB4" w:rsidRDefault="00EC7AB4" w:rsidP="00E9768A">
            <w:pPr>
              <w:keepNext/>
              <w:shd w:val="clear" w:color="auto" w:fill="FFFFFF" w:themeFill="background1"/>
              <w:rPr>
                <w:rFonts w:ascii="Open Sans" w:hAnsi="Open Sans" w:cs="Open Sans"/>
                <w:b/>
                <w:szCs w:val="20"/>
              </w:rPr>
            </w:pPr>
            <w:r>
              <w:rPr>
                <w:rFonts w:ascii="Open Sans" w:hAnsi="Open Sans" w:cs="Open Sans"/>
                <w:b/>
                <w:szCs w:val="20"/>
              </w:rPr>
              <w:t>Examples include: p.9-10, 43-44, 77-78, 111-112, 145-146, 179-180, 213-214, 247-248</w:t>
            </w:r>
          </w:p>
          <w:p w14:paraId="167BF84D" w14:textId="77777777" w:rsidR="00EC7AB4" w:rsidRDefault="00EC7AB4" w:rsidP="00E9768A">
            <w:pPr>
              <w:keepNext/>
              <w:shd w:val="clear" w:color="auto" w:fill="FFFFFF" w:themeFill="background1"/>
              <w:rPr>
                <w:rFonts w:ascii="Open Sans" w:hAnsi="Open Sans" w:cs="Open Sans"/>
                <w:b/>
                <w:szCs w:val="20"/>
              </w:rPr>
            </w:pPr>
          </w:p>
          <w:p w14:paraId="246D1BBF" w14:textId="73BFE568" w:rsidR="00EC7AB4" w:rsidRPr="00EC7AB4" w:rsidRDefault="00EC7AB4" w:rsidP="00E9768A">
            <w:pPr>
              <w:keepNext/>
              <w:shd w:val="clear" w:color="auto" w:fill="FFFFFF" w:themeFill="background1"/>
              <w:rPr>
                <w:rFonts w:ascii="Open Sans" w:hAnsi="Open Sans" w:cs="Open Sans"/>
                <w:b/>
                <w:szCs w:val="20"/>
              </w:rPr>
            </w:pPr>
            <w:r>
              <w:rPr>
                <w:rFonts w:ascii="Open Sans" w:hAnsi="Open Sans" w:cs="Open Sans"/>
                <w:b/>
                <w:szCs w:val="20"/>
              </w:rPr>
              <w:t>The teacher’s edition provides additional information, lessons, and support that correspond to the pages above.</w:t>
            </w:r>
          </w:p>
        </w:tc>
      </w:tr>
      <w:tr w:rsidR="00AF414A" w:rsidRPr="007448DF"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171613"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49F0328E" w:rsidR="00AF414A" w:rsidRPr="00EC7AB4" w:rsidRDefault="00EC7AB4"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C842DFB" w14:textId="77777777" w:rsidR="00AF414A" w:rsidRDefault="00EC7AB4" w:rsidP="00E9768A">
            <w:pPr>
              <w:keepNext/>
              <w:shd w:val="clear" w:color="auto" w:fill="FFFFFF" w:themeFill="background1"/>
              <w:rPr>
                <w:rFonts w:ascii="Open Sans" w:hAnsi="Open Sans" w:cs="Open Sans"/>
                <w:b/>
                <w:szCs w:val="20"/>
              </w:rPr>
            </w:pPr>
            <w:r>
              <w:rPr>
                <w:rFonts w:ascii="Open Sans" w:hAnsi="Open Sans" w:cs="Open Sans"/>
                <w:b/>
                <w:szCs w:val="20"/>
              </w:rPr>
              <w:t>The book highlights these opportunities in its activities labelled “Conexiones.”</w:t>
            </w:r>
          </w:p>
          <w:p w14:paraId="19E0EBEC" w14:textId="04DDABE8" w:rsidR="00EC7AB4" w:rsidRPr="00EC7AB4" w:rsidRDefault="00EC7AB4" w:rsidP="00E9768A">
            <w:pPr>
              <w:keepNext/>
              <w:shd w:val="clear" w:color="auto" w:fill="FFFFFF" w:themeFill="background1"/>
              <w:rPr>
                <w:rFonts w:ascii="Open Sans" w:hAnsi="Open Sans" w:cs="Open Sans"/>
                <w:b/>
                <w:szCs w:val="20"/>
              </w:rPr>
            </w:pPr>
            <w:r>
              <w:rPr>
                <w:rFonts w:ascii="Open Sans" w:hAnsi="Open Sans" w:cs="Open Sans"/>
                <w:b/>
                <w:szCs w:val="20"/>
              </w:rPr>
              <w:t>Examples include: p.24, 26, 32, 40-41</w:t>
            </w:r>
          </w:p>
        </w:tc>
      </w:tr>
      <w:tr w:rsidR="00AF414A" w:rsidRPr="00171613"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37F22430" w:rsidR="00AF414A" w:rsidRPr="00EC7AB4" w:rsidRDefault="00EC7AB4"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1847831" w14:textId="77777777" w:rsidR="00AF414A" w:rsidRDefault="00EC7AB4" w:rsidP="00E9768A">
            <w:pPr>
              <w:keepNext/>
              <w:shd w:val="clear" w:color="auto" w:fill="FFFFFF" w:themeFill="background1"/>
              <w:rPr>
                <w:rFonts w:ascii="Open Sans" w:hAnsi="Open Sans" w:cs="Open Sans"/>
                <w:b/>
                <w:szCs w:val="20"/>
              </w:rPr>
            </w:pPr>
            <w:r>
              <w:rPr>
                <w:rFonts w:ascii="Open Sans" w:hAnsi="Open Sans" w:cs="Open Sans"/>
                <w:b/>
                <w:szCs w:val="20"/>
              </w:rPr>
              <w:t>Within the textbook itself, the activities labelled “¡A escribir!” and “Aplica” always require students to demonstrate that they can use the language effectively.</w:t>
            </w:r>
          </w:p>
          <w:p w14:paraId="688ECC03" w14:textId="77777777" w:rsidR="00EC7AB4" w:rsidRDefault="00EC7AB4" w:rsidP="00E9768A">
            <w:pPr>
              <w:keepNext/>
              <w:shd w:val="clear" w:color="auto" w:fill="FFFFFF" w:themeFill="background1"/>
              <w:rPr>
                <w:rFonts w:ascii="Open Sans" w:hAnsi="Open Sans" w:cs="Open Sans"/>
                <w:b/>
                <w:szCs w:val="20"/>
              </w:rPr>
            </w:pPr>
          </w:p>
          <w:p w14:paraId="75D3FF54" w14:textId="276FB68F" w:rsidR="00EC7AB4" w:rsidRPr="00EC7AB4" w:rsidRDefault="00EC7AB4" w:rsidP="00E9768A">
            <w:pPr>
              <w:keepNext/>
              <w:shd w:val="clear" w:color="auto" w:fill="FFFFFF" w:themeFill="background1"/>
              <w:rPr>
                <w:rFonts w:ascii="Arial" w:hAnsi="Arial" w:cs="Arial"/>
                <w:b/>
                <w:szCs w:val="20"/>
              </w:rPr>
            </w:pPr>
            <w:r>
              <w:rPr>
                <w:rFonts w:ascii="Open Sans" w:hAnsi="Open Sans" w:cs="Open Sans"/>
                <w:b/>
                <w:szCs w:val="20"/>
              </w:rPr>
              <w:t>Examples include: p.</w:t>
            </w:r>
            <w:r w:rsidR="008C6AAD">
              <w:rPr>
                <w:rFonts w:ascii="Open Sans" w:hAnsi="Open Sans" w:cs="Open Sans"/>
                <w:b/>
                <w:szCs w:val="20"/>
              </w:rPr>
              <w:t xml:space="preserve"> 27, 35, 53, 61, 69</w:t>
            </w:r>
          </w:p>
        </w:tc>
      </w:tr>
      <w:tr w:rsidR="00AF414A" w:rsidRPr="00EC7AB4"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171613"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lastRenderedPageBreak/>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22949DFA" w:rsidR="00AF414A" w:rsidRPr="008C6AAD" w:rsidRDefault="008C6AAD"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1E21B70" w14:textId="77777777" w:rsidR="00AF414A" w:rsidRDefault="008C6AAD" w:rsidP="00E9768A">
            <w:pPr>
              <w:keepNext/>
              <w:shd w:val="clear" w:color="auto" w:fill="FFFFFF" w:themeFill="background1"/>
              <w:rPr>
                <w:rFonts w:ascii="Open Sans" w:hAnsi="Open Sans" w:cs="Open Sans"/>
                <w:b/>
                <w:szCs w:val="20"/>
              </w:rPr>
            </w:pPr>
            <w:r>
              <w:rPr>
                <w:rFonts w:ascii="Open Sans" w:hAnsi="Open Sans" w:cs="Open Sans"/>
                <w:b/>
                <w:szCs w:val="20"/>
              </w:rPr>
              <w:t>While comparisons are made throughout the book, the text’s activities labelled “Comparaciones” are the most obvious.</w:t>
            </w:r>
          </w:p>
          <w:p w14:paraId="623B8A5D" w14:textId="77777777" w:rsidR="008C6AAD" w:rsidRDefault="008C6AAD" w:rsidP="00E9768A">
            <w:pPr>
              <w:keepNext/>
              <w:shd w:val="clear" w:color="auto" w:fill="FFFFFF" w:themeFill="background1"/>
              <w:rPr>
                <w:rFonts w:ascii="Open Sans" w:hAnsi="Open Sans" w:cs="Open Sans"/>
                <w:b/>
                <w:szCs w:val="20"/>
              </w:rPr>
            </w:pPr>
          </w:p>
          <w:p w14:paraId="0E09FA25" w14:textId="41518506" w:rsidR="008C6AAD" w:rsidRPr="008C6AAD" w:rsidRDefault="008C6AAD" w:rsidP="00E9768A">
            <w:pPr>
              <w:keepNext/>
              <w:shd w:val="clear" w:color="auto" w:fill="FFFFFF" w:themeFill="background1"/>
              <w:rPr>
                <w:rFonts w:ascii="Open Sans" w:hAnsi="Open Sans" w:cs="Open Sans"/>
                <w:b/>
                <w:szCs w:val="20"/>
              </w:rPr>
            </w:pPr>
            <w:r>
              <w:rPr>
                <w:rFonts w:ascii="Open Sans" w:hAnsi="Open Sans" w:cs="Open Sans"/>
                <w:b/>
                <w:szCs w:val="20"/>
              </w:rPr>
              <w:t>Examples include: p.34, 68, 170, 204</w:t>
            </w: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171613"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732D6257" w:rsidR="00AF414A" w:rsidRPr="008C6AAD" w:rsidRDefault="008C6AAD"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E500030" w14:textId="77777777" w:rsidR="00AF414A" w:rsidRDefault="008C6AAD" w:rsidP="00E9768A">
            <w:pPr>
              <w:keepNext/>
              <w:shd w:val="clear" w:color="auto" w:fill="FFFFFF" w:themeFill="background1"/>
              <w:rPr>
                <w:rFonts w:ascii="Open Sans" w:hAnsi="Open Sans" w:cs="Open Sans"/>
                <w:b/>
                <w:szCs w:val="20"/>
              </w:rPr>
            </w:pPr>
            <w:r>
              <w:rPr>
                <w:rFonts w:ascii="Open Sans" w:hAnsi="Open Sans" w:cs="Open Sans"/>
                <w:b/>
                <w:szCs w:val="20"/>
              </w:rPr>
              <w:t>Examples include:</w:t>
            </w:r>
          </w:p>
          <w:p w14:paraId="07348DEB" w14:textId="0A0F847C" w:rsidR="008C6AAD" w:rsidRPr="008C6AAD" w:rsidRDefault="008C6AAD" w:rsidP="00E9768A">
            <w:pPr>
              <w:keepNext/>
              <w:shd w:val="clear" w:color="auto" w:fill="FFFFFF" w:themeFill="background1"/>
              <w:rPr>
                <w:rFonts w:ascii="Open Sans" w:hAnsi="Open Sans" w:cs="Open Sans"/>
                <w:b/>
                <w:szCs w:val="20"/>
              </w:rPr>
            </w:pPr>
            <w:r>
              <w:rPr>
                <w:rFonts w:ascii="Open Sans" w:hAnsi="Open Sans" w:cs="Open Sans"/>
                <w:b/>
                <w:szCs w:val="20"/>
              </w:rPr>
              <w:t>p.70-73, 76, 144, 212</w:t>
            </w:r>
          </w:p>
        </w:tc>
      </w:tr>
      <w:tr w:rsidR="00AF414A" w:rsidRPr="001202F5"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5C5248C6" w:rsidR="00AF414A" w:rsidRDefault="00AF414A" w:rsidP="00E9768A">
            <w:pPr>
              <w:keepNext/>
              <w:shd w:val="clear" w:color="auto" w:fill="FFFFFF" w:themeFill="background1"/>
              <w:rPr>
                <w:rFonts w:ascii="Open Sans" w:hAnsi="Open Sans" w:cs="Open Sans"/>
                <w:b/>
                <w:szCs w:val="20"/>
              </w:rPr>
            </w:pPr>
          </w:p>
          <w:p w14:paraId="5BBECE70" w14:textId="1E3E1123" w:rsidR="008C6AAD" w:rsidRDefault="008C6AAD" w:rsidP="00E9768A">
            <w:pPr>
              <w:keepNext/>
              <w:shd w:val="clear" w:color="auto" w:fill="FFFFFF" w:themeFill="background1"/>
              <w:rPr>
                <w:rFonts w:ascii="Open Sans" w:hAnsi="Open Sans" w:cs="Open Sans"/>
                <w:b/>
                <w:szCs w:val="20"/>
              </w:rPr>
            </w:pPr>
            <w:r>
              <w:rPr>
                <w:rFonts w:ascii="Open Sans" w:hAnsi="Open Sans" w:cs="Open Sans"/>
                <w:b/>
                <w:szCs w:val="20"/>
              </w:rPr>
              <w:t xml:space="preserve">Using a whole language approach, this book </w:t>
            </w:r>
            <w:r w:rsidR="006E157C">
              <w:rPr>
                <w:rFonts w:ascii="Open Sans" w:hAnsi="Open Sans" w:cs="Open Sans"/>
                <w:b/>
                <w:szCs w:val="20"/>
              </w:rPr>
              <w:t xml:space="preserve">series </w:t>
            </w:r>
            <w:r>
              <w:rPr>
                <w:rFonts w:ascii="Open Sans" w:hAnsi="Open Sans" w:cs="Open Sans"/>
                <w:b/>
                <w:szCs w:val="20"/>
              </w:rPr>
              <w:t>integrates all five C’s in a very unique and meaningful way.</w:t>
            </w:r>
            <w:r>
              <w:rPr>
                <w:rFonts w:ascii="Open Sans" w:hAnsi="Open Sans" w:cs="Open Sans"/>
                <w:b/>
                <w:szCs w:val="20"/>
              </w:rPr>
              <w:br/>
              <w:t>Unlike secondary level texts that explicitly teach and practice each of the five C’s this textbook</w:t>
            </w:r>
          </w:p>
          <w:p w14:paraId="464E5568" w14:textId="77777777" w:rsidR="006E157C" w:rsidRDefault="008C6AAD" w:rsidP="00E9768A">
            <w:pPr>
              <w:keepNext/>
              <w:shd w:val="clear" w:color="auto" w:fill="FFFFFF" w:themeFill="background1"/>
              <w:rPr>
                <w:rFonts w:ascii="Open Sans" w:hAnsi="Open Sans" w:cs="Open Sans"/>
                <w:b/>
                <w:szCs w:val="20"/>
              </w:rPr>
            </w:pPr>
            <w:r>
              <w:rPr>
                <w:rFonts w:ascii="Open Sans" w:hAnsi="Open Sans" w:cs="Open Sans"/>
                <w:b/>
                <w:szCs w:val="20"/>
              </w:rPr>
              <w:t xml:space="preserve">asks students to acquire the five C’s primarily through everyday communication. </w:t>
            </w:r>
            <w:r w:rsidR="006E157C">
              <w:rPr>
                <w:rFonts w:ascii="Open Sans" w:hAnsi="Open Sans" w:cs="Open Sans"/>
                <w:b/>
                <w:szCs w:val="20"/>
              </w:rPr>
              <w:t>T</w:t>
            </w:r>
            <w:r>
              <w:rPr>
                <w:rFonts w:ascii="Open Sans" w:hAnsi="Open Sans" w:cs="Open Sans"/>
                <w:b/>
                <w:szCs w:val="20"/>
              </w:rPr>
              <w:t xml:space="preserve">he teacher’s edition </w:t>
            </w:r>
          </w:p>
          <w:p w14:paraId="4D467735" w14:textId="3F602EC0" w:rsidR="008C6AAD" w:rsidRDefault="006E157C" w:rsidP="00E9768A">
            <w:pPr>
              <w:keepNext/>
              <w:shd w:val="clear" w:color="auto" w:fill="FFFFFF" w:themeFill="background1"/>
              <w:rPr>
                <w:rFonts w:ascii="Open Sans" w:hAnsi="Open Sans" w:cs="Open Sans"/>
                <w:b/>
                <w:szCs w:val="20"/>
              </w:rPr>
            </w:pPr>
            <w:r>
              <w:rPr>
                <w:rFonts w:ascii="Open Sans" w:hAnsi="Open Sans" w:cs="Open Sans"/>
                <w:b/>
                <w:szCs w:val="20"/>
              </w:rPr>
              <w:t xml:space="preserve">also </w:t>
            </w:r>
            <w:r w:rsidR="008C6AAD">
              <w:rPr>
                <w:rFonts w:ascii="Open Sans" w:hAnsi="Open Sans" w:cs="Open Sans"/>
                <w:b/>
                <w:szCs w:val="20"/>
              </w:rPr>
              <w:t>include</w:t>
            </w:r>
            <w:r>
              <w:rPr>
                <w:rFonts w:ascii="Open Sans" w:hAnsi="Open Sans" w:cs="Open Sans"/>
                <w:b/>
                <w:szCs w:val="20"/>
              </w:rPr>
              <w:t>s</w:t>
            </w:r>
            <w:r w:rsidR="008C6AAD">
              <w:rPr>
                <w:rFonts w:ascii="Open Sans" w:hAnsi="Open Sans" w:cs="Open Sans"/>
                <w:b/>
                <w:szCs w:val="20"/>
              </w:rPr>
              <w:t xml:space="preserve"> a variety of resources for expanding upon culture, grammar, or</w:t>
            </w:r>
          </w:p>
          <w:p w14:paraId="4AC416C4" w14:textId="3C19FE82" w:rsidR="008C6AAD" w:rsidRDefault="008C6AAD" w:rsidP="00E9768A">
            <w:pPr>
              <w:keepNext/>
              <w:shd w:val="clear" w:color="auto" w:fill="FFFFFF" w:themeFill="background1"/>
              <w:rPr>
                <w:rFonts w:ascii="Open Sans" w:hAnsi="Open Sans" w:cs="Open Sans"/>
                <w:b/>
                <w:szCs w:val="20"/>
              </w:rPr>
            </w:pPr>
            <w:r>
              <w:rPr>
                <w:rFonts w:ascii="Open Sans" w:hAnsi="Open Sans" w:cs="Open Sans"/>
                <w:b/>
                <w:szCs w:val="20"/>
              </w:rPr>
              <w:t>other topics when necessary.</w:t>
            </w:r>
            <w:r w:rsidR="001202F5">
              <w:rPr>
                <w:rFonts w:ascii="Open Sans" w:hAnsi="Open Sans" w:cs="Open Sans"/>
                <w:b/>
                <w:szCs w:val="20"/>
              </w:rPr>
              <w:t xml:space="preserve"> Finally, this level B text and subsequent texts take the themes from</w:t>
            </w:r>
          </w:p>
          <w:p w14:paraId="4C458350" w14:textId="42223B2F" w:rsidR="001202F5" w:rsidRDefault="001202F5" w:rsidP="00E9768A">
            <w:pPr>
              <w:keepNext/>
              <w:shd w:val="clear" w:color="auto" w:fill="FFFFFF" w:themeFill="background1"/>
              <w:rPr>
                <w:rFonts w:ascii="Open Sans" w:hAnsi="Open Sans" w:cs="Open Sans"/>
                <w:b/>
                <w:szCs w:val="20"/>
              </w:rPr>
            </w:pPr>
            <w:r>
              <w:rPr>
                <w:rFonts w:ascii="Open Sans" w:hAnsi="Open Sans" w:cs="Open Sans"/>
                <w:b/>
                <w:szCs w:val="20"/>
              </w:rPr>
              <w:t>the previous level and build upon them, thereby fostering deep levels of proficiency on these themes by the</w:t>
            </w:r>
          </w:p>
          <w:p w14:paraId="36454F45" w14:textId="5CB4E5AA" w:rsidR="001202F5" w:rsidRDefault="001202F5" w:rsidP="00E9768A">
            <w:pPr>
              <w:keepNext/>
              <w:shd w:val="clear" w:color="auto" w:fill="FFFFFF" w:themeFill="background1"/>
              <w:rPr>
                <w:rFonts w:ascii="Open Sans" w:hAnsi="Open Sans" w:cs="Open Sans"/>
                <w:b/>
                <w:szCs w:val="20"/>
              </w:rPr>
            </w:pPr>
            <w:r>
              <w:rPr>
                <w:rFonts w:ascii="Open Sans" w:hAnsi="Open Sans" w:cs="Open Sans"/>
                <w:b/>
                <w:szCs w:val="20"/>
              </w:rPr>
              <w:t>sixth book (level F).</w:t>
            </w: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7F7660"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7F7660"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171613" w14:paraId="6C1B2C34" w14:textId="77777777" w:rsidTr="00E3415B">
        <w:trPr>
          <w:trHeight w:val="527"/>
        </w:trPr>
        <w:tc>
          <w:tcPr>
            <w:tcW w:w="6025" w:type="dxa"/>
            <w:shd w:val="clear" w:color="auto" w:fill="FFFFFF" w:themeFill="background1"/>
            <w:vAlign w:val="center"/>
          </w:tcPr>
          <w:p w14:paraId="678C1DBB" w14:textId="16709C54" w:rsidR="00AF414A" w:rsidRPr="00E3415B" w:rsidRDefault="00AF414A" w:rsidP="00771A88">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771A88">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51CF84FF" w:rsidR="00AF414A" w:rsidRPr="008C6AAD" w:rsidRDefault="008C6AAD"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5B262895" w14:textId="17FD7E65" w:rsidR="00AF414A" w:rsidRDefault="008C6AAD" w:rsidP="00E9768A">
            <w:pPr>
              <w:keepNext/>
              <w:shd w:val="clear" w:color="auto" w:fill="FFFFFF" w:themeFill="background1"/>
              <w:rPr>
                <w:rFonts w:ascii="Open Sans" w:hAnsi="Open Sans" w:cs="Open Sans"/>
                <w:b/>
                <w:szCs w:val="20"/>
              </w:rPr>
            </w:pPr>
            <w:r>
              <w:rPr>
                <w:rFonts w:ascii="Open Sans" w:hAnsi="Open Sans" w:cs="Open Sans"/>
                <w:b/>
                <w:szCs w:val="20"/>
              </w:rPr>
              <w:t>An example of progression</w:t>
            </w:r>
            <w:r w:rsidR="00240807">
              <w:rPr>
                <w:rFonts w:ascii="Open Sans" w:hAnsi="Open Sans" w:cs="Open Sans"/>
                <w:b/>
                <w:szCs w:val="20"/>
              </w:rPr>
              <w:t xml:space="preserve"> (Unit 1, Week 3)</w:t>
            </w:r>
            <w:r>
              <w:rPr>
                <w:rFonts w:ascii="Open Sans" w:hAnsi="Open Sans" w:cs="Open Sans"/>
                <w:b/>
                <w:szCs w:val="20"/>
              </w:rPr>
              <w:t>:</w:t>
            </w:r>
          </w:p>
          <w:p w14:paraId="3D2C454B" w14:textId="4319DE7B" w:rsidR="008C6AAD" w:rsidRDefault="008C6AAD" w:rsidP="00E9768A">
            <w:pPr>
              <w:keepNext/>
              <w:shd w:val="clear" w:color="auto" w:fill="FFFFFF" w:themeFill="background1"/>
              <w:rPr>
                <w:rFonts w:ascii="Open Sans" w:hAnsi="Open Sans" w:cs="Open Sans"/>
                <w:b/>
                <w:szCs w:val="20"/>
              </w:rPr>
            </w:pPr>
            <w:r>
              <w:rPr>
                <w:rFonts w:ascii="Open Sans" w:hAnsi="Open Sans" w:cs="Open Sans"/>
                <w:b/>
                <w:szCs w:val="20"/>
              </w:rPr>
              <w:t>p.28-29 Teacher introduces voc</w:t>
            </w:r>
            <w:r w:rsidR="00240807">
              <w:rPr>
                <w:rFonts w:ascii="Open Sans" w:hAnsi="Open Sans" w:cs="Open Sans"/>
                <w:b/>
                <w:szCs w:val="20"/>
              </w:rPr>
              <w:t>abulary and a little rhyme.</w:t>
            </w:r>
          </w:p>
          <w:p w14:paraId="137E3746" w14:textId="2A876544" w:rsidR="00240807" w:rsidRPr="008C6AAD" w:rsidRDefault="00240807" w:rsidP="00E9768A">
            <w:pPr>
              <w:keepNext/>
              <w:shd w:val="clear" w:color="auto" w:fill="FFFFFF" w:themeFill="background1"/>
              <w:rPr>
                <w:rFonts w:ascii="Open Sans" w:hAnsi="Open Sans" w:cs="Open Sans"/>
                <w:b/>
                <w:szCs w:val="20"/>
              </w:rPr>
            </w:pPr>
            <w:r>
              <w:rPr>
                <w:rFonts w:ascii="Open Sans" w:hAnsi="Open Sans" w:cs="Open Sans"/>
                <w:b/>
                <w:szCs w:val="20"/>
              </w:rPr>
              <w:t>p.30-31 Teacher conducts activities with the students to practice identifying and recalling the new words, with Act. B p. 31 having the students produce the new words.</w:t>
            </w:r>
          </w:p>
        </w:tc>
      </w:tr>
      <w:tr w:rsidR="00AF414A" w:rsidRPr="007F7660" w14:paraId="4EA3A6D1" w14:textId="77777777" w:rsidTr="00E3415B">
        <w:trPr>
          <w:trHeight w:val="527"/>
        </w:trPr>
        <w:tc>
          <w:tcPr>
            <w:tcW w:w="6025" w:type="dxa"/>
            <w:shd w:val="clear" w:color="auto" w:fill="FFFFFF" w:themeFill="background1"/>
            <w:vAlign w:val="center"/>
          </w:tcPr>
          <w:p w14:paraId="697BB46F" w14:textId="7929FA69"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771A88">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35199AA2" w:rsidR="00AF414A" w:rsidRPr="00240807" w:rsidRDefault="00240807"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5BE166CF" w14:textId="77777777" w:rsidR="00AF414A" w:rsidRDefault="00240807" w:rsidP="00E9768A">
            <w:pPr>
              <w:keepNext/>
              <w:shd w:val="clear" w:color="auto" w:fill="FFFFFF" w:themeFill="background1"/>
              <w:rPr>
                <w:rFonts w:ascii="Open Sans" w:hAnsi="Open Sans" w:cs="Open Sans"/>
                <w:b/>
                <w:szCs w:val="20"/>
              </w:rPr>
            </w:pPr>
            <w:r>
              <w:rPr>
                <w:rFonts w:ascii="Open Sans" w:hAnsi="Open Sans" w:cs="Open Sans"/>
                <w:b/>
                <w:szCs w:val="20"/>
              </w:rPr>
              <w:t>Most of the grammar is integrated, but a section that exemplifies the simplicity and clarity of presentation is</w:t>
            </w:r>
          </w:p>
          <w:p w14:paraId="793DB05C" w14:textId="54D1746A" w:rsidR="00240807" w:rsidRPr="00240807" w:rsidRDefault="00240807" w:rsidP="00E9768A">
            <w:pPr>
              <w:keepNext/>
              <w:shd w:val="clear" w:color="auto" w:fill="FFFFFF" w:themeFill="background1"/>
              <w:rPr>
                <w:rFonts w:ascii="Open Sans" w:hAnsi="Open Sans" w:cs="Open Sans"/>
                <w:b/>
                <w:szCs w:val="20"/>
              </w:rPr>
            </w:pPr>
            <w:r>
              <w:rPr>
                <w:rFonts w:ascii="Open Sans" w:hAnsi="Open Sans" w:cs="Open Sans"/>
                <w:b/>
                <w:szCs w:val="20"/>
              </w:rPr>
              <w:t>p.132-135 (The differences between 3</w:t>
            </w:r>
            <w:r w:rsidRPr="00240807">
              <w:rPr>
                <w:rFonts w:ascii="Open Sans" w:hAnsi="Open Sans" w:cs="Open Sans"/>
                <w:b/>
                <w:szCs w:val="20"/>
                <w:vertAlign w:val="superscript"/>
              </w:rPr>
              <w:t>rd</w:t>
            </w:r>
            <w:r>
              <w:rPr>
                <w:rFonts w:ascii="Open Sans" w:hAnsi="Open Sans" w:cs="Open Sans"/>
                <w:b/>
                <w:szCs w:val="20"/>
              </w:rPr>
              <w:t xml:space="preserve"> person singular and plural verbs.)</w:t>
            </w: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171613" w14:paraId="3BD63AC6" w14:textId="77777777" w:rsidTr="00E3415B">
        <w:trPr>
          <w:trHeight w:val="527"/>
        </w:trPr>
        <w:tc>
          <w:tcPr>
            <w:tcW w:w="6025" w:type="dxa"/>
            <w:shd w:val="clear" w:color="auto" w:fill="FFFFFF" w:themeFill="background1"/>
            <w:vAlign w:val="center"/>
          </w:tcPr>
          <w:p w14:paraId="0B7238FC" w14:textId="6720D565" w:rsidR="00AF414A" w:rsidRPr="00E3415B" w:rsidRDefault="00AF414A" w:rsidP="00771A88">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771A88">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59D0773D" w:rsidR="00AF414A" w:rsidRPr="00240807" w:rsidRDefault="00240807"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41CEA325" w:rsidR="00AF414A" w:rsidRPr="00240807" w:rsidRDefault="00240807" w:rsidP="00240807">
            <w:pPr>
              <w:keepNext/>
              <w:shd w:val="clear" w:color="auto" w:fill="FFFFFF" w:themeFill="background1"/>
              <w:rPr>
                <w:rFonts w:ascii="Open Sans" w:hAnsi="Open Sans" w:cs="Open Sans"/>
                <w:b/>
                <w:szCs w:val="20"/>
              </w:rPr>
            </w:pPr>
            <w:r>
              <w:rPr>
                <w:rFonts w:ascii="Open Sans" w:hAnsi="Open Sans" w:cs="Open Sans"/>
                <w:b/>
                <w:szCs w:val="20"/>
              </w:rPr>
              <w:t>Examples include: p.9-10, 43-44, 77-78, 111-112, 145-146, 179-180, 213-214, 247-248</w:t>
            </w:r>
          </w:p>
        </w:tc>
      </w:tr>
      <w:tr w:rsidR="00AF414A" w:rsidRPr="007F7660"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1C59684A" w:rsidR="00AF414A" w:rsidRPr="00240807" w:rsidRDefault="00240807" w:rsidP="00E9768A">
            <w:pPr>
              <w:keepNext/>
              <w:shd w:val="clear" w:color="auto" w:fill="FFFFFF" w:themeFill="background1"/>
              <w:rPr>
                <w:rFonts w:ascii="Open Sans" w:hAnsi="Open Sans" w:cs="Open Sans"/>
                <w:b/>
                <w:szCs w:val="20"/>
              </w:rPr>
            </w:pPr>
            <w:r>
              <w:rPr>
                <w:rFonts w:ascii="Open Sans" w:hAnsi="Open Sans" w:cs="Open Sans"/>
                <w:b/>
                <w:szCs w:val="20"/>
              </w:rPr>
              <w:t>Examples include: p.78-79 (And each unit intro.)</w:t>
            </w:r>
            <w:r>
              <w:rPr>
                <w:rFonts w:ascii="Open Sans" w:hAnsi="Open Sans" w:cs="Open Sans"/>
                <w:b/>
                <w:szCs w:val="20"/>
              </w:rPr>
              <w:br/>
              <w:t>The teacher’s edition provides significant resources to have students explore the culture further.</w:t>
            </w:r>
          </w:p>
        </w:tc>
      </w:tr>
      <w:tr w:rsidR="00AF414A" w:rsidRPr="00240807"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171613"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4D25D07C" w:rsidR="00AF414A" w:rsidRPr="00240807" w:rsidRDefault="00240807"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586F8085" w14:textId="77777777" w:rsidR="00AF414A" w:rsidRDefault="00240807" w:rsidP="00E9768A">
            <w:pPr>
              <w:keepNext/>
              <w:shd w:val="clear" w:color="auto" w:fill="FFFFFF" w:themeFill="background1"/>
              <w:rPr>
                <w:rFonts w:ascii="Open Sans" w:hAnsi="Open Sans" w:cs="Open Sans"/>
                <w:b/>
                <w:szCs w:val="20"/>
              </w:rPr>
            </w:pPr>
            <w:r>
              <w:rPr>
                <w:rFonts w:ascii="Open Sans" w:hAnsi="Open Sans" w:cs="Open Sans"/>
                <w:b/>
                <w:szCs w:val="20"/>
              </w:rPr>
              <w:t>Students must use critical thinking daily via the TPR and other activities presented in both the teacher’s and student editions.</w:t>
            </w:r>
          </w:p>
          <w:p w14:paraId="69834AB4" w14:textId="77777777" w:rsidR="00240807" w:rsidRDefault="00240807" w:rsidP="00E9768A">
            <w:pPr>
              <w:keepNext/>
              <w:shd w:val="clear" w:color="auto" w:fill="FFFFFF" w:themeFill="background1"/>
              <w:rPr>
                <w:rFonts w:ascii="Open Sans" w:hAnsi="Open Sans" w:cs="Open Sans"/>
                <w:b/>
                <w:szCs w:val="20"/>
              </w:rPr>
            </w:pPr>
          </w:p>
          <w:p w14:paraId="14E0DAE6" w14:textId="77777777" w:rsidR="00240807" w:rsidRDefault="00240807" w:rsidP="00E9768A">
            <w:pPr>
              <w:keepNext/>
              <w:shd w:val="clear" w:color="auto" w:fill="FFFFFF" w:themeFill="background1"/>
              <w:rPr>
                <w:rFonts w:ascii="Open Sans" w:hAnsi="Open Sans" w:cs="Open Sans"/>
                <w:b/>
                <w:szCs w:val="20"/>
              </w:rPr>
            </w:pPr>
            <w:r>
              <w:rPr>
                <w:rFonts w:ascii="Open Sans" w:hAnsi="Open Sans" w:cs="Open Sans"/>
                <w:b/>
                <w:szCs w:val="20"/>
              </w:rPr>
              <w:lastRenderedPageBreak/>
              <w:t>Examples include: p. 85 (TE – Close)</w:t>
            </w:r>
          </w:p>
          <w:p w14:paraId="3B100FBD" w14:textId="05FAAC81" w:rsidR="00240807" w:rsidRPr="00240807" w:rsidRDefault="00240807" w:rsidP="00E9768A">
            <w:pPr>
              <w:keepNext/>
              <w:shd w:val="clear" w:color="auto" w:fill="FFFFFF" w:themeFill="background1"/>
              <w:rPr>
                <w:rFonts w:ascii="Open Sans" w:hAnsi="Open Sans" w:cs="Open Sans"/>
                <w:b/>
                <w:szCs w:val="20"/>
              </w:rPr>
            </w:pPr>
            <w:r>
              <w:rPr>
                <w:rFonts w:ascii="Open Sans" w:hAnsi="Open Sans" w:cs="Open Sans"/>
                <w:b/>
                <w:szCs w:val="20"/>
              </w:rPr>
              <w:t>p.</w:t>
            </w:r>
            <w:r w:rsidR="00B82ADF">
              <w:rPr>
                <w:rFonts w:ascii="Open Sans" w:hAnsi="Open Sans" w:cs="Open Sans"/>
                <w:b/>
                <w:szCs w:val="20"/>
              </w:rPr>
              <w:t>95 “¡A escribir!”</w:t>
            </w:r>
          </w:p>
        </w:tc>
      </w:tr>
      <w:tr w:rsidR="00AF414A" w:rsidRPr="00240807"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lastRenderedPageBreak/>
              <w:t>Comparisons</w:t>
            </w:r>
          </w:p>
        </w:tc>
      </w:tr>
      <w:tr w:rsidR="00AF414A" w:rsidRPr="00171613"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61BDB6F8" w:rsidR="00AF414A" w:rsidRPr="00B82ADF" w:rsidRDefault="00B82ADF"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1667A13F" w:rsidR="00AF414A" w:rsidRPr="00B82ADF" w:rsidRDefault="00B82ADF" w:rsidP="00E9768A">
            <w:pPr>
              <w:keepNext/>
              <w:shd w:val="clear" w:color="auto" w:fill="FFFFFF" w:themeFill="background1"/>
              <w:rPr>
                <w:rFonts w:ascii="Open Sans" w:hAnsi="Open Sans" w:cs="Open Sans"/>
                <w:b/>
                <w:szCs w:val="20"/>
              </w:rPr>
            </w:pPr>
            <w:r>
              <w:rPr>
                <w:rFonts w:ascii="Open Sans" w:hAnsi="Open Sans" w:cs="Open Sans"/>
                <w:b/>
                <w:szCs w:val="20"/>
              </w:rPr>
              <w:t>p.34, 68, 170, 204</w:t>
            </w: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7F7660" w14:paraId="165C2B70" w14:textId="77777777" w:rsidTr="00E3415B">
        <w:trPr>
          <w:trHeight w:val="527"/>
        </w:trPr>
        <w:tc>
          <w:tcPr>
            <w:tcW w:w="6025" w:type="dxa"/>
            <w:shd w:val="clear" w:color="auto" w:fill="FFFFFF" w:themeFill="background1"/>
            <w:vAlign w:val="center"/>
          </w:tcPr>
          <w:p w14:paraId="1F2F660C" w14:textId="71A761B9" w:rsidR="00AF414A" w:rsidRPr="00E3415B" w:rsidRDefault="00AF414A" w:rsidP="00771A88">
            <w:pPr>
              <w:keepNext/>
              <w:shd w:val="clear" w:color="auto" w:fill="FFFFFF" w:themeFill="background1"/>
              <w:rPr>
                <w:rFonts w:ascii="Open Sans" w:hAnsi="Open Sans" w:cs="Open Sans"/>
                <w:szCs w:val="20"/>
              </w:rPr>
            </w:pPr>
            <w:r w:rsidRPr="00E3415B">
              <w:rPr>
                <w:rFonts w:ascii="Open Sans" w:hAnsi="Open Sans" w:cs="Open Sans"/>
                <w:szCs w:val="20"/>
              </w:rPr>
              <w:t>Provide opportunities for students to self-assess their language learning levels to determine the next steps towards improved language performance.</w:t>
            </w:r>
          </w:p>
        </w:tc>
        <w:tc>
          <w:tcPr>
            <w:tcW w:w="1350" w:type="dxa"/>
            <w:shd w:val="clear" w:color="auto" w:fill="FFFFFF" w:themeFill="background1"/>
            <w:vAlign w:val="center"/>
          </w:tcPr>
          <w:p w14:paraId="786A9DA4" w14:textId="0ECFB5B9" w:rsidR="00AF414A" w:rsidRPr="00B82ADF" w:rsidRDefault="00B82ADF"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56E725CF" w14:textId="77777777" w:rsidR="00AF414A" w:rsidRDefault="00B82ADF" w:rsidP="00E9768A">
            <w:pPr>
              <w:keepNext/>
              <w:shd w:val="clear" w:color="auto" w:fill="FFFFFF" w:themeFill="background1"/>
              <w:rPr>
                <w:rFonts w:ascii="Open Sans" w:hAnsi="Open Sans" w:cs="Open Sans"/>
                <w:b/>
                <w:szCs w:val="20"/>
              </w:rPr>
            </w:pPr>
            <w:r>
              <w:rPr>
                <w:rFonts w:ascii="Open Sans" w:hAnsi="Open Sans" w:cs="Open Sans"/>
                <w:b/>
                <w:szCs w:val="20"/>
              </w:rPr>
              <w:t>Students can assess themselves using the “Aplica” activities. The teacher’s edition provides methods and strategies for making these activities less intimidating and more accessible.</w:t>
            </w:r>
          </w:p>
          <w:p w14:paraId="45811137" w14:textId="77777777" w:rsidR="00B82ADF" w:rsidRDefault="00B82ADF" w:rsidP="00E9768A">
            <w:pPr>
              <w:keepNext/>
              <w:shd w:val="clear" w:color="auto" w:fill="FFFFFF" w:themeFill="background1"/>
              <w:rPr>
                <w:rFonts w:ascii="Open Sans" w:hAnsi="Open Sans" w:cs="Open Sans"/>
                <w:b/>
                <w:szCs w:val="20"/>
              </w:rPr>
            </w:pPr>
          </w:p>
          <w:p w14:paraId="70E82EE6" w14:textId="46E4ED1C" w:rsidR="00B82ADF" w:rsidRPr="00B82ADF" w:rsidRDefault="00B82ADF" w:rsidP="00E9768A">
            <w:pPr>
              <w:keepNext/>
              <w:shd w:val="clear" w:color="auto" w:fill="FFFFFF" w:themeFill="background1"/>
              <w:rPr>
                <w:rFonts w:ascii="Open Sans" w:hAnsi="Open Sans" w:cs="Open Sans"/>
                <w:b/>
                <w:szCs w:val="20"/>
              </w:rPr>
            </w:pPr>
            <w:r>
              <w:rPr>
                <w:rFonts w:ascii="Open Sans" w:hAnsi="Open Sans" w:cs="Open Sans"/>
                <w:b/>
                <w:szCs w:val="20"/>
              </w:rPr>
              <w:t>For example: p.111 asks various questions about a school. The teacher sets up a floor plan, creates a station with a set of school supplies or activity phrases and has the students take the items to the appropriate rooms.</w:t>
            </w:r>
          </w:p>
        </w:tc>
      </w:tr>
      <w:tr w:rsidR="00AF414A" w:rsidRPr="007F7660"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4979DDDC" w:rsidR="00AF414A" w:rsidRPr="00E3415B" w:rsidRDefault="00B82ADF" w:rsidP="00E9768A">
            <w:pPr>
              <w:keepNext/>
              <w:shd w:val="clear" w:color="auto" w:fill="FFFFFF" w:themeFill="background1"/>
              <w:rPr>
                <w:rFonts w:ascii="Open Sans" w:hAnsi="Open Sans" w:cs="Open Sans"/>
                <w:b/>
                <w:szCs w:val="20"/>
              </w:rPr>
            </w:pPr>
            <w:r>
              <w:rPr>
                <w:rFonts w:ascii="Open Sans" w:hAnsi="Open Sans" w:cs="Open Sans"/>
                <w:b/>
                <w:szCs w:val="20"/>
              </w:rPr>
              <w:t>The progression of materials with accordance to the 5 C’s is adequate for the level of instruction presented in this text.</w:t>
            </w: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7F7660"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1A40699E"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8D00EC">
              <w:rPr>
                <w:rFonts w:ascii="Open Sans" w:hAnsi="Open Sans" w:cs="Open Sans"/>
                <w:b/>
                <w:szCs w:val="20"/>
              </w:rPr>
              <w:t xml:space="preserve"> and/or comments</w:t>
            </w:r>
          </w:p>
        </w:tc>
      </w:tr>
      <w:tr w:rsidR="00AF414A" w:rsidRPr="007F7660"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0A683C9E" w:rsidR="00AF414A" w:rsidRPr="00E3415B" w:rsidRDefault="007F7660"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7E73622" w14:textId="2D14A2B6" w:rsidR="007F7660" w:rsidRDefault="007F7660" w:rsidP="007F7660">
            <w:pPr>
              <w:shd w:val="clear" w:color="auto" w:fill="FFFFFF" w:themeFill="background1"/>
              <w:rPr>
                <w:rFonts w:ascii="Open Sans" w:hAnsi="Open Sans" w:cs="Open Sans"/>
                <w:szCs w:val="20"/>
              </w:rPr>
            </w:pPr>
            <w:r>
              <w:rPr>
                <w:rFonts w:ascii="Open Sans" w:hAnsi="Open Sans" w:cs="Open Sans"/>
                <w:szCs w:val="20"/>
              </w:rPr>
              <w:t>In this, the second half of the level 1 set, students are provided with numerous activities that promote thought and language development in a social context. Several of the activities encourage partner/group work as well as independent practice. The teacher’s edition plays a vital role in providing numerous teaching strategies, scripts, and modifications.</w:t>
            </w:r>
          </w:p>
          <w:p w14:paraId="3C149AD5" w14:textId="77777777" w:rsidR="007F7660" w:rsidRDefault="007F7660" w:rsidP="007F7660">
            <w:pPr>
              <w:shd w:val="clear" w:color="auto" w:fill="FFFFFF" w:themeFill="background1"/>
              <w:rPr>
                <w:rFonts w:ascii="Open Sans" w:hAnsi="Open Sans" w:cs="Open Sans"/>
                <w:szCs w:val="20"/>
              </w:rPr>
            </w:pPr>
          </w:p>
          <w:p w14:paraId="7D84A71B" w14:textId="77777777" w:rsidR="007F7660" w:rsidRDefault="007F7660" w:rsidP="007F7660">
            <w:pPr>
              <w:shd w:val="clear" w:color="auto" w:fill="FFFFFF" w:themeFill="background1"/>
              <w:rPr>
                <w:rFonts w:ascii="Open Sans" w:hAnsi="Open Sans" w:cs="Open Sans"/>
                <w:szCs w:val="20"/>
              </w:rPr>
            </w:pPr>
            <w:r>
              <w:rPr>
                <w:rFonts w:ascii="Open Sans" w:hAnsi="Open Sans" w:cs="Open Sans"/>
                <w:szCs w:val="20"/>
              </w:rPr>
              <w:t>For example:</w:t>
            </w:r>
          </w:p>
          <w:p w14:paraId="7480C1D9" w14:textId="77777777" w:rsidR="00AF414A" w:rsidRDefault="007F7660" w:rsidP="007F7660">
            <w:pPr>
              <w:shd w:val="clear" w:color="auto" w:fill="FFFFFF" w:themeFill="background1"/>
              <w:rPr>
                <w:rFonts w:ascii="Open Sans" w:hAnsi="Open Sans" w:cs="Open Sans"/>
                <w:szCs w:val="20"/>
              </w:rPr>
            </w:pPr>
            <w:r>
              <w:rPr>
                <w:rFonts w:ascii="Open Sans" w:hAnsi="Open Sans" w:cs="Open Sans"/>
                <w:szCs w:val="20"/>
              </w:rPr>
              <w:t>p.48-49 Describing one’s home Act. 3</w:t>
            </w:r>
          </w:p>
          <w:p w14:paraId="184A92C3" w14:textId="3FEAAAF5" w:rsidR="007F7660" w:rsidRPr="00E3415B" w:rsidRDefault="007F7660" w:rsidP="007F7660">
            <w:pPr>
              <w:shd w:val="clear" w:color="auto" w:fill="FFFFFF" w:themeFill="background1"/>
              <w:rPr>
                <w:rFonts w:ascii="Open Sans" w:hAnsi="Open Sans" w:cs="Open Sans"/>
                <w:szCs w:val="20"/>
              </w:rPr>
            </w:pPr>
            <w:r>
              <w:rPr>
                <w:rFonts w:ascii="Open Sans" w:hAnsi="Open Sans" w:cs="Open Sans"/>
                <w:szCs w:val="20"/>
              </w:rPr>
              <w:t>p.117 Conversing about one’s pets Act. 3</w:t>
            </w:r>
          </w:p>
        </w:tc>
      </w:tr>
      <w:tr w:rsidR="00AF414A" w:rsidRPr="007F7660"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5BEA31D2" w:rsidR="00AF414A" w:rsidRPr="00E3415B" w:rsidRDefault="007F7660"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ED5A669" w14:textId="77777777" w:rsidR="007F7660" w:rsidRPr="007F7660" w:rsidRDefault="007F7660" w:rsidP="007F7660">
            <w:pPr>
              <w:shd w:val="clear" w:color="auto" w:fill="FFFFFF" w:themeFill="background1"/>
              <w:rPr>
                <w:rFonts w:ascii="Open Sans" w:hAnsi="Open Sans" w:cs="Open Sans"/>
                <w:szCs w:val="20"/>
              </w:rPr>
            </w:pPr>
            <w:r w:rsidRPr="007F7660">
              <w:rPr>
                <w:rFonts w:ascii="Open Sans" w:hAnsi="Open Sans" w:cs="Open Sans"/>
                <w:szCs w:val="20"/>
              </w:rPr>
              <w:t>This publisher uses the same 8 thematic units throughout this six-book series. Each unit consists of 4 chapters that correspond to 1 week of study (i.e. – 4 weeks per unit).</w:t>
            </w:r>
          </w:p>
          <w:p w14:paraId="255DCE1B" w14:textId="77777777" w:rsidR="007F7660" w:rsidRPr="007F7660" w:rsidRDefault="007F7660" w:rsidP="007F7660">
            <w:pPr>
              <w:shd w:val="clear" w:color="auto" w:fill="FFFFFF" w:themeFill="background1"/>
              <w:rPr>
                <w:rFonts w:ascii="Open Sans" w:hAnsi="Open Sans" w:cs="Open Sans"/>
                <w:szCs w:val="20"/>
              </w:rPr>
            </w:pPr>
          </w:p>
          <w:p w14:paraId="1AB8B1FC" w14:textId="77777777" w:rsidR="007F7660" w:rsidRPr="007F7660" w:rsidRDefault="007F7660" w:rsidP="007F7660">
            <w:pPr>
              <w:shd w:val="clear" w:color="auto" w:fill="FFFFFF" w:themeFill="background1"/>
              <w:rPr>
                <w:rFonts w:ascii="Open Sans" w:hAnsi="Open Sans" w:cs="Open Sans"/>
                <w:szCs w:val="20"/>
              </w:rPr>
            </w:pPr>
            <w:r w:rsidRPr="007F7660">
              <w:rPr>
                <w:rFonts w:ascii="Open Sans" w:hAnsi="Open Sans" w:cs="Open Sans"/>
                <w:szCs w:val="20"/>
              </w:rPr>
              <w:t>These units increase in complexity and rigor both throughout the level and amongst all 6 levels of study.</w:t>
            </w:r>
          </w:p>
          <w:p w14:paraId="3A90D1A9" w14:textId="77777777" w:rsidR="007F7660" w:rsidRPr="007F7660" w:rsidRDefault="007F7660" w:rsidP="007F7660">
            <w:pPr>
              <w:shd w:val="clear" w:color="auto" w:fill="FFFFFF" w:themeFill="background1"/>
              <w:rPr>
                <w:rFonts w:ascii="Open Sans" w:hAnsi="Open Sans" w:cs="Open Sans"/>
                <w:szCs w:val="20"/>
              </w:rPr>
            </w:pPr>
          </w:p>
          <w:p w14:paraId="36E8C8A3" w14:textId="77777777" w:rsidR="007F7660" w:rsidRDefault="007F7660" w:rsidP="007F7660">
            <w:pPr>
              <w:shd w:val="clear" w:color="auto" w:fill="FFFFFF" w:themeFill="background1"/>
              <w:rPr>
                <w:rFonts w:ascii="Open Sans" w:hAnsi="Open Sans" w:cs="Open Sans"/>
                <w:szCs w:val="20"/>
              </w:rPr>
            </w:pPr>
            <w:r w:rsidRPr="007F7660">
              <w:rPr>
                <w:rFonts w:ascii="Open Sans" w:hAnsi="Open Sans" w:cs="Open Sans"/>
                <w:szCs w:val="20"/>
              </w:rPr>
              <w:t>For example, in the level A book, unit 1, students learn basic greetings and farewells and in level B, unit 1, Students once again deal with greetings and farewells, but with added vocabulary and a new cultural theme.</w:t>
            </w:r>
            <w:r>
              <w:rPr>
                <w:rFonts w:ascii="Open Sans" w:hAnsi="Open Sans" w:cs="Open Sans"/>
                <w:szCs w:val="20"/>
              </w:rPr>
              <w:t xml:space="preserve"> </w:t>
            </w:r>
          </w:p>
          <w:p w14:paraId="7C166FFC" w14:textId="026C28DC" w:rsidR="00AF414A" w:rsidRPr="00E3415B" w:rsidRDefault="007F7660" w:rsidP="007F7660">
            <w:pPr>
              <w:shd w:val="clear" w:color="auto" w:fill="FFFFFF" w:themeFill="background1"/>
              <w:rPr>
                <w:rFonts w:ascii="Open Sans" w:hAnsi="Open Sans" w:cs="Open Sans"/>
                <w:szCs w:val="20"/>
              </w:rPr>
            </w:pPr>
            <w:r>
              <w:rPr>
                <w:rFonts w:ascii="Open Sans" w:hAnsi="Open Sans" w:cs="Open Sans"/>
                <w:szCs w:val="20"/>
              </w:rPr>
              <w:t xml:space="preserve">I am honestly impressed by the novelty of using the same 8 themes with increasing depth across six books. I believe </w:t>
            </w:r>
            <w:r>
              <w:rPr>
                <w:rFonts w:ascii="Open Sans" w:hAnsi="Open Sans" w:cs="Open Sans"/>
                <w:szCs w:val="20"/>
              </w:rPr>
              <w:lastRenderedPageBreak/>
              <w:t>that such an approach provides students with a great deal more proficiency than the typical textbook series, which can treat 32+ themes across 4 books.</w:t>
            </w:r>
          </w:p>
        </w:tc>
      </w:tr>
      <w:tr w:rsidR="00AF414A" w:rsidRPr="007F7660"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lastRenderedPageBreak/>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42862D81" w:rsidR="00AF414A" w:rsidRPr="00E3415B" w:rsidRDefault="007F7660" w:rsidP="00E9768A">
            <w:pPr>
              <w:shd w:val="clear" w:color="auto" w:fill="FFFFFF" w:themeFill="background1"/>
              <w:rPr>
                <w:rFonts w:ascii="Open Sans" w:hAnsi="Open Sans" w:cs="Open Sans"/>
                <w:szCs w:val="20"/>
              </w:rPr>
            </w:pPr>
            <w:r>
              <w:rPr>
                <w:rFonts w:ascii="Open Sans" w:hAnsi="Open Sans" w:cs="Open Sans"/>
                <w:szCs w:val="20"/>
              </w:rPr>
              <w:t>X</w:t>
            </w:r>
          </w:p>
          <w:p w14:paraId="6C71F8D0" w14:textId="77777777" w:rsidR="00AF414A" w:rsidRPr="00E3415B" w:rsidRDefault="00AF414A" w:rsidP="00E9768A">
            <w:pPr>
              <w:shd w:val="clear" w:color="auto" w:fill="FFFFFF" w:themeFill="background1"/>
              <w:rPr>
                <w:rFonts w:ascii="Open Sans" w:hAnsi="Open Sans" w:cs="Open Sans"/>
                <w:szCs w:val="20"/>
              </w:rPr>
            </w:pP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69EEBA8" w14:textId="77777777" w:rsidR="007F7660" w:rsidRDefault="007F7660" w:rsidP="007F7660">
            <w:pPr>
              <w:shd w:val="clear" w:color="auto" w:fill="FFFFFF" w:themeFill="background1"/>
              <w:rPr>
                <w:rFonts w:ascii="Open Sans" w:hAnsi="Open Sans" w:cs="Open Sans"/>
                <w:szCs w:val="20"/>
              </w:rPr>
            </w:pPr>
            <w:r>
              <w:rPr>
                <w:rFonts w:ascii="Open Sans" w:hAnsi="Open Sans" w:cs="Open Sans"/>
                <w:szCs w:val="20"/>
              </w:rPr>
              <w:t>Each book in this series promotes student literacy and communicative competence. As educators evaluate these materials, they should take into account that they do take the elementary school student learner and provide activities that are appropriate not only to their linguistic level, but their maturity and developmental levels as well.</w:t>
            </w:r>
          </w:p>
          <w:p w14:paraId="49C3953A" w14:textId="77777777" w:rsidR="007F7660" w:rsidRDefault="007F7660" w:rsidP="007F7660">
            <w:pPr>
              <w:shd w:val="clear" w:color="auto" w:fill="FFFFFF" w:themeFill="background1"/>
              <w:rPr>
                <w:rFonts w:ascii="Open Sans" w:hAnsi="Open Sans" w:cs="Open Sans"/>
                <w:szCs w:val="20"/>
              </w:rPr>
            </w:pPr>
          </w:p>
          <w:p w14:paraId="6F409C06" w14:textId="77777777" w:rsidR="007F7660" w:rsidRDefault="007F7660" w:rsidP="007F7660">
            <w:pPr>
              <w:shd w:val="clear" w:color="auto" w:fill="FFFFFF" w:themeFill="background1"/>
              <w:rPr>
                <w:rFonts w:ascii="Open Sans" w:hAnsi="Open Sans" w:cs="Open Sans"/>
                <w:szCs w:val="20"/>
              </w:rPr>
            </w:pPr>
            <w:r>
              <w:rPr>
                <w:rFonts w:ascii="Open Sans" w:hAnsi="Open Sans" w:cs="Open Sans"/>
                <w:szCs w:val="20"/>
              </w:rPr>
              <w:t>For instance, in level A, one can find many short reading opportunities as well as basic handwriting and speaking tasks.</w:t>
            </w:r>
          </w:p>
          <w:p w14:paraId="1CAE76BC" w14:textId="77777777" w:rsidR="007F7660" w:rsidRDefault="007F7660" w:rsidP="007F7660">
            <w:pPr>
              <w:shd w:val="clear" w:color="auto" w:fill="FFFFFF" w:themeFill="background1"/>
              <w:rPr>
                <w:rFonts w:ascii="Open Sans" w:hAnsi="Open Sans" w:cs="Open Sans"/>
                <w:szCs w:val="20"/>
              </w:rPr>
            </w:pPr>
          </w:p>
          <w:p w14:paraId="6C0DDB24" w14:textId="35147098" w:rsidR="007F7660" w:rsidRDefault="007F7660" w:rsidP="007F7660">
            <w:pPr>
              <w:shd w:val="clear" w:color="auto" w:fill="FFFFFF" w:themeFill="background1"/>
              <w:rPr>
                <w:rFonts w:ascii="Open Sans" w:hAnsi="Open Sans" w:cs="Open Sans"/>
                <w:szCs w:val="20"/>
              </w:rPr>
            </w:pPr>
            <w:r>
              <w:rPr>
                <w:rFonts w:ascii="Open Sans" w:hAnsi="Open Sans" w:cs="Open Sans"/>
                <w:szCs w:val="20"/>
              </w:rPr>
              <w:t>p.65 “La tienda de ropa” – Short conversations about clothing</w:t>
            </w:r>
          </w:p>
          <w:p w14:paraId="3958D806" w14:textId="50A70B5A" w:rsidR="00AF414A" w:rsidRPr="00E3415B" w:rsidRDefault="007F7660" w:rsidP="007F7660">
            <w:pPr>
              <w:shd w:val="clear" w:color="auto" w:fill="FFFFFF" w:themeFill="background1"/>
              <w:rPr>
                <w:rFonts w:ascii="Open Sans" w:hAnsi="Open Sans" w:cs="Open Sans"/>
                <w:szCs w:val="20"/>
              </w:rPr>
            </w:pPr>
            <w:r>
              <w:rPr>
                <w:rFonts w:ascii="Open Sans" w:hAnsi="Open Sans" w:cs="Open Sans"/>
                <w:szCs w:val="20"/>
              </w:rPr>
              <w:t>p.59 “Los vocales” Act. D – Handwriting practice</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7F7660"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7F7660"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16ACC658" w:rsidR="00AF414A" w:rsidRPr="00E3415B" w:rsidRDefault="0099388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DDB9B70" w14:textId="77777777" w:rsidR="0099388F" w:rsidRPr="0099388F" w:rsidRDefault="0099388F" w:rsidP="0099388F">
            <w:pPr>
              <w:shd w:val="clear" w:color="auto" w:fill="FFFFFF" w:themeFill="background1"/>
              <w:rPr>
                <w:rFonts w:ascii="Open Sans" w:hAnsi="Open Sans" w:cs="Open Sans"/>
                <w:szCs w:val="20"/>
              </w:rPr>
            </w:pPr>
            <w:r w:rsidRPr="0099388F">
              <w:rPr>
                <w:rFonts w:ascii="Open Sans" w:hAnsi="Open Sans" w:cs="Open Sans"/>
                <w:szCs w:val="20"/>
              </w:rPr>
              <w:t>Communicative competence at the most elementary of levels is the primary focus of this text. Each unit and chapter also integrate culture from their own theme country or region.</w:t>
            </w:r>
          </w:p>
          <w:p w14:paraId="6CE71F15" w14:textId="77777777" w:rsidR="0099388F" w:rsidRPr="0099388F" w:rsidRDefault="0099388F" w:rsidP="0099388F">
            <w:pPr>
              <w:shd w:val="clear" w:color="auto" w:fill="FFFFFF" w:themeFill="background1"/>
              <w:rPr>
                <w:rFonts w:ascii="Open Sans" w:hAnsi="Open Sans" w:cs="Open Sans"/>
                <w:szCs w:val="20"/>
              </w:rPr>
            </w:pPr>
          </w:p>
          <w:p w14:paraId="0348AE2A" w14:textId="79A04B28" w:rsidR="00AF414A" w:rsidRPr="00E3415B" w:rsidRDefault="0099388F" w:rsidP="0099388F">
            <w:pPr>
              <w:shd w:val="clear" w:color="auto" w:fill="FFFFFF" w:themeFill="background1"/>
              <w:rPr>
                <w:rFonts w:ascii="Open Sans" w:hAnsi="Open Sans" w:cs="Open Sans"/>
                <w:szCs w:val="20"/>
              </w:rPr>
            </w:pPr>
            <w:r w:rsidRPr="0099388F">
              <w:rPr>
                <w:rFonts w:ascii="Open Sans" w:hAnsi="Open Sans" w:cs="Open Sans"/>
                <w:szCs w:val="20"/>
              </w:rPr>
              <w:t>The 5 C’s are integrated and interwoven into each chapter and unit; however, oftentimes treatment of the Communities domain is limited</w:t>
            </w:r>
          </w:p>
        </w:tc>
      </w:tr>
      <w:tr w:rsidR="00AF414A" w:rsidRPr="007F7660"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7D41D7BC" w:rsidR="00AF414A" w:rsidRPr="00E3415B" w:rsidRDefault="0099388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6E106BE" w14:textId="77777777" w:rsidR="0099388F" w:rsidRPr="0099388F" w:rsidRDefault="0099388F" w:rsidP="0099388F">
            <w:pPr>
              <w:shd w:val="clear" w:color="auto" w:fill="FFFFFF" w:themeFill="background1"/>
              <w:rPr>
                <w:rFonts w:ascii="Open Sans" w:hAnsi="Open Sans" w:cs="Open Sans"/>
                <w:szCs w:val="20"/>
              </w:rPr>
            </w:pPr>
            <w:r w:rsidRPr="0099388F">
              <w:rPr>
                <w:rFonts w:ascii="Open Sans" w:hAnsi="Open Sans" w:cs="Open Sans"/>
                <w:szCs w:val="20"/>
              </w:rPr>
              <w:t>Several of the activities, due to the audience, are very basic in nature in the level A book. However, even at this level several of the activities create thought-provoking discussion and teachers will find additional strategies and techniques in the teacher’s edition.</w:t>
            </w:r>
          </w:p>
          <w:p w14:paraId="51CC5ED8" w14:textId="77777777" w:rsidR="0099388F" w:rsidRPr="0099388F" w:rsidRDefault="0099388F" w:rsidP="0099388F">
            <w:pPr>
              <w:shd w:val="clear" w:color="auto" w:fill="FFFFFF" w:themeFill="background1"/>
              <w:rPr>
                <w:rFonts w:ascii="Open Sans" w:hAnsi="Open Sans" w:cs="Open Sans"/>
                <w:szCs w:val="20"/>
              </w:rPr>
            </w:pPr>
          </w:p>
          <w:p w14:paraId="285F6AAC" w14:textId="77777777" w:rsidR="0099388F" w:rsidRPr="0099388F" w:rsidRDefault="0099388F" w:rsidP="0099388F">
            <w:pPr>
              <w:shd w:val="clear" w:color="auto" w:fill="FFFFFF" w:themeFill="background1"/>
              <w:rPr>
                <w:rFonts w:ascii="Open Sans" w:hAnsi="Open Sans" w:cs="Open Sans"/>
                <w:szCs w:val="20"/>
              </w:rPr>
            </w:pPr>
            <w:r w:rsidRPr="0099388F">
              <w:rPr>
                <w:rFonts w:ascii="Open Sans" w:hAnsi="Open Sans" w:cs="Open Sans"/>
                <w:szCs w:val="20"/>
              </w:rPr>
              <w:t>For example:</w:t>
            </w:r>
          </w:p>
          <w:p w14:paraId="6F8C1908" w14:textId="77777777" w:rsidR="0099388F" w:rsidRPr="0099388F" w:rsidRDefault="0099388F" w:rsidP="0099388F">
            <w:pPr>
              <w:shd w:val="clear" w:color="auto" w:fill="FFFFFF" w:themeFill="background1"/>
              <w:rPr>
                <w:rFonts w:ascii="Open Sans" w:hAnsi="Open Sans" w:cs="Open Sans"/>
                <w:szCs w:val="20"/>
              </w:rPr>
            </w:pPr>
            <w:r w:rsidRPr="0099388F">
              <w:rPr>
                <w:rFonts w:ascii="Open Sans" w:hAnsi="Open Sans" w:cs="Open Sans"/>
                <w:szCs w:val="20"/>
              </w:rPr>
              <w:t>TE p.10 – Discusses how to present the Big Idea and the essential question for each week of the unit.</w:t>
            </w:r>
          </w:p>
          <w:p w14:paraId="5D37025A" w14:textId="6CA92BDC" w:rsidR="00AF414A" w:rsidRPr="00E3415B" w:rsidRDefault="0099388F" w:rsidP="0099388F">
            <w:pPr>
              <w:shd w:val="clear" w:color="auto" w:fill="FFFFFF" w:themeFill="background1"/>
              <w:rPr>
                <w:rFonts w:ascii="Open Sans" w:hAnsi="Open Sans" w:cs="Open Sans"/>
                <w:szCs w:val="20"/>
              </w:rPr>
            </w:pPr>
            <w:r w:rsidRPr="0099388F">
              <w:rPr>
                <w:rFonts w:ascii="Open Sans" w:hAnsi="Open Sans" w:cs="Open Sans"/>
                <w:szCs w:val="20"/>
              </w:rPr>
              <w:t>TE p.12 – Provides activities, teaching strategies, and tips for teaching the first week of the unit.</w:t>
            </w:r>
          </w:p>
        </w:tc>
      </w:tr>
      <w:tr w:rsidR="0099388F" w:rsidRPr="007F7660" w14:paraId="2C573C9C" w14:textId="77777777" w:rsidTr="00E3415B">
        <w:trPr>
          <w:trHeight w:val="1296"/>
        </w:trPr>
        <w:tc>
          <w:tcPr>
            <w:tcW w:w="6025" w:type="dxa"/>
            <w:vAlign w:val="center"/>
          </w:tcPr>
          <w:p w14:paraId="287A19ED" w14:textId="77777777" w:rsidR="0099388F" w:rsidRPr="00E3415B" w:rsidRDefault="0099388F" w:rsidP="0099388F">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61FE4939" w:rsidR="0099388F" w:rsidRPr="00E3415B" w:rsidRDefault="0099388F" w:rsidP="0099388F">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99388F" w:rsidRPr="00E3415B" w:rsidRDefault="0099388F" w:rsidP="0099388F">
            <w:pPr>
              <w:shd w:val="clear" w:color="auto" w:fill="FFFFFF" w:themeFill="background1"/>
              <w:rPr>
                <w:rFonts w:ascii="Open Sans" w:hAnsi="Open Sans" w:cs="Open Sans"/>
                <w:szCs w:val="20"/>
              </w:rPr>
            </w:pPr>
          </w:p>
        </w:tc>
        <w:tc>
          <w:tcPr>
            <w:tcW w:w="5665" w:type="dxa"/>
          </w:tcPr>
          <w:p w14:paraId="299B21A2" w14:textId="77777777" w:rsidR="0099388F" w:rsidRDefault="0099388F" w:rsidP="0099388F">
            <w:pPr>
              <w:shd w:val="clear" w:color="auto" w:fill="FFFFFF" w:themeFill="background1"/>
              <w:rPr>
                <w:rFonts w:ascii="Open Sans" w:hAnsi="Open Sans" w:cs="Open Sans"/>
                <w:szCs w:val="20"/>
              </w:rPr>
            </w:pPr>
            <w:r>
              <w:rPr>
                <w:rFonts w:ascii="Open Sans" w:hAnsi="Open Sans" w:cs="Open Sans"/>
                <w:szCs w:val="20"/>
              </w:rPr>
              <w:t>The teacher’s edition provides numerous resources throughout the text to address the needs of heritage speakers, advanced learners, and lower-level learners in the sections labeled “Multiple Access Strategies”, “Meeting Individual Needs”, and “Multiple Intelligences.”</w:t>
            </w:r>
          </w:p>
          <w:p w14:paraId="3F661899" w14:textId="77777777" w:rsidR="0099388F" w:rsidRDefault="0099388F" w:rsidP="0099388F">
            <w:pPr>
              <w:shd w:val="clear" w:color="auto" w:fill="FFFFFF" w:themeFill="background1"/>
              <w:rPr>
                <w:rFonts w:ascii="Open Sans" w:hAnsi="Open Sans" w:cs="Open Sans"/>
                <w:szCs w:val="20"/>
              </w:rPr>
            </w:pPr>
          </w:p>
          <w:p w14:paraId="5C8B8E1C" w14:textId="77777777" w:rsidR="0099388F" w:rsidRDefault="0099388F" w:rsidP="0099388F">
            <w:pPr>
              <w:shd w:val="clear" w:color="auto" w:fill="FFFFFF" w:themeFill="background1"/>
              <w:rPr>
                <w:rFonts w:ascii="Open Sans" w:hAnsi="Open Sans" w:cs="Open Sans"/>
                <w:szCs w:val="20"/>
              </w:rPr>
            </w:pPr>
            <w:r>
              <w:rPr>
                <w:rFonts w:ascii="Open Sans" w:hAnsi="Open Sans" w:cs="Open Sans"/>
                <w:szCs w:val="20"/>
              </w:rPr>
              <w:t xml:space="preserve">For instance, in level A, p.136, the teacher’s edition provides 3 different methods to help students access the new material as well as 2 ways to meet individual needs, </w:t>
            </w:r>
            <w:r>
              <w:rPr>
                <w:rFonts w:ascii="Open Sans" w:hAnsi="Open Sans" w:cs="Open Sans"/>
                <w:szCs w:val="20"/>
              </w:rPr>
              <w:lastRenderedPageBreak/>
              <w:t>and a detailed explanation of how to engage verbal/linguistic learners.</w:t>
            </w:r>
          </w:p>
          <w:p w14:paraId="1C5DB408" w14:textId="77777777" w:rsidR="0099388F" w:rsidRDefault="0099388F" w:rsidP="0099388F">
            <w:pPr>
              <w:shd w:val="clear" w:color="auto" w:fill="FFFFFF" w:themeFill="background1"/>
              <w:rPr>
                <w:rFonts w:ascii="Open Sans" w:hAnsi="Open Sans" w:cs="Open Sans"/>
                <w:szCs w:val="20"/>
              </w:rPr>
            </w:pPr>
          </w:p>
          <w:p w14:paraId="700FE1D3" w14:textId="16EA3296" w:rsidR="0099388F" w:rsidRPr="00E3415B" w:rsidRDefault="0099388F" w:rsidP="0099388F">
            <w:pPr>
              <w:shd w:val="clear" w:color="auto" w:fill="FFFFFF" w:themeFill="background1"/>
              <w:rPr>
                <w:rFonts w:ascii="Open Sans" w:hAnsi="Open Sans" w:cs="Open Sans"/>
                <w:szCs w:val="20"/>
              </w:rPr>
            </w:pPr>
            <w:r>
              <w:rPr>
                <w:rFonts w:ascii="Open Sans" w:hAnsi="Open Sans" w:cs="Open Sans"/>
                <w:szCs w:val="20"/>
              </w:rPr>
              <w:t>For instance, in level B, p.188, the teacher’s edition provides 3 different methods to help students access the new material as well as 2 ways to meet individual needs, and a detailed explanation of how to engage visual/spatial learners.</w:t>
            </w:r>
          </w:p>
        </w:tc>
      </w:tr>
      <w:tr w:rsidR="0099388F" w:rsidRPr="007F7660" w14:paraId="3A398581" w14:textId="77777777" w:rsidTr="00E3415B">
        <w:trPr>
          <w:trHeight w:val="1296"/>
        </w:trPr>
        <w:tc>
          <w:tcPr>
            <w:tcW w:w="6025" w:type="dxa"/>
            <w:vAlign w:val="center"/>
          </w:tcPr>
          <w:p w14:paraId="29BD0850" w14:textId="77777777" w:rsidR="0099388F" w:rsidRPr="00E3415B" w:rsidRDefault="0099388F" w:rsidP="0099388F">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lastRenderedPageBreak/>
              <w:t>Includes differentiated materials that provides support for students approaching mastery as well as extensions for students already meeting mastery or with high interest.</w:t>
            </w:r>
          </w:p>
        </w:tc>
        <w:tc>
          <w:tcPr>
            <w:tcW w:w="1344" w:type="dxa"/>
          </w:tcPr>
          <w:p w14:paraId="53F49E28" w14:textId="734BE858" w:rsidR="0099388F" w:rsidRPr="00E3415B" w:rsidRDefault="0099388F" w:rsidP="0099388F">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99388F" w:rsidRPr="00E3415B" w:rsidRDefault="0099388F" w:rsidP="0099388F">
            <w:pPr>
              <w:shd w:val="clear" w:color="auto" w:fill="FFFFFF" w:themeFill="background1"/>
              <w:rPr>
                <w:rFonts w:ascii="Open Sans" w:hAnsi="Open Sans" w:cs="Open Sans"/>
                <w:szCs w:val="20"/>
              </w:rPr>
            </w:pPr>
          </w:p>
        </w:tc>
        <w:tc>
          <w:tcPr>
            <w:tcW w:w="5665" w:type="dxa"/>
          </w:tcPr>
          <w:p w14:paraId="626063A4" w14:textId="77777777" w:rsidR="0099388F" w:rsidRDefault="0099388F" w:rsidP="0099388F">
            <w:pPr>
              <w:shd w:val="clear" w:color="auto" w:fill="FFFFFF" w:themeFill="background1"/>
              <w:rPr>
                <w:rFonts w:ascii="Open Sans" w:hAnsi="Open Sans" w:cs="Open Sans"/>
                <w:szCs w:val="20"/>
              </w:rPr>
            </w:pPr>
            <w:r>
              <w:rPr>
                <w:rFonts w:ascii="Open Sans" w:hAnsi="Open Sans" w:cs="Open Sans"/>
                <w:szCs w:val="20"/>
              </w:rPr>
              <w:t>As mentioned in C., the teacher’s edition provides a variety of resources to adapt and differentiate learning for a myriad of students and learning styles. However, some of the more advanced, enrichment type activities are found in the “Challenge” sections.</w:t>
            </w:r>
          </w:p>
          <w:p w14:paraId="26DB66BE" w14:textId="77777777" w:rsidR="0099388F" w:rsidRDefault="0099388F" w:rsidP="0099388F">
            <w:pPr>
              <w:shd w:val="clear" w:color="auto" w:fill="FFFFFF" w:themeFill="background1"/>
              <w:rPr>
                <w:rFonts w:ascii="Open Sans" w:hAnsi="Open Sans" w:cs="Open Sans"/>
                <w:szCs w:val="20"/>
              </w:rPr>
            </w:pPr>
          </w:p>
          <w:p w14:paraId="25153907" w14:textId="4A014A89" w:rsidR="0099388F" w:rsidRDefault="0099388F" w:rsidP="0099388F">
            <w:pPr>
              <w:shd w:val="clear" w:color="auto" w:fill="FFFFFF" w:themeFill="background1"/>
              <w:rPr>
                <w:rFonts w:ascii="Open Sans" w:hAnsi="Open Sans" w:cs="Open Sans"/>
                <w:szCs w:val="20"/>
              </w:rPr>
            </w:pPr>
            <w:r>
              <w:rPr>
                <w:rFonts w:ascii="Open Sans" w:hAnsi="Open Sans" w:cs="Open Sans"/>
                <w:szCs w:val="20"/>
              </w:rPr>
              <w:t>For example, p.161 “Challenge” asks more advanced students to create sentences with some of the new vocabulary, whereas the other students are simply practicing pronunciation.</w:t>
            </w:r>
          </w:p>
          <w:p w14:paraId="30059CE2" w14:textId="77777777" w:rsidR="0099388F" w:rsidRPr="0099388F" w:rsidRDefault="0099388F" w:rsidP="0099388F">
            <w:pPr>
              <w:rPr>
                <w:rFonts w:ascii="Open Sans" w:hAnsi="Open Sans" w:cs="Open Sans"/>
                <w:szCs w:val="20"/>
              </w:rPr>
            </w:pPr>
          </w:p>
        </w:tc>
      </w:tr>
      <w:tr w:rsidR="0099388F" w:rsidRPr="007F7660" w14:paraId="614C6102" w14:textId="77777777" w:rsidTr="00E3415B">
        <w:trPr>
          <w:trHeight w:val="1296"/>
        </w:trPr>
        <w:tc>
          <w:tcPr>
            <w:tcW w:w="6025" w:type="dxa"/>
            <w:vAlign w:val="center"/>
          </w:tcPr>
          <w:p w14:paraId="53D53645" w14:textId="2C0D2782" w:rsidR="0099388F" w:rsidRPr="00E3415B" w:rsidRDefault="0099388F" w:rsidP="0099388F">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421D739A" w:rsidR="0099388F" w:rsidRPr="00E3415B" w:rsidRDefault="0099388F" w:rsidP="0099388F">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C430672" w14:textId="77777777" w:rsidR="0099388F" w:rsidRPr="00E3415B" w:rsidRDefault="0099388F" w:rsidP="0099388F">
            <w:pPr>
              <w:shd w:val="clear" w:color="auto" w:fill="FFFFFF" w:themeFill="background1"/>
              <w:rPr>
                <w:rFonts w:ascii="Open Sans" w:hAnsi="Open Sans" w:cs="Open Sans"/>
                <w:szCs w:val="20"/>
              </w:rPr>
            </w:pPr>
          </w:p>
        </w:tc>
        <w:tc>
          <w:tcPr>
            <w:tcW w:w="5665" w:type="dxa"/>
          </w:tcPr>
          <w:p w14:paraId="625B3D52" w14:textId="2E99407C" w:rsidR="0099388F" w:rsidRDefault="0099388F" w:rsidP="0099388F">
            <w:pPr>
              <w:shd w:val="clear" w:color="auto" w:fill="FFFFFF" w:themeFill="background1"/>
              <w:rPr>
                <w:rFonts w:ascii="Open Sans" w:hAnsi="Open Sans" w:cs="Open Sans"/>
                <w:szCs w:val="20"/>
              </w:rPr>
            </w:pPr>
            <w:r w:rsidRPr="0099388F">
              <w:rPr>
                <w:rFonts w:ascii="Open Sans" w:hAnsi="Open Sans" w:cs="Open Sans"/>
                <w:szCs w:val="20"/>
              </w:rPr>
              <w:t>I find that while the book does address the needs of heritage language learners, it is a superficial treatment because heritage learners are simply provided with the same extension and enrichment as advanced non-heritage learners, which basically ignores the typical needs of a heritage learner like spelling differentiation, deeper cultural exploration, more in-depth grammar explanations with authentic source examples, more linguistic analysis and extended writing, etc.</w:t>
            </w:r>
          </w:p>
          <w:p w14:paraId="24529A2A" w14:textId="77777777" w:rsidR="0099388F" w:rsidRPr="0099388F" w:rsidRDefault="0099388F" w:rsidP="0099388F">
            <w:pPr>
              <w:rPr>
                <w:rFonts w:ascii="Open Sans" w:hAnsi="Open Sans" w:cs="Open Sans"/>
                <w:szCs w:val="20"/>
              </w:rPr>
            </w:pP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7F7660"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5C459F">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5C459F">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7F7660"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484BA632" w:rsidR="00AF414A" w:rsidRPr="00E3415B" w:rsidRDefault="0099388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1F7ECF5" w14:textId="77777777" w:rsidR="0099388F" w:rsidRPr="0099388F" w:rsidRDefault="0099388F" w:rsidP="0099388F">
            <w:pPr>
              <w:rPr>
                <w:rFonts w:ascii="Open Sans" w:hAnsi="Open Sans" w:cs="Open Sans"/>
                <w:szCs w:val="20"/>
              </w:rPr>
            </w:pPr>
            <w:r w:rsidRPr="0099388F">
              <w:rPr>
                <w:rFonts w:ascii="Open Sans" w:hAnsi="Open Sans" w:cs="Open Sans"/>
                <w:szCs w:val="20"/>
              </w:rPr>
              <w:t>The assessments are proficiency based and provide teachers with tools to assess students based on the five cornerstones. They are also focused enough to help teachers address specific issues. In fact, the formal assessments are available in both separate (individualized) and integrated performance assessments.</w:t>
            </w:r>
          </w:p>
          <w:p w14:paraId="3B2E5FB6" w14:textId="0F4A4FC5" w:rsidR="00AF414A" w:rsidRPr="0099388F" w:rsidRDefault="0099388F" w:rsidP="0099388F">
            <w:pPr>
              <w:rPr>
                <w:rFonts w:ascii="Open Sans" w:hAnsi="Open Sans" w:cs="Open Sans"/>
                <w:szCs w:val="20"/>
              </w:rPr>
            </w:pPr>
            <w:r w:rsidRPr="0099388F">
              <w:rPr>
                <w:rFonts w:ascii="Open Sans" w:hAnsi="Open Sans" w:cs="Open Sans"/>
                <w:szCs w:val="20"/>
              </w:rPr>
              <w:t>Within the materials I evaluated, there are no differentiated assessments for lower-level, advanced, or heritage speaker learners.</w:t>
            </w:r>
          </w:p>
        </w:tc>
      </w:tr>
      <w:tr w:rsidR="00AF414A" w:rsidRPr="007F7660"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19339B24" w:rsidR="00AF414A" w:rsidRPr="00E3415B" w:rsidRDefault="0099388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15C11B3" w14:textId="77777777" w:rsidR="0099388F" w:rsidRPr="0099388F" w:rsidRDefault="0099388F" w:rsidP="0099388F">
            <w:pPr>
              <w:shd w:val="clear" w:color="auto" w:fill="FFFFFF" w:themeFill="background1"/>
              <w:rPr>
                <w:rFonts w:ascii="Open Sans" w:hAnsi="Open Sans" w:cs="Open Sans"/>
                <w:szCs w:val="20"/>
              </w:rPr>
            </w:pPr>
            <w:r w:rsidRPr="0099388F">
              <w:rPr>
                <w:rFonts w:ascii="Open Sans" w:hAnsi="Open Sans" w:cs="Open Sans"/>
                <w:szCs w:val="20"/>
              </w:rPr>
              <w:t xml:space="preserve">Each assessment focuses on testing proficiency in an unbiased and fair manner based on the content presented in the textbook. Therefore, any student who has received adequate instruction via this textbook should be successful on these assessments. </w:t>
            </w:r>
          </w:p>
          <w:p w14:paraId="141FA8DE" w14:textId="77777777" w:rsidR="0099388F" w:rsidRPr="0099388F" w:rsidRDefault="0099388F" w:rsidP="0099388F">
            <w:pPr>
              <w:shd w:val="clear" w:color="auto" w:fill="FFFFFF" w:themeFill="background1"/>
              <w:rPr>
                <w:rFonts w:ascii="Open Sans" w:hAnsi="Open Sans" w:cs="Open Sans"/>
                <w:szCs w:val="20"/>
              </w:rPr>
            </w:pPr>
          </w:p>
          <w:p w14:paraId="2DDEFF8C" w14:textId="1D9DFFE7" w:rsidR="00AF414A" w:rsidRPr="00E3415B" w:rsidRDefault="0099388F" w:rsidP="0099388F">
            <w:pPr>
              <w:shd w:val="clear" w:color="auto" w:fill="FFFFFF" w:themeFill="background1"/>
              <w:rPr>
                <w:rFonts w:ascii="Open Sans" w:hAnsi="Open Sans" w:cs="Open Sans"/>
                <w:szCs w:val="20"/>
              </w:rPr>
            </w:pPr>
            <w:r w:rsidRPr="0099388F">
              <w:rPr>
                <w:rFonts w:ascii="Open Sans" w:hAnsi="Open Sans" w:cs="Open Sans"/>
                <w:szCs w:val="20"/>
              </w:rPr>
              <w:t>Also, note that all assessments are available as part of the online program or in print.</w:t>
            </w:r>
          </w:p>
        </w:tc>
      </w:tr>
      <w:tr w:rsidR="00AF414A" w:rsidRPr="007F7660"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6BD378C9" w:rsidR="00AF414A" w:rsidRPr="00E3415B" w:rsidRDefault="0099388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8888C79" w14:textId="79F5ACF1" w:rsidR="00AF414A" w:rsidRPr="00E3415B" w:rsidRDefault="0099388F" w:rsidP="00E9768A">
            <w:pPr>
              <w:shd w:val="clear" w:color="auto" w:fill="FFFFFF" w:themeFill="background1"/>
              <w:rPr>
                <w:rFonts w:ascii="Open Sans" w:hAnsi="Open Sans" w:cs="Open Sans"/>
                <w:szCs w:val="20"/>
              </w:rPr>
            </w:pPr>
            <w:r w:rsidRPr="0099388F">
              <w:rPr>
                <w:rFonts w:ascii="Open Sans" w:hAnsi="Open Sans" w:cs="Open Sans"/>
                <w:szCs w:val="20"/>
              </w:rPr>
              <w:t>The scoring rubrics and guidelines are detailed, yet functional, and provide adequate academic feedback to the teacher and student.</w:t>
            </w:r>
          </w:p>
        </w:tc>
      </w:tr>
      <w:tr w:rsidR="00AF414A" w:rsidRPr="007F7660"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2ACDA684" w:rsidR="00AF414A" w:rsidRPr="00E3415B" w:rsidRDefault="0099388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7E70F8E0" w:rsidR="00AF414A" w:rsidRPr="00E3415B" w:rsidRDefault="0099388F" w:rsidP="00E9768A">
            <w:pPr>
              <w:shd w:val="clear" w:color="auto" w:fill="FFFFFF" w:themeFill="background1"/>
              <w:rPr>
                <w:rFonts w:ascii="Open Sans" w:hAnsi="Open Sans" w:cs="Open Sans"/>
                <w:szCs w:val="20"/>
              </w:rPr>
            </w:pPr>
            <w:r w:rsidRPr="0099388F">
              <w:rPr>
                <w:rFonts w:ascii="Open Sans" w:hAnsi="Open Sans" w:cs="Open Sans"/>
                <w:szCs w:val="20"/>
              </w:rPr>
              <w:t>The assessment program, “Evaluaciones” allows teachers to assess students at the end of each chapter in both separate and integrated domains. Each text provides a formal pre-assessment, called “Evaluación de ubicación.” Then, each unit has a summative assessment to provide information on general Spanish language development.</w:t>
            </w:r>
            <w:r>
              <w:t xml:space="preserve"> </w:t>
            </w:r>
            <w:r w:rsidRPr="0099388F">
              <w:rPr>
                <w:rFonts w:ascii="Open Sans" w:hAnsi="Open Sans" w:cs="Open Sans"/>
                <w:szCs w:val="20"/>
              </w:rPr>
              <w:t xml:space="preserve">Finally, at the end of each level (A-F), an “Evaluación final” </w:t>
            </w:r>
            <w:r w:rsidRPr="0099388F">
              <w:rPr>
                <w:rFonts w:ascii="Open Sans" w:hAnsi="Open Sans" w:cs="Open Sans"/>
                <w:szCs w:val="20"/>
              </w:rPr>
              <w:lastRenderedPageBreak/>
              <w:t>or Final Exam is provided. Comparing the pre-test and the final exam results provides teachers with a great deal of insight into student progress at the end of the course.</w:t>
            </w:r>
          </w:p>
        </w:tc>
      </w:tr>
      <w:tr w:rsidR="00AF414A" w:rsidRPr="007F7660"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lastRenderedPageBreak/>
              <w:t>Assessments are embedded throughout instructional materials as tools for students’ learning and teachers’ monitoring of instruction.</w:t>
            </w:r>
          </w:p>
        </w:tc>
        <w:tc>
          <w:tcPr>
            <w:tcW w:w="1344" w:type="dxa"/>
          </w:tcPr>
          <w:p w14:paraId="4F8BCE96" w14:textId="2E79D438" w:rsidR="00AF414A" w:rsidRPr="00E3415B" w:rsidRDefault="0099388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42BD633F" w14:textId="77777777" w:rsidR="0099388F" w:rsidRPr="0099388F" w:rsidRDefault="0099388F" w:rsidP="0099388F">
            <w:pPr>
              <w:shd w:val="clear" w:color="auto" w:fill="FFFFFF" w:themeFill="background1"/>
              <w:rPr>
                <w:rFonts w:ascii="Open Sans" w:hAnsi="Open Sans" w:cs="Open Sans"/>
                <w:szCs w:val="20"/>
              </w:rPr>
            </w:pPr>
            <w:r w:rsidRPr="0099388F">
              <w:rPr>
                <w:rFonts w:ascii="Open Sans" w:hAnsi="Open Sans" w:cs="Open Sans"/>
                <w:szCs w:val="20"/>
              </w:rPr>
              <w:t>The student edition provides informal assessments at the end of each chapter in its “Repaso” and “Aplica” sections for students to self-assess.</w:t>
            </w:r>
          </w:p>
          <w:p w14:paraId="769533A3" w14:textId="77777777" w:rsidR="0099388F" w:rsidRPr="0099388F" w:rsidRDefault="0099388F" w:rsidP="0099388F">
            <w:pPr>
              <w:shd w:val="clear" w:color="auto" w:fill="FFFFFF" w:themeFill="background1"/>
              <w:rPr>
                <w:rFonts w:ascii="Open Sans" w:hAnsi="Open Sans" w:cs="Open Sans"/>
                <w:szCs w:val="20"/>
              </w:rPr>
            </w:pPr>
          </w:p>
          <w:p w14:paraId="1461439F" w14:textId="54EAE68E" w:rsidR="00AF414A" w:rsidRPr="00E3415B" w:rsidRDefault="0099388F" w:rsidP="0099388F">
            <w:pPr>
              <w:shd w:val="clear" w:color="auto" w:fill="FFFFFF" w:themeFill="background1"/>
              <w:rPr>
                <w:rFonts w:ascii="Open Sans" w:hAnsi="Open Sans" w:cs="Open Sans"/>
                <w:szCs w:val="20"/>
              </w:rPr>
            </w:pPr>
            <w:r w:rsidRPr="0099388F">
              <w:rPr>
                <w:rFonts w:ascii="Open Sans" w:hAnsi="Open Sans" w:cs="Open Sans"/>
                <w:szCs w:val="20"/>
              </w:rPr>
              <w:t>Additionally, the teacher’s edition provides numerous comprehension checks and mini-assessments to help teachers monitor student progress at the beginning, middle, and end of a lesson.</w:t>
            </w:r>
          </w:p>
        </w:tc>
      </w:tr>
      <w:tr w:rsidR="00AF414A" w:rsidRPr="007F7660"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16C431FF" w14:textId="58C9099A" w:rsidR="00AF414A" w:rsidRPr="00E3415B" w:rsidRDefault="0099388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B9E433" w14:textId="5FCB74DF" w:rsidR="00AF414A" w:rsidRPr="0099388F" w:rsidRDefault="0099388F" w:rsidP="0099388F">
            <w:pPr>
              <w:shd w:val="clear" w:color="auto" w:fill="FFFFFF" w:themeFill="background1"/>
              <w:rPr>
                <w:rFonts w:ascii="Open Sans" w:hAnsi="Open Sans" w:cs="Open Sans"/>
                <w:szCs w:val="20"/>
              </w:rPr>
            </w:pPr>
            <w:r w:rsidRPr="0099388F">
              <w:rPr>
                <w:rFonts w:ascii="Open Sans" w:hAnsi="Open Sans" w:cs="Open Sans"/>
                <w:szCs w:val="20"/>
              </w:rPr>
              <w:t>Each assessment, both informal and formal, provides detailed information on student progress. From the specific targeted skill assessments to the more comprehensive summative assessments, teachers are provided with a wide-array of tools to collect data on student progress.</w:t>
            </w:r>
          </w:p>
        </w:tc>
      </w:tr>
      <w:tr w:rsidR="00AF414A" w:rsidRPr="007F7660"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23047EAE" w:rsidR="00AF414A" w:rsidRPr="00E3415B" w:rsidRDefault="00AF414A" w:rsidP="00E9768A">
            <w:pPr>
              <w:shd w:val="clear" w:color="auto" w:fill="FFFFFF" w:themeFill="background1"/>
              <w:rPr>
                <w:rFonts w:ascii="Open Sans" w:hAnsi="Open Sans" w:cs="Open Sans"/>
                <w:szCs w:val="20"/>
              </w:rPr>
            </w:pPr>
          </w:p>
        </w:tc>
        <w:tc>
          <w:tcPr>
            <w:tcW w:w="1356" w:type="dxa"/>
          </w:tcPr>
          <w:p w14:paraId="0E9F6B85" w14:textId="7E7CAE07" w:rsidR="00AF414A" w:rsidRPr="00E3415B" w:rsidRDefault="0099388F"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14EC8BBC" w14:textId="155D9207" w:rsidR="00AF414A" w:rsidRPr="00E3415B" w:rsidRDefault="0099388F" w:rsidP="00E9768A">
            <w:pPr>
              <w:shd w:val="clear" w:color="auto" w:fill="FFFFFF" w:themeFill="background1"/>
              <w:rPr>
                <w:rFonts w:ascii="Open Sans" w:hAnsi="Open Sans" w:cs="Open Sans"/>
                <w:szCs w:val="20"/>
              </w:rPr>
            </w:pPr>
            <w:r>
              <w:rPr>
                <w:rFonts w:ascii="Open Sans" w:hAnsi="Open Sans" w:cs="Open Sans"/>
                <w:szCs w:val="20"/>
              </w:rPr>
              <w:t>The assessments provided do not use truly authentic materials. Most of the materials are specifically geared to address the content in the book and highly glossed or focused on publisher-created images.</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7F7660"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5C459F">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5C459F">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5C459F">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5C459F">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34208C8C"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8D00EC">
              <w:rPr>
                <w:rFonts w:ascii="Open Sans" w:hAnsi="Open Sans" w:cs="Open Sans"/>
                <w:b/>
                <w:szCs w:val="20"/>
              </w:rPr>
              <w:t xml:space="preserve"> and/or comments</w:t>
            </w:r>
          </w:p>
        </w:tc>
      </w:tr>
      <w:tr w:rsidR="00AF414A" w:rsidRPr="007F7660"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5FCDA9B5" w:rsidR="00AF414A" w:rsidRPr="00E3415B" w:rsidRDefault="0099388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0D3FC525" w:rsidR="00AF414A" w:rsidRPr="00E3415B" w:rsidRDefault="0099388F" w:rsidP="00E9768A">
            <w:pPr>
              <w:shd w:val="clear" w:color="auto" w:fill="FFFFFF" w:themeFill="background1"/>
              <w:rPr>
                <w:rFonts w:ascii="Open Sans" w:hAnsi="Open Sans" w:cs="Open Sans"/>
                <w:szCs w:val="20"/>
              </w:rPr>
            </w:pPr>
            <w:r>
              <w:rPr>
                <w:rFonts w:ascii="Open Sans" w:hAnsi="Open Sans" w:cs="Open Sans"/>
                <w:szCs w:val="20"/>
              </w:rPr>
              <w:t>This textbook series provides a variety of ancillaries and materials to help integrate the five cornerstones within each unit level and grade. These include the teacher’s edition, large image flashcards, an assessment program, practice workbook, a reader, audio program, video program, and much more. Also, all the print resources are available online.</w:t>
            </w:r>
          </w:p>
        </w:tc>
      </w:tr>
      <w:tr w:rsidR="00AF414A" w:rsidRPr="007F7660"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6FF46B8E" w:rsidR="00AF414A" w:rsidRPr="00E3415B" w:rsidRDefault="0099388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EE63C87" w14:textId="5AC15F27" w:rsidR="0099388F" w:rsidRDefault="0099388F" w:rsidP="0099388F">
            <w:pPr>
              <w:rPr>
                <w:rFonts w:ascii="Open Sans" w:hAnsi="Open Sans" w:cs="Open Sans"/>
                <w:szCs w:val="20"/>
              </w:rPr>
            </w:pPr>
            <w:r>
              <w:rPr>
                <w:rFonts w:ascii="Open Sans" w:hAnsi="Open Sans" w:cs="Open Sans"/>
                <w:szCs w:val="20"/>
              </w:rPr>
              <w:t>The student and teacher’s editions provide a variety of resources for connecting Spanish to other disciplines.</w:t>
            </w:r>
            <w:r>
              <w:rPr>
                <w:rFonts w:ascii="Open Sans" w:hAnsi="Open Sans" w:cs="Open Sans"/>
                <w:szCs w:val="20"/>
              </w:rPr>
              <w:br/>
            </w:r>
            <w:r>
              <w:rPr>
                <w:rFonts w:ascii="Open Sans" w:hAnsi="Open Sans" w:cs="Open Sans"/>
                <w:szCs w:val="20"/>
              </w:rPr>
              <w:br/>
              <w:t>Examples include:</w:t>
            </w:r>
          </w:p>
          <w:p w14:paraId="21ACCB9B" w14:textId="77777777" w:rsidR="0099388F" w:rsidRDefault="0099388F" w:rsidP="0099388F">
            <w:pPr>
              <w:rPr>
                <w:rFonts w:ascii="Open Sans" w:hAnsi="Open Sans" w:cs="Open Sans"/>
                <w:szCs w:val="20"/>
              </w:rPr>
            </w:pPr>
            <w:r>
              <w:rPr>
                <w:rFonts w:ascii="Open Sans" w:hAnsi="Open Sans" w:cs="Open Sans"/>
                <w:szCs w:val="20"/>
              </w:rPr>
              <w:t>Map Activities are found in the Teacher’s Edition:</w:t>
            </w:r>
          </w:p>
          <w:p w14:paraId="7D0BB480" w14:textId="77777777" w:rsidR="0099388F" w:rsidRDefault="0099388F" w:rsidP="0099388F">
            <w:pPr>
              <w:rPr>
                <w:rFonts w:ascii="Open Sans" w:hAnsi="Open Sans" w:cs="Open Sans"/>
                <w:szCs w:val="20"/>
              </w:rPr>
            </w:pPr>
            <w:r>
              <w:rPr>
                <w:rFonts w:ascii="Open Sans" w:hAnsi="Open Sans" w:cs="Open Sans"/>
                <w:szCs w:val="20"/>
              </w:rPr>
              <w:t>p.26</w:t>
            </w:r>
            <w:r>
              <w:rPr>
                <w:rFonts w:ascii="Open Sans" w:hAnsi="Open Sans" w:cs="Open Sans"/>
                <w:szCs w:val="20"/>
              </w:rPr>
              <w:br/>
            </w:r>
          </w:p>
          <w:p w14:paraId="45187F5F" w14:textId="77777777" w:rsidR="0099388F" w:rsidRDefault="0099388F" w:rsidP="0099388F">
            <w:pPr>
              <w:rPr>
                <w:rFonts w:ascii="Open Sans" w:hAnsi="Open Sans" w:cs="Open Sans"/>
                <w:szCs w:val="20"/>
              </w:rPr>
            </w:pPr>
            <w:r>
              <w:rPr>
                <w:rFonts w:ascii="Open Sans" w:hAnsi="Open Sans" w:cs="Open Sans"/>
                <w:szCs w:val="20"/>
              </w:rPr>
              <w:t>Student Edition:</w:t>
            </w:r>
          </w:p>
          <w:p w14:paraId="57DB3681" w14:textId="77777777" w:rsidR="0099388F" w:rsidRDefault="0099388F" w:rsidP="0099388F">
            <w:pPr>
              <w:rPr>
                <w:rFonts w:ascii="Open Sans" w:hAnsi="Open Sans" w:cs="Open Sans"/>
                <w:szCs w:val="20"/>
              </w:rPr>
            </w:pPr>
            <w:r>
              <w:rPr>
                <w:rFonts w:ascii="Open Sans" w:hAnsi="Open Sans" w:cs="Open Sans"/>
                <w:szCs w:val="20"/>
              </w:rPr>
              <w:t>p.60 Identify numeric measurements within a recipe</w:t>
            </w:r>
          </w:p>
          <w:p w14:paraId="693007D3" w14:textId="0FC6C849" w:rsidR="00AF414A" w:rsidRPr="00E3415B" w:rsidRDefault="0099388F" w:rsidP="0099388F">
            <w:pPr>
              <w:shd w:val="clear" w:color="auto" w:fill="FFFFFF" w:themeFill="background1"/>
              <w:rPr>
                <w:rFonts w:ascii="Open Sans" w:hAnsi="Open Sans" w:cs="Open Sans"/>
                <w:szCs w:val="20"/>
              </w:rPr>
            </w:pPr>
            <w:r>
              <w:rPr>
                <w:rFonts w:ascii="Open Sans" w:hAnsi="Open Sans" w:cs="Open Sans"/>
                <w:szCs w:val="20"/>
              </w:rPr>
              <w:t xml:space="preserve">p.100 Time </w:t>
            </w:r>
          </w:p>
        </w:tc>
      </w:tr>
      <w:tr w:rsidR="00AF414A" w:rsidRPr="007F7660"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0ECF0885" w:rsidR="00AF414A" w:rsidRPr="00E3415B" w:rsidRDefault="0099388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4BC6AEBD" w:rsidR="00AF414A" w:rsidRPr="00E3415B" w:rsidRDefault="0099388F" w:rsidP="00E9768A">
            <w:pPr>
              <w:shd w:val="clear" w:color="auto" w:fill="FFFFFF" w:themeFill="background1"/>
              <w:rPr>
                <w:rFonts w:ascii="Open Sans" w:hAnsi="Open Sans" w:cs="Open Sans"/>
                <w:szCs w:val="20"/>
              </w:rPr>
            </w:pPr>
            <w:r>
              <w:rPr>
                <w:rFonts w:ascii="Open Sans" w:hAnsi="Open Sans" w:cs="Open Sans"/>
                <w:szCs w:val="20"/>
              </w:rPr>
              <w:t>Each lesson is supported by a myriad of materials. The teacher’s edition provides detailed instructions on a variety of hands on activities from simulated conversations to games to songs and project. In addition to focusing on the five cornerstones, the “Descubre el español” series also tries to make learning Spanish as interactive and entertaining as possible.</w:t>
            </w:r>
          </w:p>
        </w:tc>
      </w:tr>
      <w:tr w:rsidR="00AF414A" w:rsidRPr="007F7660"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37869961" w:rsidR="00AF414A" w:rsidRPr="00E3415B" w:rsidRDefault="0099388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62F47AF" w14:textId="0BD23F95" w:rsidR="00AF414A" w:rsidRPr="0099388F" w:rsidRDefault="0099388F" w:rsidP="0099388F">
            <w:pPr>
              <w:shd w:val="clear" w:color="auto" w:fill="FFFFFF" w:themeFill="background1"/>
              <w:rPr>
                <w:rFonts w:ascii="Open Sans" w:hAnsi="Open Sans" w:cs="Open Sans"/>
                <w:szCs w:val="20"/>
              </w:rPr>
            </w:pPr>
            <w:r>
              <w:rPr>
                <w:rFonts w:ascii="Open Sans" w:hAnsi="Open Sans" w:cs="Open Sans"/>
                <w:szCs w:val="20"/>
              </w:rPr>
              <w:t>The multiple intelligences and meeting individual needs sections help identify potential areas of weakness and provide strategies for anticipating and addressing such common errors or misconceptions early on.</w:t>
            </w:r>
          </w:p>
        </w:tc>
      </w:tr>
      <w:tr w:rsidR="00AF414A" w:rsidRPr="007F7660"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lastRenderedPageBreak/>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1BDDE896" w:rsidR="00AF414A" w:rsidRPr="00E3415B" w:rsidRDefault="0099388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8CC35D8" w14:textId="77777777" w:rsidR="000100C9" w:rsidRDefault="000100C9" w:rsidP="000100C9">
            <w:pPr>
              <w:shd w:val="clear" w:color="auto" w:fill="FFFFFF" w:themeFill="background1"/>
              <w:rPr>
                <w:rFonts w:ascii="Open Sans" w:hAnsi="Open Sans" w:cs="Open Sans"/>
                <w:szCs w:val="20"/>
              </w:rPr>
            </w:pPr>
            <w:r>
              <w:rPr>
                <w:rFonts w:ascii="Open Sans" w:hAnsi="Open Sans" w:cs="Open Sans"/>
                <w:szCs w:val="20"/>
              </w:rPr>
              <w:t>The teacher’s edition provides several strategies for helping to develop an environment that helps students envision and experience a simulated environment that fits the context of the unit or chapter.</w:t>
            </w:r>
          </w:p>
          <w:p w14:paraId="4CA4DFD0" w14:textId="77777777" w:rsidR="00AF414A" w:rsidRDefault="00AF414A" w:rsidP="00E9768A">
            <w:pPr>
              <w:shd w:val="clear" w:color="auto" w:fill="FFFFFF" w:themeFill="background1"/>
              <w:rPr>
                <w:rFonts w:ascii="Open Sans" w:hAnsi="Open Sans" w:cs="Open Sans"/>
                <w:szCs w:val="20"/>
              </w:rPr>
            </w:pPr>
          </w:p>
          <w:p w14:paraId="4CDD68C4" w14:textId="77777777" w:rsidR="000100C9" w:rsidRDefault="000100C9" w:rsidP="000100C9">
            <w:pPr>
              <w:shd w:val="clear" w:color="auto" w:fill="FFFFFF" w:themeFill="background1"/>
              <w:rPr>
                <w:rFonts w:ascii="Open Sans" w:hAnsi="Open Sans" w:cs="Open Sans"/>
                <w:szCs w:val="20"/>
              </w:rPr>
            </w:pPr>
            <w:r>
              <w:rPr>
                <w:rFonts w:ascii="Open Sans" w:hAnsi="Open Sans" w:cs="Open Sans"/>
                <w:szCs w:val="20"/>
              </w:rPr>
              <w:t>For example:</w:t>
            </w:r>
          </w:p>
          <w:p w14:paraId="58F547AB" w14:textId="3870C246" w:rsidR="000100C9" w:rsidRPr="00E3415B" w:rsidRDefault="000100C9" w:rsidP="000100C9">
            <w:pPr>
              <w:shd w:val="clear" w:color="auto" w:fill="FFFFFF" w:themeFill="background1"/>
              <w:rPr>
                <w:rFonts w:ascii="Open Sans" w:hAnsi="Open Sans" w:cs="Open Sans"/>
                <w:szCs w:val="20"/>
              </w:rPr>
            </w:pPr>
            <w:r>
              <w:rPr>
                <w:rFonts w:ascii="Open Sans" w:hAnsi="Open Sans" w:cs="Open Sans"/>
                <w:szCs w:val="20"/>
              </w:rPr>
              <w:t>TE p.140-141 “Un videojuego” The resources in the teacher’s edition guide teachers from introducing the concept via images, questions, and guided responses to having students converse with each other on the topic.</w:t>
            </w:r>
          </w:p>
        </w:tc>
      </w:tr>
      <w:tr w:rsidR="00AF414A" w:rsidRPr="007F7660" w14:paraId="36ED4015" w14:textId="77777777" w:rsidTr="00E3415B">
        <w:trPr>
          <w:trHeight w:val="1296"/>
        </w:trPr>
        <w:tc>
          <w:tcPr>
            <w:tcW w:w="6025" w:type="dxa"/>
            <w:shd w:val="clear" w:color="auto" w:fill="auto"/>
            <w:vAlign w:val="center"/>
          </w:tcPr>
          <w:p w14:paraId="1669144C"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58D9DB75" w:rsidR="00AF414A" w:rsidRPr="00E3415B" w:rsidRDefault="000100C9"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3655D586" w:rsidR="00AF414A" w:rsidRPr="00E3415B" w:rsidRDefault="000100C9" w:rsidP="00E9768A">
            <w:pPr>
              <w:shd w:val="clear" w:color="auto" w:fill="FFFFFF" w:themeFill="background1"/>
              <w:rPr>
                <w:rFonts w:ascii="Open Sans" w:hAnsi="Open Sans" w:cs="Open Sans"/>
                <w:szCs w:val="20"/>
              </w:rPr>
            </w:pPr>
            <w:r>
              <w:rPr>
                <w:rFonts w:ascii="Open Sans" w:hAnsi="Open Sans" w:cs="Open Sans"/>
                <w:szCs w:val="20"/>
              </w:rPr>
              <w:t>The publisher provides a listening and video program with each level and both sets of materials are also available online.</w:t>
            </w:r>
          </w:p>
        </w:tc>
      </w:tr>
      <w:tr w:rsidR="00AF414A" w:rsidRPr="007F7660" w14:paraId="5765B86F" w14:textId="77777777" w:rsidTr="00E3415B">
        <w:trPr>
          <w:trHeight w:val="1296"/>
        </w:trPr>
        <w:tc>
          <w:tcPr>
            <w:tcW w:w="6025" w:type="dxa"/>
            <w:shd w:val="clear" w:color="auto" w:fill="auto"/>
            <w:vAlign w:val="center"/>
          </w:tcPr>
          <w:p w14:paraId="46C035E1"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56DFC0D1" w14:textId="15ED5537" w:rsidR="00AF414A" w:rsidRPr="00E3415B" w:rsidRDefault="000100C9"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6B36809B" w:rsidR="00AF414A" w:rsidRPr="00E3415B" w:rsidRDefault="000100C9" w:rsidP="00E9768A">
            <w:pPr>
              <w:shd w:val="clear" w:color="auto" w:fill="FFFFFF" w:themeFill="background1"/>
              <w:rPr>
                <w:rFonts w:ascii="Open Sans" w:hAnsi="Open Sans" w:cs="Open Sans"/>
                <w:szCs w:val="20"/>
              </w:rPr>
            </w:pPr>
            <w:r>
              <w:rPr>
                <w:rFonts w:ascii="Open Sans" w:hAnsi="Open Sans" w:cs="Open Sans"/>
                <w:szCs w:val="20"/>
              </w:rPr>
              <w:t>The teacher’s edition provides many of directions for the research and online practice opportunities in “Descubre Online” sections prior to each chapter.</w:t>
            </w:r>
          </w:p>
        </w:tc>
      </w:tr>
      <w:tr w:rsidR="00AF414A" w:rsidRPr="007F7660" w14:paraId="6C34BF4E" w14:textId="77777777" w:rsidTr="00E3415B">
        <w:trPr>
          <w:trHeight w:val="1296"/>
        </w:trPr>
        <w:tc>
          <w:tcPr>
            <w:tcW w:w="6025" w:type="dxa"/>
            <w:shd w:val="clear" w:color="auto" w:fill="auto"/>
            <w:vAlign w:val="center"/>
          </w:tcPr>
          <w:p w14:paraId="74616312" w14:textId="7F539A59"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771A88"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5722A731" w14:textId="24F0AD53" w:rsidR="00AF414A" w:rsidRPr="00E3415B" w:rsidRDefault="000100C9"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42D3B410" w:rsidR="00AF414A" w:rsidRPr="00E3415B" w:rsidRDefault="000100C9" w:rsidP="00E9768A">
            <w:pPr>
              <w:shd w:val="clear" w:color="auto" w:fill="FFFFFF" w:themeFill="background1"/>
              <w:rPr>
                <w:rFonts w:ascii="Open Sans" w:hAnsi="Open Sans" w:cs="Open Sans"/>
                <w:szCs w:val="20"/>
              </w:rPr>
            </w:pPr>
            <w:r>
              <w:rPr>
                <w:rFonts w:ascii="Open Sans" w:hAnsi="Open Sans" w:cs="Open Sans"/>
                <w:szCs w:val="20"/>
              </w:rPr>
              <w:t>The book provides numerous image cards and a reader that provides students and teachers with realistic images and simulated readings. Being a very elementary text, level B does not provide the most authentic readings, although the rigor of the readings has increased significantly from level A.</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545A98" w14:textId="77777777" w:rsidR="00D546A4" w:rsidRDefault="00D546A4" w:rsidP="00A55D66">
      <w:pPr>
        <w:spacing w:after="0" w:line="240" w:lineRule="auto"/>
      </w:pPr>
      <w:r>
        <w:separator/>
      </w:r>
    </w:p>
  </w:endnote>
  <w:endnote w:type="continuationSeparator" w:id="0">
    <w:p w14:paraId="66F6924F" w14:textId="77777777" w:rsidR="00D546A4" w:rsidRDefault="00D546A4"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7F7660" w:rsidRPr="00A55D66" w:rsidRDefault="007F7660">
    <w:pPr>
      <w:pStyle w:val="Footer"/>
      <w:jc w:val="right"/>
      <w:rPr>
        <w:lang w:val="en-US"/>
      </w:rPr>
    </w:pPr>
  </w:p>
  <w:p w14:paraId="38175B04" w14:textId="3F5ABDE6" w:rsidR="007F7660" w:rsidRPr="00A55D66" w:rsidRDefault="007F7660" w:rsidP="00A55D66">
    <w:pPr>
      <w:pStyle w:val="Footer"/>
      <w:rPr>
        <w:lang w:val="en-US"/>
      </w:rPr>
    </w:pPr>
    <w:r w:rsidRPr="00A55D66">
      <w:rPr>
        <w:lang w:val="en-US"/>
      </w:rPr>
      <w:t>Book Title</w:t>
    </w:r>
    <w:r>
      <w:rPr>
        <w:lang w:val="en-US"/>
      </w:rPr>
      <w:t>s</w:t>
    </w:r>
    <w:r w:rsidRPr="00A55D66">
      <w:rPr>
        <w:lang w:val="en-US"/>
      </w:rPr>
      <w:t xml:space="preserve"> and ISBN</w:t>
    </w:r>
    <w:r>
      <w:rPr>
        <w:lang w:val="en-US"/>
      </w:rPr>
      <w:t>s</w:t>
    </w:r>
    <w:r w:rsidRPr="00A55D66">
      <w:rPr>
        <w:lang w:val="en-US"/>
      </w:rPr>
      <w:t xml:space="preserve">: </w:t>
    </w:r>
    <w:r>
      <w:rPr>
        <w:lang w:val="en-US"/>
      </w:rPr>
      <w:t>Descubre el español</w:t>
    </w:r>
    <w:r>
      <w:rPr>
        <w:lang w:val="en-US"/>
      </w:rPr>
      <w:tab/>
      <w:t xml:space="preserve"> B 9781616055912   </w:t>
    </w:r>
    <w:r w:rsidRPr="00A55D66">
      <w:rPr>
        <w:lang w:val="en-US"/>
      </w:rPr>
      <w:t>Level(s)/Course(s):</w:t>
    </w:r>
    <w:r>
      <w:rPr>
        <w:lang w:val="en-US"/>
      </w:rPr>
      <w:t xml:space="preserve"> Grades K-5 / Levels B / Proficiency Target: Novice Range</w:t>
    </w:r>
    <w:r>
      <w:rPr>
        <w:lang w:val="en-US"/>
      </w:rPr>
      <w:br/>
      <w:t xml:space="preserve">                                         </w:t>
    </w:r>
  </w:p>
  <w:p w14:paraId="730B8D14" w14:textId="0372FA6C" w:rsidR="007F7660" w:rsidRPr="00171613" w:rsidRDefault="007F7660" w:rsidP="00A55D66">
    <w:pPr>
      <w:pStyle w:val="Footer"/>
      <w:rPr>
        <w:lang w:val="en-US"/>
      </w:rPr>
    </w:pPr>
    <w:r w:rsidRPr="00171613">
      <w:rPr>
        <w:lang w:val="en-US"/>
      </w:rPr>
      <w:t xml:space="preserve">Publisher: </w:t>
    </w:r>
    <w:r>
      <w:rPr>
        <w:lang w:val="en-US"/>
      </w:rPr>
      <w:t xml:space="preserve">Santillana USA Publishing Company, Inc.               </w:t>
    </w:r>
    <w:r w:rsidRPr="00171613">
      <w:rPr>
        <w:lang w:val="en-US"/>
      </w:rPr>
      <w:t>Copyrigh</w:t>
    </w:r>
    <w:r>
      <w:rPr>
        <w:lang w:val="en-US"/>
      </w:rPr>
      <w:t>t: 2017</w:t>
    </w:r>
  </w:p>
  <w:p w14:paraId="1D30364C" w14:textId="77777777" w:rsidR="007F7660" w:rsidRPr="00171613" w:rsidRDefault="007F7660" w:rsidP="00A55D66">
    <w:pPr>
      <w:pStyle w:val="Footer"/>
      <w:rPr>
        <w:lang w:val="en-US"/>
      </w:rPr>
    </w:pPr>
  </w:p>
  <w:sdt>
    <w:sdtPr>
      <w:id w:val="-1908906663"/>
      <w:docPartObj>
        <w:docPartGallery w:val="Page Numbers (Top of Page)"/>
        <w:docPartUnique/>
      </w:docPartObj>
    </w:sdtPr>
    <w:sdtEndPr/>
    <w:sdtContent>
      <w:p w14:paraId="5D9FC92A" w14:textId="6CC2F202" w:rsidR="007F7660" w:rsidRPr="00171613" w:rsidRDefault="007F7660" w:rsidP="00A55D66">
        <w:pPr>
          <w:pStyle w:val="Footer"/>
          <w:jc w:val="right"/>
          <w:rPr>
            <w:lang w:val="en-US"/>
          </w:rPr>
        </w:pPr>
        <w:r w:rsidRPr="00171613">
          <w:rPr>
            <w:lang w:val="en-US"/>
          </w:rPr>
          <w:t xml:space="preserve">Page </w:t>
        </w:r>
        <w:r>
          <w:rPr>
            <w:b/>
            <w:bCs/>
            <w:sz w:val="24"/>
            <w:szCs w:val="24"/>
          </w:rPr>
          <w:fldChar w:fldCharType="begin"/>
        </w:r>
        <w:r w:rsidRPr="00171613">
          <w:rPr>
            <w:b/>
            <w:bCs/>
            <w:lang w:val="en-US"/>
          </w:rPr>
          <w:instrText xml:space="preserve"> PAGE </w:instrText>
        </w:r>
        <w:r>
          <w:rPr>
            <w:b/>
            <w:bCs/>
            <w:sz w:val="24"/>
            <w:szCs w:val="24"/>
          </w:rPr>
          <w:fldChar w:fldCharType="separate"/>
        </w:r>
        <w:r w:rsidR="00D95A79">
          <w:rPr>
            <w:b/>
            <w:bCs/>
            <w:noProof/>
            <w:lang w:val="en-US"/>
          </w:rPr>
          <w:t>14</w:t>
        </w:r>
        <w:r>
          <w:rPr>
            <w:b/>
            <w:bCs/>
            <w:sz w:val="24"/>
            <w:szCs w:val="24"/>
          </w:rPr>
          <w:fldChar w:fldCharType="end"/>
        </w:r>
        <w:r w:rsidRPr="00171613">
          <w:rPr>
            <w:lang w:val="en-US"/>
          </w:rPr>
          <w:t xml:space="preserve"> of </w:t>
        </w:r>
        <w:r>
          <w:rPr>
            <w:b/>
            <w:bCs/>
            <w:sz w:val="24"/>
            <w:szCs w:val="24"/>
          </w:rPr>
          <w:fldChar w:fldCharType="begin"/>
        </w:r>
        <w:r w:rsidRPr="00171613">
          <w:rPr>
            <w:b/>
            <w:bCs/>
            <w:lang w:val="en-US"/>
          </w:rPr>
          <w:instrText xml:space="preserve"> NUMPAGES  </w:instrText>
        </w:r>
        <w:r>
          <w:rPr>
            <w:b/>
            <w:bCs/>
            <w:sz w:val="24"/>
            <w:szCs w:val="24"/>
          </w:rPr>
          <w:fldChar w:fldCharType="separate"/>
        </w:r>
        <w:r w:rsidR="00D95A79">
          <w:rPr>
            <w:b/>
            <w:bCs/>
            <w:noProof/>
            <w:lang w:val="en-US"/>
          </w:rPr>
          <w:t>54</w:t>
        </w:r>
        <w:r>
          <w:rPr>
            <w:b/>
            <w:bCs/>
            <w:sz w:val="24"/>
            <w:szCs w:val="24"/>
          </w:rPr>
          <w:fldChar w:fldCharType="end"/>
        </w:r>
      </w:p>
    </w:sdtContent>
  </w:sdt>
  <w:p w14:paraId="55F53C01" w14:textId="77777777" w:rsidR="007F7660" w:rsidRPr="00171613" w:rsidRDefault="007F7660">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4DF68A" w14:textId="77777777" w:rsidR="00D546A4" w:rsidRDefault="00D546A4" w:rsidP="00A55D66">
      <w:pPr>
        <w:spacing w:after="0" w:line="240" w:lineRule="auto"/>
      </w:pPr>
      <w:r>
        <w:separator/>
      </w:r>
    </w:p>
  </w:footnote>
  <w:footnote w:type="continuationSeparator" w:id="0">
    <w:p w14:paraId="06BFAD50" w14:textId="77777777" w:rsidR="00D546A4" w:rsidRDefault="00D546A4"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E44851EA"/>
    <w:lvl w:ilvl="0" w:tplc="CF488402">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1A0EF64C"/>
    <w:lvl w:ilvl="0" w:tplc="87A0A9A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20D6F1EA"/>
    <w:lvl w:ilvl="0" w:tplc="1F1A6D8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8B4A3F2E"/>
    <w:lvl w:ilvl="0" w:tplc="CA60635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2E06F1BA"/>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CB4CC7B6"/>
    <w:lvl w:ilvl="0" w:tplc="1E947B9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9EAE28E0"/>
    <w:lvl w:ilvl="0" w:tplc="86C2358C">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94FAA0DC"/>
    <w:lvl w:ilvl="0" w:tplc="C86ED15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89BA2EEE"/>
    <w:lvl w:ilvl="0" w:tplc="FDF67EF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57F0003C"/>
    <w:lvl w:ilvl="0" w:tplc="977AB0D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4" w15:restartNumberingAfterBreak="0">
    <w:nsid w:val="413B255B"/>
    <w:multiLevelType w:val="hybridMultilevel"/>
    <w:tmpl w:val="2F8A122A"/>
    <w:lvl w:ilvl="0" w:tplc="F52070B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EB083B64"/>
    <w:lvl w:ilvl="0" w:tplc="144E4B6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B95A6806"/>
    <w:lvl w:ilvl="0" w:tplc="8D940A3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F3969A5"/>
    <w:multiLevelType w:val="hybridMultilevel"/>
    <w:tmpl w:val="478C3D28"/>
    <w:lvl w:ilvl="0" w:tplc="1F5C4E86">
      <w:start w:val="3"/>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21A4F59"/>
    <w:multiLevelType w:val="hybridMultilevel"/>
    <w:tmpl w:val="D786BF60"/>
    <w:lvl w:ilvl="0" w:tplc="792AD8C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2"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3"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C2E3B44"/>
    <w:multiLevelType w:val="hybridMultilevel"/>
    <w:tmpl w:val="AB78A346"/>
    <w:lvl w:ilvl="0" w:tplc="586A611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6"/>
  </w:num>
  <w:num w:numId="4">
    <w:abstractNumId w:val="39"/>
  </w:num>
  <w:num w:numId="5">
    <w:abstractNumId w:val="71"/>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7"/>
  </w:num>
  <w:num w:numId="20">
    <w:abstractNumId w:val="26"/>
  </w:num>
  <w:num w:numId="21">
    <w:abstractNumId w:val="49"/>
  </w:num>
  <w:num w:numId="22">
    <w:abstractNumId w:val="70"/>
  </w:num>
  <w:num w:numId="23">
    <w:abstractNumId w:val="19"/>
  </w:num>
  <w:num w:numId="24">
    <w:abstractNumId w:val="5"/>
  </w:num>
  <w:num w:numId="25">
    <w:abstractNumId w:val="58"/>
  </w:num>
  <w:num w:numId="26">
    <w:abstractNumId w:val="63"/>
  </w:num>
  <w:num w:numId="27">
    <w:abstractNumId w:val="7"/>
  </w:num>
  <w:num w:numId="28">
    <w:abstractNumId w:val="38"/>
  </w:num>
  <w:num w:numId="29">
    <w:abstractNumId w:val="50"/>
  </w:num>
  <w:num w:numId="30">
    <w:abstractNumId w:val="17"/>
  </w:num>
  <w:num w:numId="31">
    <w:abstractNumId w:val="65"/>
  </w:num>
  <w:num w:numId="32">
    <w:abstractNumId w:val="27"/>
  </w:num>
  <w:num w:numId="33">
    <w:abstractNumId w:val="10"/>
  </w:num>
  <w:num w:numId="34">
    <w:abstractNumId w:val="57"/>
  </w:num>
  <w:num w:numId="35">
    <w:abstractNumId w:val="24"/>
  </w:num>
  <w:num w:numId="36">
    <w:abstractNumId w:val="72"/>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8"/>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3"/>
  </w:num>
  <w:num w:numId="57">
    <w:abstractNumId w:val="74"/>
  </w:num>
  <w:num w:numId="58">
    <w:abstractNumId w:val="62"/>
  </w:num>
  <w:num w:numId="59">
    <w:abstractNumId w:val="36"/>
  </w:num>
  <w:num w:numId="60">
    <w:abstractNumId w:val="14"/>
  </w:num>
  <w:num w:numId="61">
    <w:abstractNumId w:val="44"/>
  </w:num>
  <w:num w:numId="62">
    <w:abstractNumId w:val="69"/>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4"/>
  </w:num>
  <w:num w:numId="72">
    <w:abstractNumId w:val="25"/>
  </w:num>
  <w:num w:numId="73">
    <w:abstractNumId w:val="31"/>
  </w:num>
  <w:num w:numId="74">
    <w:abstractNumId w:val="4"/>
  </w:num>
  <w:num w:numId="75">
    <w:abstractNumId w:val="6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100C9"/>
    <w:rsid w:val="000279FF"/>
    <w:rsid w:val="000479DB"/>
    <w:rsid w:val="00050360"/>
    <w:rsid w:val="000829E6"/>
    <w:rsid w:val="00091958"/>
    <w:rsid w:val="000E4B7D"/>
    <w:rsid w:val="001202F5"/>
    <w:rsid w:val="001263F8"/>
    <w:rsid w:val="001273EB"/>
    <w:rsid w:val="0014771D"/>
    <w:rsid w:val="00160771"/>
    <w:rsid w:val="00171613"/>
    <w:rsid w:val="001E1F6D"/>
    <w:rsid w:val="001F5722"/>
    <w:rsid w:val="00232712"/>
    <w:rsid w:val="002365C7"/>
    <w:rsid w:val="00240807"/>
    <w:rsid w:val="00266CA5"/>
    <w:rsid w:val="00287CC0"/>
    <w:rsid w:val="002D55C5"/>
    <w:rsid w:val="00306F1E"/>
    <w:rsid w:val="003070A9"/>
    <w:rsid w:val="00311C0B"/>
    <w:rsid w:val="00325A68"/>
    <w:rsid w:val="0035405B"/>
    <w:rsid w:val="003A70CE"/>
    <w:rsid w:val="003F731C"/>
    <w:rsid w:val="0046740B"/>
    <w:rsid w:val="004A7C08"/>
    <w:rsid w:val="004C254A"/>
    <w:rsid w:val="004D22A5"/>
    <w:rsid w:val="004D51F9"/>
    <w:rsid w:val="004F5CF5"/>
    <w:rsid w:val="00502DFD"/>
    <w:rsid w:val="0054598A"/>
    <w:rsid w:val="005873E4"/>
    <w:rsid w:val="005B3265"/>
    <w:rsid w:val="005C459F"/>
    <w:rsid w:val="005D7F2F"/>
    <w:rsid w:val="005E1D5B"/>
    <w:rsid w:val="005F0ACF"/>
    <w:rsid w:val="00617326"/>
    <w:rsid w:val="00644755"/>
    <w:rsid w:val="00656641"/>
    <w:rsid w:val="00697D84"/>
    <w:rsid w:val="006A08E0"/>
    <w:rsid w:val="006E157C"/>
    <w:rsid w:val="006E28CB"/>
    <w:rsid w:val="006F4A83"/>
    <w:rsid w:val="00702868"/>
    <w:rsid w:val="00703D15"/>
    <w:rsid w:val="00733F6A"/>
    <w:rsid w:val="00741535"/>
    <w:rsid w:val="007448DF"/>
    <w:rsid w:val="00771A88"/>
    <w:rsid w:val="007D2773"/>
    <w:rsid w:val="007F2E59"/>
    <w:rsid w:val="007F7660"/>
    <w:rsid w:val="008A55A3"/>
    <w:rsid w:val="008B7A7A"/>
    <w:rsid w:val="008C6AAD"/>
    <w:rsid w:val="008D00EC"/>
    <w:rsid w:val="00926808"/>
    <w:rsid w:val="00961EF1"/>
    <w:rsid w:val="0099388F"/>
    <w:rsid w:val="00994A8E"/>
    <w:rsid w:val="009A1577"/>
    <w:rsid w:val="009A2F17"/>
    <w:rsid w:val="009F5FF3"/>
    <w:rsid w:val="00A1169B"/>
    <w:rsid w:val="00A55D66"/>
    <w:rsid w:val="00A66464"/>
    <w:rsid w:val="00AA2EB7"/>
    <w:rsid w:val="00AB4080"/>
    <w:rsid w:val="00AD6591"/>
    <w:rsid w:val="00AF414A"/>
    <w:rsid w:val="00AF74BC"/>
    <w:rsid w:val="00B0303A"/>
    <w:rsid w:val="00B21865"/>
    <w:rsid w:val="00B56741"/>
    <w:rsid w:val="00B65012"/>
    <w:rsid w:val="00B82ADF"/>
    <w:rsid w:val="00B87AEA"/>
    <w:rsid w:val="00B94825"/>
    <w:rsid w:val="00BA1440"/>
    <w:rsid w:val="00BB54D4"/>
    <w:rsid w:val="00BE2B86"/>
    <w:rsid w:val="00C03FE7"/>
    <w:rsid w:val="00C11F30"/>
    <w:rsid w:val="00C932C6"/>
    <w:rsid w:val="00CB3D72"/>
    <w:rsid w:val="00CD03F8"/>
    <w:rsid w:val="00CF176F"/>
    <w:rsid w:val="00D15422"/>
    <w:rsid w:val="00D371BB"/>
    <w:rsid w:val="00D37743"/>
    <w:rsid w:val="00D546A4"/>
    <w:rsid w:val="00D94E0F"/>
    <w:rsid w:val="00D95A79"/>
    <w:rsid w:val="00DA4149"/>
    <w:rsid w:val="00E05CBE"/>
    <w:rsid w:val="00E22F07"/>
    <w:rsid w:val="00E3415B"/>
    <w:rsid w:val="00E35195"/>
    <w:rsid w:val="00E359FD"/>
    <w:rsid w:val="00E43863"/>
    <w:rsid w:val="00E50213"/>
    <w:rsid w:val="00E73039"/>
    <w:rsid w:val="00E90698"/>
    <w:rsid w:val="00E9768A"/>
    <w:rsid w:val="00EB276D"/>
    <w:rsid w:val="00EC7AB4"/>
    <w:rsid w:val="00EE3BD2"/>
    <w:rsid w:val="00EE421E"/>
    <w:rsid w:val="00F2593B"/>
    <w:rsid w:val="00F31572"/>
    <w:rsid w:val="00F9274D"/>
    <w:rsid w:val="00F97F67"/>
    <w:rsid w:val="00FB5B23"/>
    <w:rsid w:val="00FC566E"/>
    <w:rsid w:val="00FC5FB5"/>
    <w:rsid w:val="00FD2C2B"/>
    <w:rsid w:val="00FD70FC"/>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42215-44A1-4EEA-BE4C-FC21CF39B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11192</Words>
  <Characters>63795</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3</cp:revision>
  <dcterms:created xsi:type="dcterms:W3CDTF">2018-07-23T12:45:00Z</dcterms:created>
  <dcterms:modified xsi:type="dcterms:W3CDTF">2018-07-23T12:45:00Z</dcterms:modified>
</cp:coreProperties>
</file>