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E7E28"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2100E743" wp14:editId="3AB4B448">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192A9B60" w14:textId="77777777"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14:paraId="1297795C"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58177CD6"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2C162C80" w14:textId="77777777" w:rsidTr="004E6690">
        <w:tc>
          <w:tcPr>
            <w:tcW w:w="13176" w:type="dxa"/>
            <w:shd w:val="clear" w:color="auto" w:fill="F2F2F2" w:themeFill="background1" w:themeFillShade="F2"/>
          </w:tcPr>
          <w:p w14:paraId="181D0359"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7CE474BA" w14:textId="77777777" w:rsidTr="004E6690">
        <w:tc>
          <w:tcPr>
            <w:tcW w:w="13176" w:type="dxa"/>
          </w:tcPr>
          <w:p w14:paraId="69B5E2B2" w14:textId="77777777" w:rsidR="00D53761" w:rsidRPr="00D53761" w:rsidRDefault="00D53761" w:rsidP="00D53761">
            <w:pPr>
              <w:rPr>
                <w:rFonts w:ascii="Open Sans" w:eastAsia="Times New Roman" w:hAnsi="Open Sans" w:cs="Open Sans"/>
                <w:sz w:val="18"/>
                <w:szCs w:val="18"/>
              </w:rPr>
            </w:pPr>
          </w:p>
          <w:p w14:paraId="01C6A959"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3D5B7746" w14:textId="77777777" w:rsidR="00D53761" w:rsidRPr="00D53761" w:rsidRDefault="00D53761" w:rsidP="00D53761">
            <w:pPr>
              <w:rPr>
                <w:rFonts w:ascii="Open Sans" w:eastAsia="Times New Roman" w:hAnsi="Open Sans" w:cs="Open Sans"/>
                <w:sz w:val="18"/>
                <w:szCs w:val="18"/>
              </w:rPr>
            </w:pPr>
          </w:p>
          <w:p w14:paraId="78FB9E42"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7F3350C" w14:textId="77777777" w:rsidR="00D53761" w:rsidRPr="00D53761" w:rsidRDefault="00D53761" w:rsidP="00D53761">
            <w:pPr>
              <w:rPr>
                <w:rFonts w:ascii="Open Sans" w:eastAsia="Times New Roman" w:hAnsi="Open Sans" w:cs="Open Sans"/>
                <w:sz w:val="18"/>
                <w:szCs w:val="18"/>
              </w:rPr>
            </w:pPr>
          </w:p>
          <w:p w14:paraId="7846FCED"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5661FBB2"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0801AF36"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43AB7266" w14:textId="77777777" w:rsidR="00D53761" w:rsidRPr="00D53761" w:rsidRDefault="00D53761" w:rsidP="00D53761">
            <w:pPr>
              <w:rPr>
                <w:rFonts w:ascii="Open Sans" w:eastAsia="Times New Roman" w:hAnsi="Open Sans" w:cs="Open Sans"/>
                <w:sz w:val="18"/>
                <w:szCs w:val="18"/>
              </w:rPr>
            </w:pPr>
          </w:p>
          <w:p w14:paraId="23508D58"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644B3E16" w14:textId="77777777" w:rsidR="00D53761" w:rsidRPr="00D53761" w:rsidRDefault="00D53761" w:rsidP="00D53761">
            <w:pPr>
              <w:rPr>
                <w:rFonts w:ascii="Open Sans" w:eastAsia="Times New Roman" w:hAnsi="Open Sans" w:cs="Open Sans"/>
                <w:b/>
                <w:sz w:val="18"/>
                <w:szCs w:val="18"/>
              </w:rPr>
            </w:pPr>
          </w:p>
          <w:p w14:paraId="3599B905"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655BC54A"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0CAC84DF" w14:textId="77777777"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14:paraId="51722272" w14:textId="77777777"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14:paraId="22A05B8A" w14:textId="77777777" w:rsidR="00D53761" w:rsidRPr="00D53761" w:rsidRDefault="00D53761" w:rsidP="00D53761">
            <w:pPr>
              <w:rPr>
                <w:rFonts w:ascii="Open Sans" w:eastAsia="Times New Roman" w:hAnsi="Open Sans" w:cs="Open Sans"/>
                <w:b/>
                <w:i/>
                <w:sz w:val="18"/>
                <w:szCs w:val="18"/>
              </w:rPr>
            </w:pPr>
          </w:p>
        </w:tc>
      </w:tr>
      <w:tr w:rsidR="004079F5" w:rsidRPr="00D53761" w14:paraId="4DD8E36B" w14:textId="77777777" w:rsidTr="004E6690">
        <w:tc>
          <w:tcPr>
            <w:tcW w:w="13176" w:type="dxa"/>
          </w:tcPr>
          <w:p w14:paraId="635EFB3B"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5C77B13E" w14:textId="77777777" w:rsidTr="00981326">
        <w:tc>
          <w:tcPr>
            <w:tcW w:w="13158" w:type="dxa"/>
            <w:shd w:val="clear" w:color="auto" w:fill="F2F2F2" w:themeFill="background1" w:themeFillShade="F2"/>
          </w:tcPr>
          <w:p w14:paraId="149969AC"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558AE43C" w14:textId="77777777" w:rsidTr="00981326">
        <w:tc>
          <w:tcPr>
            <w:tcW w:w="13158" w:type="dxa"/>
          </w:tcPr>
          <w:p w14:paraId="76D7757B" w14:textId="77777777" w:rsidR="00981326" w:rsidRPr="00D53761" w:rsidRDefault="00981326" w:rsidP="00981326">
            <w:pPr>
              <w:rPr>
                <w:rFonts w:ascii="Open Sans" w:hAnsi="Open Sans" w:cs="Open Sans"/>
                <w:sz w:val="18"/>
                <w:szCs w:val="18"/>
              </w:rPr>
            </w:pPr>
          </w:p>
          <w:p w14:paraId="42C2E758" w14:textId="77777777"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w:t>
            </w:r>
            <w:r w:rsidR="003D5CF0">
              <w:rPr>
                <w:rFonts w:ascii="Open Sans" w:hAnsi="Open Sans" w:cs="Open Sans"/>
                <w:sz w:val="18"/>
                <w:szCs w:val="18"/>
              </w:rPr>
              <w:t xml:space="preserve">Marketing Dynamics </w:t>
            </w:r>
            <w:r w:rsidR="00EE7386">
              <w:rPr>
                <w:rFonts w:ascii="Open Sans" w:hAnsi="Open Sans" w:cs="Open Sans"/>
                <w:sz w:val="18"/>
                <w:szCs w:val="18"/>
              </w:rPr>
              <w:t>978-1-63126-625-6</w:t>
            </w:r>
            <w:r w:rsidR="000E3170">
              <w:rPr>
                <w:rFonts w:ascii="Open Sans" w:hAnsi="Open Sans" w:cs="Open Sans"/>
                <w:sz w:val="18"/>
                <w:szCs w:val="18"/>
              </w:rPr>
              <w:t>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w:t>
            </w:r>
            <w:r w:rsidR="00EE7386">
              <w:rPr>
                <w:rFonts w:ascii="Open Sans" w:hAnsi="Open Sans" w:cs="Open Sans"/>
                <w:sz w:val="18"/>
                <w:szCs w:val="18"/>
              </w:rPr>
              <w:t>9-12</w:t>
            </w:r>
            <w:r w:rsidR="000E3170">
              <w:rPr>
                <w:rFonts w:ascii="Open Sans" w:hAnsi="Open Sans" w:cs="Open Sans"/>
                <w:sz w:val="18"/>
                <w:szCs w:val="18"/>
              </w:rPr>
              <w:t>________________________________</w:t>
            </w:r>
          </w:p>
          <w:p w14:paraId="4A31F7F4" w14:textId="77777777" w:rsidR="00981326" w:rsidRPr="00D53761" w:rsidRDefault="00981326" w:rsidP="00981326">
            <w:pPr>
              <w:rPr>
                <w:rFonts w:ascii="Open Sans" w:hAnsi="Open Sans" w:cs="Open Sans"/>
                <w:sz w:val="18"/>
                <w:szCs w:val="18"/>
              </w:rPr>
            </w:pPr>
          </w:p>
          <w:p w14:paraId="7A023570"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w:t>
            </w:r>
            <w:r w:rsidR="00EE7386">
              <w:rPr>
                <w:rFonts w:ascii="Open Sans" w:hAnsi="Open Sans" w:cs="Open Sans"/>
                <w:sz w:val="18"/>
                <w:szCs w:val="18"/>
              </w:rPr>
              <w:t>Goodheart-Wilcox</w:t>
            </w:r>
            <w:r w:rsidRPr="00D53761">
              <w:rPr>
                <w:rFonts w:ascii="Open Sans" w:hAnsi="Open Sans" w:cs="Open Sans"/>
                <w:sz w:val="18"/>
                <w:szCs w:val="18"/>
              </w:rPr>
              <w:t>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w:t>
            </w:r>
            <w:r w:rsidR="00EE7386">
              <w:rPr>
                <w:rFonts w:ascii="Open Sans" w:hAnsi="Open Sans" w:cs="Open Sans"/>
                <w:sz w:val="18"/>
                <w:szCs w:val="18"/>
              </w:rPr>
              <w:t>2019</w:t>
            </w:r>
            <w:r w:rsidRPr="00D53761">
              <w:rPr>
                <w:rFonts w:ascii="Open Sans" w:hAnsi="Open Sans" w:cs="Open Sans"/>
                <w:sz w:val="18"/>
                <w:szCs w:val="18"/>
              </w:rPr>
              <w:t>____</w:t>
            </w:r>
            <w:r w:rsidR="000E3170">
              <w:rPr>
                <w:rFonts w:ascii="Open Sans" w:hAnsi="Open Sans" w:cs="Open Sans"/>
                <w:sz w:val="18"/>
                <w:szCs w:val="18"/>
              </w:rPr>
              <w:t>________________________</w:t>
            </w:r>
          </w:p>
          <w:p w14:paraId="41C8F5CF"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0023009B" w14:textId="77777777" w:rsidTr="001A0833">
        <w:tc>
          <w:tcPr>
            <w:tcW w:w="13158" w:type="dxa"/>
            <w:shd w:val="clear" w:color="auto" w:fill="F2F2F2" w:themeFill="background1" w:themeFillShade="F2"/>
          </w:tcPr>
          <w:p w14:paraId="4C62AA10"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78B4E2ED" w14:textId="77777777" w:rsidTr="00911CDD">
        <w:trPr>
          <w:trHeight w:val="1896"/>
        </w:trPr>
        <w:tc>
          <w:tcPr>
            <w:tcW w:w="13158" w:type="dxa"/>
          </w:tcPr>
          <w:p w14:paraId="59DAF726" w14:textId="77777777" w:rsidR="00350344" w:rsidRDefault="002A1E70" w:rsidP="001A0833">
            <w:r>
              <w:t>Entrepreneurship is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14:paraId="40485987" w14:textId="77777777" w:rsidR="002A1E70" w:rsidRDefault="002A1E70" w:rsidP="001A0833">
            <w:pPr>
              <w:rPr>
                <w:rFonts w:ascii="Open Sans" w:eastAsia="Times New Roman" w:hAnsi="Open Sans" w:cs="Open Sans"/>
                <w:sz w:val="18"/>
                <w:szCs w:val="18"/>
              </w:rPr>
            </w:pPr>
          </w:p>
          <w:p w14:paraId="329F6769"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284EF90B"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1A97EB1B" w14:textId="77777777" w:rsidTr="00911CDD">
        <w:tc>
          <w:tcPr>
            <w:tcW w:w="13158" w:type="dxa"/>
            <w:shd w:val="clear" w:color="auto" w:fill="F2F2F2" w:themeFill="background1" w:themeFillShade="F2"/>
          </w:tcPr>
          <w:p w14:paraId="4E728653"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5174656E" w14:textId="77777777" w:rsidTr="00911CDD">
        <w:tc>
          <w:tcPr>
            <w:tcW w:w="13158" w:type="dxa"/>
          </w:tcPr>
          <w:p w14:paraId="51233330" w14:textId="77777777" w:rsidR="00911CDD" w:rsidRPr="00D53761" w:rsidRDefault="00911CDD" w:rsidP="00911CDD">
            <w:pPr>
              <w:rPr>
                <w:rFonts w:ascii="Open Sans" w:eastAsia="Times New Roman" w:hAnsi="Open Sans" w:cs="Open Sans"/>
                <w:sz w:val="18"/>
                <w:szCs w:val="18"/>
              </w:rPr>
            </w:pPr>
          </w:p>
          <w:p w14:paraId="4E6FA41C"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2BF7A0B0" w14:textId="77777777" w:rsidR="00911CDD" w:rsidRPr="00D53761" w:rsidRDefault="00911CDD" w:rsidP="00911CDD">
            <w:pPr>
              <w:rPr>
                <w:rFonts w:ascii="Open Sans" w:eastAsia="Times New Roman" w:hAnsi="Open Sans" w:cs="Open Sans"/>
                <w:sz w:val="18"/>
                <w:szCs w:val="18"/>
              </w:rPr>
            </w:pPr>
          </w:p>
          <w:p w14:paraId="55DC4399"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7E1A1F3E" w14:textId="77777777" w:rsidR="00911CDD" w:rsidRPr="00D53761" w:rsidRDefault="00911CDD" w:rsidP="00911CDD">
            <w:pPr>
              <w:rPr>
                <w:rFonts w:ascii="Open Sans" w:eastAsia="Times New Roman" w:hAnsi="Open Sans" w:cs="Open Sans"/>
                <w:sz w:val="18"/>
                <w:szCs w:val="18"/>
              </w:rPr>
            </w:pPr>
          </w:p>
          <w:p w14:paraId="4B2D857C"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2C66B88B" w14:textId="77777777" w:rsidR="00911CDD" w:rsidRPr="00D53761" w:rsidRDefault="00911CDD" w:rsidP="00911CDD">
            <w:pPr>
              <w:rPr>
                <w:rFonts w:ascii="Open Sans" w:eastAsia="Times New Roman" w:hAnsi="Open Sans" w:cs="Open Sans"/>
                <w:sz w:val="18"/>
                <w:szCs w:val="18"/>
              </w:rPr>
            </w:pPr>
          </w:p>
          <w:p w14:paraId="7BC285C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709443D1" w14:textId="77777777" w:rsidR="00911CDD" w:rsidRPr="00D53761" w:rsidRDefault="00911CDD" w:rsidP="00911CDD">
            <w:pPr>
              <w:rPr>
                <w:rFonts w:ascii="Open Sans" w:eastAsia="Times New Roman" w:hAnsi="Open Sans" w:cs="Open Sans"/>
                <w:sz w:val="18"/>
                <w:szCs w:val="18"/>
              </w:rPr>
            </w:pPr>
          </w:p>
          <w:p w14:paraId="02FA9F3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63BBB9CE" w14:textId="77777777" w:rsidR="00911CDD" w:rsidRPr="00D53761" w:rsidRDefault="00911CDD" w:rsidP="00911CDD">
            <w:pPr>
              <w:rPr>
                <w:rFonts w:ascii="Open Sans" w:eastAsia="Times New Roman" w:hAnsi="Open Sans" w:cs="Open Sans"/>
                <w:sz w:val="18"/>
                <w:szCs w:val="18"/>
              </w:rPr>
            </w:pPr>
          </w:p>
          <w:p w14:paraId="33D3FB1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654775F" w14:textId="77777777" w:rsidR="00911CDD" w:rsidRPr="00D53761" w:rsidRDefault="00911CDD" w:rsidP="00911CDD">
            <w:pPr>
              <w:rPr>
                <w:rFonts w:ascii="Open Sans" w:eastAsia="Times New Roman" w:hAnsi="Open Sans" w:cs="Open Sans"/>
                <w:sz w:val="18"/>
                <w:szCs w:val="18"/>
              </w:rPr>
            </w:pPr>
          </w:p>
        </w:tc>
      </w:tr>
    </w:tbl>
    <w:p w14:paraId="796418B4" w14:textId="77777777" w:rsidR="00D53761" w:rsidRPr="00D53761" w:rsidRDefault="00D53761" w:rsidP="00D53761">
      <w:pPr>
        <w:rPr>
          <w:rFonts w:ascii="Open Sans" w:hAnsi="Open Sans" w:cs="Open Sans"/>
          <w:sz w:val="20"/>
          <w:szCs w:val="20"/>
        </w:rPr>
      </w:pPr>
    </w:p>
    <w:p w14:paraId="1014B93D" w14:textId="77777777" w:rsidR="00D53761" w:rsidRPr="00D53761" w:rsidRDefault="00D53761" w:rsidP="00D53761">
      <w:pPr>
        <w:rPr>
          <w:rFonts w:ascii="Open Sans" w:hAnsi="Open Sans" w:cs="Open Sans"/>
          <w:sz w:val="20"/>
          <w:szCs w:val="20"/>
        </w:rPr>
      </w:pPr>
    </w:p>
    <w:p w14:paraId="061318C7"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1F9F7E8D" w14:textId="77777777" w:rsidTr="00981326">
        <w:trPr>
          <w:trHeight w:val="267"/>
        </w:trPr>
        <w:tc>
          <w:tcPr>
            <w:tcW w:w="14109" w:type="dxa"/>
            <w:gridSpan w:val="2"/>
            <w:shd w:val="clear" w:color="auto" w:fill="F2F2F2" w:themeFill="background1" w:themeFillShade="F2"/>
          </w:tcPr>
          <w:p w14:paraId="25AA45F0"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1049D225"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7B0F93A1"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15C72D0F" w14:textId="77777777" w:rsidTr="00981326">
        <w:trPr>
          <w:trHeight w:val="267"/>
        </w:trPr>
        <w:tc>
          <w:tcPr>
            <w:tcW w:w="14109" w:type="dxa"/>
            <w:gridSpan w:val="2"/>
            <w:shd w:val="clear" w:color="auto" w:fill="F2F2F2" w:themeFill="background1" w:themeFillShade="F2"/>
          </w:tcPr>
          <w:p w14:paraId="44C6B2D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E9BCA9A"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0C1EC899" w14:textId="77777777" w:rsidTr="004E6690">
              <w:trPr>
                <w:trHeight w:val="1007"/>
              </w:trPr>
              <w:tc>
                <w:tcPr>
                  <w:tcW w:w="3754" w:type="pct"/>
                  <w:shd w:val="clear" w:color="auto" w:fill="F2F2F2" w:themeFill="background1" w:themeFillShade="F2"/>
                  <w:vAlign w:val="center"/>
                </w:tcPr>
                <w:p w14:paraId="15185B37"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626FFA63"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790F0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7CE584A6"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505A5729" w14:textId="77777777" w:rsidTr="004E6690">
              <w:trPr>
                <w:trHeight w:val="962"/>
              </w:trPr>
              <w:tc>
                <w:tcPr>
                  <w:tcW w:w="3754" w:type="pct"/>
                  <w:shd w:val="clear" w:color="auto" w:fill="F2F2F2" w:themeFill="background1" w:themeFillShade="F2"/>
                  <w:vAlign w:val="center"/>
                </w:tcPr>
                <w:p w14:paraId="14024577"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362F9C54" w14:textId="77777777"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790F0B">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5B8D21E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E3B6068" w14:textId="77777777" w:rsidTr="004E6690">
              <w:trPr>
                <w:trHeight w:val="962"/>
              </w:trPr>
              <w:tc>
                <w:tcPr>
                  <w:tcW w:w="3754" w:type="pct"/>
                  <w:shd w:val="clear" w:color="auto" w:fill="F2F2F2" w:themeFill="background1" w:themeFillShade="F2"/>
                  <w:vAlign w:val="center"/>
                </w:tcPr>
                <w:p w14:paraId="34CE9B3C"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75261061" w14:textId="77777777"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790F0B">
                    <w:rPr>
                      <w:rFonts w:ascii="Open Sans" w:hAnsi="Open Sans" w:cs="Open Sans"/>
                      <w:b/>
                      <w:sz w:val="20"/>
                      <w:szCs w:val="20"/>
                    </w:rPr>
                    <w:t>x</w:t>
                  </w:r>
                  <w:r w:rsidR="00D11A14">
                    <w:rPr>
                      <w:rFonts w:ascii="Open Sans" w:hAnsi="Open Sans" w:cs="Open Sans"/>
                      <w:b/>
                      <w:sz w:val="20"/>
                      <w:szCs w:val="20"/>
                    </w:rPr>
                    <w:t>_</w:t>
                  </w:r>
                </w:p>
              </w:tc>
              <w:tc>
                <w:tcPr>
                  <w:tcW w:w="619" w:type="pct"/>
                  <w:shd w:val="clear" w:color="auto" w:fill="F2F2F2" w:themeFill="background1" w:themeFillShade="F2"/>
                  <w:vAlign w:val="center"/>
                </w:tcPr>
                <w:p w14:paraId="504F534C"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4E2E27A9" w14:textId="77777777" w:rsidTr="004E6690">
              <w:trPr>
                <w:trHeight w:val="890"/>
              </w:trPr>
              <w:tc>
                <w:tcPr>
                  <w:tcW w:w="3754" w:type="pct"/>
                  <w:shd w:val="clear" w:color="auto" w:fill="F2F2F2" w:themeFill="background1" w:themeFillShade="F2"/>
                  <w:vAlign w:val="center"/>
                </w:tcPr>
                <w:p w14:paraId="16EE2870"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4991FC12" w14:textId="7777777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790F0B">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14:paraId="00801EE7"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5BB44A85" w14:textId="77777777" w:rsidR="00981326" w:rsidRPr="00D53761" w:rsidRDefault="00981326" w:rsidP="00981326">
            <w:pPr>
              <w:tabs>
                <w:tab w:val="left" w:pos="1065"/>
              </w:tabs>
              <w:rPr>
                <w:rFonts w:ascii="Open Sans" w:hAnsi="Open Sans" w:cs="Open Sans"/>
                <w:sz w:val="20"/>
                <w:szCs w:val="20"/>
              </w:rPr>
            </w:pPr>
          </w:p>
        </w:tc>
      </w:tr>
      <w:tr w:rsidR="00981326" w:rsidRPr="00D53761" w14:paraId="1DEC9822" w14:textId="77777777" w:rsidTr="00981326">
        <w:trPr>
          <w:trHeight w:val="1075"/>
        </w:trPr>
        <w:tc>
          <w:tcPr>
            <w:tcW w:w="10548" w:type="dxa"/>
            <w:shd w:val="clear" w:color="auto" w:fill="F2F2F2" w:themeFill="background1" w:themeFillShade="F2"/>
            <w:vAlign w:val="center"/>
          </w:tcPr>
          <w:p w14:paraId="29B83A35"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1B9DC8F1"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0F32762F" w14:textId="77777777"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790F0B">
              <w:rPr>
                <w:rFonts w:ascii="Open Sans" w:hAnsi="Open Sans" w:cs="Open Sans"/>
                <w:b/>
                <w:sz w:val="20"/>
                <w:szCs w:val="20"/>
              </w:rPr>
              <w:t>x</w:t>
            </w:r>
            <w:r w:rsidRPr="00D53761">
              <w:rPr>
                <w:rFonts w:ascii="Open Sans" w:hAnsi="Open Sans" w:cs="Open Sans"/>
                <w:b/>
                <w:sz w:val="20"/>
                <w:szCs w:val="20"/>
              </w:rPr>
              <w:t>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4A8B360A" w14:textId="77777777" w:rsidTr="00981326">
        <w:trPr>
          <w:trHeight w:val="1612"/>
        </w:trPr>
        <w:tc>
          <w:tcPr>
            <w:tcW w:w="14109" w:type="dxa"/>
            <w:gridSpan w:val="2"/>
          </w:tcPr>
          <w:p w14:paraId="18950687"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28282909" w14:textId="77777777" w:rsidR="0011573F" w:rsidRDefault="0011573F" w:rsidP="00981326">
            <w:pPr>
              <w:rPr>
                <w:rFonts w:ascii="Open Sans" w:hAnsi="Open Sans" w:cs="Open Sans"/>
                <w:b/>
                <w:sz w:val="20"/>
                <w:szCs w:val="20"/>
              </w:rPr>
            </w:pPr>
          </w:p>
          <w:p w14:paraId="27BAF665" w14:textId="77777777" w:rsidR="0011573F" w:rsidRPr="00642569" w:rsidRDefault="00790F0B"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 Business Communications.</w:t>
            </w:r>
          </w:p>
        </w:tc>
      </w:tr>
    </w:tbl>
    <w:p w14:paraId="59A5040F"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2A9998E7"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618BAD82" w14:textId="77777777" w:rsidR="005D7F02" w:rsidRDefault="005D7F02" w:rsidP="00D53761">
      <w:pPr>
        <w:spacing w:after="0" w:line="240" w:lineRule="auto"/>
        <w:rPr>
          <w:rFonts w:ascii="Open Sans" w:eastAsia="Times New Roman" w:hAnsi="Open Sans" w:cs="Open Sans"/>
          <w:sz w:val="20"/>
          <w:szCs w:val="20"/>
        </w:rPr>
      </w:pPr>
    </w:p>
    <w:p w14:paraId="468C3B07" w14:textId="77777777" w:rsidR="005D7F02" w:rsidRDefault="005D7F02" w:rsidP="00D53761">
      <w:pPr>
        <w:spacing w:after="0" w:line="240" w:lineRule="auto"/>
        <w:rPr>
          <w:rFonts w:ascii="Open Sans" w:eastAsia="Times New Roman" w:hAnsi="Open Sans" w:cs="Open Sans"/>
          <w:sz w:val="20"/>
          <w:szCs w:val="20"/>
        </w:rPr>
      </w:pPr>
    </w:p>
    <w:p w14:paraId="0CC15D7A" w14:textId="77777777"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397C9D03" w14:textId="77777777" w:rsidTr="00F30CEA">
        <w:tc>
          <w:tcPr>
            <w:tcW w:w="12950" w:type="dxa"/>
            <w:gridSpan w:val="4"/>
            <w:shd w:val="clear" w:color="auto" w:fill="F2F2F2" w:themeFill="background1" w:themeFillShade="F2"/>
          </w:tcPr>
          <w:p w14:paraId="712BD44E"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23633783" w14:textId="77777777" w:rsidTr="00CF1BC0">
        <w:tc>
          <w:tcPr>
            <w:tcW w:w="7555" w:type="dxa"/>
            <w:shd w:val="clear" w:color="auto" w:fill="F2F2F2" w:themeFill="background1" w:themeFillShade="F2"/>
          </w:tcPr>
          <w:p w14:paraId="7CA04C7C"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2CA32D6E"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0B129C85"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40B5FB3"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36F8F5FC" w14:textId="77777777" w:rsidTr="00CF1BC0">
        <w:tc>
          <w:tcPr>
            <w:tcW w:w="7555" w:type="dxa"/>
          </w:tcPr>
          <w:p w14:paraId="30555C21"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14:paraId="55BC3906" w14:textId="77777777" w:rsidR="005D7F02" w:rsidRDefault="005D7F02" w:rsidP="00D53761">
            <w:pPr>
              <w:rPr>
                <w:rFonts w:ascii="Open Sans" w:eastAsia="Times New Roman" w:hAnsi="Open Sans" w:cs="Open Sans"/>
                <w:sz w:val="20"/>
                <w:szCs w:val="20"/>
              </w:rPr>
            </w:pPr>
          </w:p>
        </w:tc>
        <w:tc>
          <w:tcPr>
            <w:tcW w:w="630" w:type="dxa"/>
          </w:tcPr>
          <w:p w14:paraId="30E48F9F" w14:textId="77777777" w:rsidR="005D7F02" w:rsidRDefault="005D7F02" w:rsidP="00D53761">
            <w:pPr>
              <w:rPr>
                <w:rFonts w:ascii="Open Sans" w:eastAsia="Times New Roman" w:hAnsi="Open Sans" w:cs="Open Sans"/>
                <w:sz w:val="20"/>
                <w:szCs w:val="20"/>
              </w:rPr>
            </w:pPr>
          </w:p>
        </w:tc>
        <w:tc>
          <w:tcPr>
            <w:tcW w:w="4135" w:type="dxa"/>
          </w:tcPr>
          <w:p w14:paraId="4B668494" w14:textId="77777777" w:rsidR="005D7F02" w:rsidRDefault="005D7F02" w:rsidP="00D53761">
            <w:pPr>
              <w:rPr>
                <w:rFonts w:ascii="Open Sans" w:eastAsia="Times New Roman" w:hAnsi="Open Sans" w:cs="Open Sans"/>
                <w:sz w:val="20"/>
                <w:szCs w:val="20"/>
              </w:rPr>
            </w:pPr>
          </w:p>
        </w:tc>
      </w:tr>
      <w:tr w:rsidR="005D7F02" w14:paraId="43071D85" w14:textId="77777777" w:rsidTr="00CF1BC0">
        <w:tc>
          <w:tcPr>
            <w:tcW w:w="7555" w:type="dxa"/>
          </w:tcPr>
          <w:p w14:paraId="0801A4AF"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14:paraId="421782C6" w14:textId="77777777" w:rsidR="005D7F02" w:rsidRDefault="005D7F02" w:rsidP="00D53761">
            <w:pPr>
              <w:rPr>
                <w:rFonts w:ascii="Open Sans" w:eastAsia="Times New Roman" w:hAnsi="Open Sans" w:cs="Open Sans"/>
                <w:sz w:val="20"/>
                <w:szCs w:val="20"/>
              </w:rPr>
            </w:pPr>
          </w:p>
        </w:tc>
        <w:tc>
          <w:tcPr>
            <w:tcW w:w="630" w:type="dxa"/>
          </w:tcPr>
          <w:p w14:paraId="1B00BE6C" w14:textId="77777777" w:rsidR="005D7F02" w:rsidRDefault="005D7F02" w:rsidP="00D53761">
            <w:pPr>
              <w:rPr>
                <w:rFonts w:ascii="Open Sans" w:eastAsia="Times New Roman" w:hAnsi="Open Sans" w:cs="Open Sans"/>
                <w:sz w:val="20"/>
                <w:szCs w:val="20"/>
              </w:rPr>
            </w:pPr>
          </w:p>
        </w:tc>
        <w:tc>
          <w:tcPr>
            <w:tcW w:w="4135" w:type="dxa"/>
          </w:tcPr>
          <w:p w14:paraId="0695FC92" w14:textId="77777777" w:rsidR="005D7F02" w:rsidRDefault="005D7F02" w:rsidP="00D53761">
            <w:pPr>
              <w:rPr>
                <w:rFonts w:ascii="Open Sans" w:eastAsia="Times New Roman" w:hAnsi="Open Sans" w:cs="Open Sans"/>
                <w:sz w:val="20"/>
                <w:szCs w:val="20"/>
              </w:rPr>
            </w:pPr>
          </w:p>
        </w:tc>
      </w:tr>
      <w:tr w:rsidR="005D7F02" w14:paraId="7806033E" w14:textId="77777777" w:rsidTr="00CF1BC0">
        <w:tc>
          <w:tcPr>
            <w:tcW w:w="7555" w:type="dxa"/>
          </w:tcPr>
          <w:p w14:paraId="03043ECD"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14:paraId="54E9FCE3" w14:textId="77777777" w:rsidR="005D7F02" w:rsidRDefault="005D7F02" w:rsidP="00D53761">
            <w:pPr>
              <w:rPr>
                <w:rFonts w:ascii="Open Sans" w:eastAsia="Times New Roman" w:hAnsi="Open Sans" w:cs="Open Sans"/>
                <w:sz w:val="20"/>
                <w:szCs w:val="20"/>
              </w:rPr>
            </w:pPr>
          </w:p>
        </w:tc>
        <w:tc>
          <w:tcPr>
            <w:tcW w:w="630" w:type="dxa"/>
          </w:tcPr>
          <w:p w14:paraId="2F977612" w14:textId="77777777" w:rsidR="005D7F02" w:rsidRDefault="005D7F02" w:rsidP="00D53761">
            <w:pPr>
              <w:rPr>
                <w:rFonts w:ascii="Open Sans" w:eastAsia="Times New Roman" w:hAnsi="Open Sans" w:cs="Open Sans"/>
                <w:sz w:val="20"/>
                <w:szCs w:val="20"/>
              </w:rPr>
            </w:pPr>
          </w:p>
        </w:tc>
        <w:tc>
          <w:tcPr>
            <w:tcW w:w="4135" w:type="dxa"/>
          </w:tcPr>
          <w:p w14:paraId="609966B4" w14:textId="77777777" w:rsidR="005D7F02" w:rsidRDefault="005D7F02" w:rsidP="00D53761">
            <w:pPr>
              <w:rPr>
                <w:rFonts w:ascii="Open Sans" w:eastAsia="Times New Roman" w:hAnsi="Open Sans" w:cs="Open Sans"/>
                <w:sz w:val="20"/>
                <w:szCs w:val="20"/>
              </w:rPr>
            </w:pPr>
          </w:p>
        </w:tc>
      </w:tr>
      <w:tr w:rsidR="005D7F02" w14:paraId="42A97426" w14:textId="77777777" w:rsidTr="00CF1BC0">
        <w:tc>
          <w:tcPr>
            <w:tcW w:w="7555" w:type="dxa"/>
          </w:tcPr>
          <w:p w14:paraId="19B76B65"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14:paraId="2C9FBD90" w14:textId="77777777" w:rsidR="005D7F02" w:rsidRDefault="005D7F02" w:rsidP="00D53761">
            <w:pPr>
              <w:rPr>
                <w:rFonts w:ascii="Open Sans" w:eastAsia="Times New Roman" w:hAnsi="Open Sans" w:cs="Open Sans"/>
                <w:sz w:val="20"/>
                <w:szCs w:val="20"/>
              </w:rPr>
            </w:pPr>
          </w:p>
        </w:tc>
        <w:tc>
          <w:tcPr>
            <w:tcW w:w="630" w:type="dxa"/>
          </w:tcPr>
          <w:p w14:paraId="0737F5D0" w14:textId="77777777" w:rsidR="005D7F02" w:rsidRDefault="005D7F02" w:rsidP="00D53761">
            <w:pPr>
              <w:rPr>
                <w:rFonts w:ascii="Open Sans" w:eastAsia="Times New Roman" w:hAnsi="Open Sans" w:cs="Open Sans"/>
                <w:sz w:val="20"/>
                <w:szCs w:val="20"/>
              </w:rPr>
            </w:pPr>
          </w:p>
        </w:tc>
        <w:tc>
          <w:tcPr>
            <w:tcW w:w="4135" w:type="dxa"/>
          </w:tcPr>
          <w:p w14:paraId="08DDDE65" w14:textId="77777777" w:rsidR="005D7F02" w:rsidRDefault="005D7F02" w:rsidP="00D53761">
            <w:pPr>
              <w:rPr>
                <w:rFonts w:ascii="Open Sans" w:eastAsia="Times New Roman" w:hAnsi="Open Sans" w:cs="Open Sans"/>
                <w:sz w:val="20"/>
                <w:szCs w:val="20"/>
              </w:rPr>
            </w:pPr>
          </w:p>
        </w:tc>
      </w:tr>
      <w:tr w:rsidR="005D7F02" w14:paraId="757C599A" w14:textId="77777777" w:rsidTr="00CF1BC0">
        <w:tc>
          <w:tcPr>
            <w:tcW w:w="7555" w:type="dxa"/>
          </w:tcPr>
          <w:p w14:paraId="79D9BD21"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14:paraId="31398756" w14:textId="77777777" w:rsidR="005D7F02" w:rsidRDefault="005D7F02" w:rsidP="00D53761">
            <w:pPr>
              <w:rPr>
                <w:rFonts w:ascii="Open Sans" w:eastAsia="Times New Roman" w:hAnsi="Open Sans" w:cs="Open Sans"/>
                <w:sz w:val="20"/>
                <w:szCs w:val="20"/>
              </w:rPr>
            </w:pPr>
          </w:p>
        </w:tc>
        <w:tc>
          <w:tcPr>
            <w:tcW w:w="630" w:type="dxa"/>
          </w:tcPr>
          <w:p w14:paraId="0709BAE6" w14:textId="77777777" w:rsidR="005D7F02" w:rsidRDefault="005D7F02" w:rsidP="00D53761">
            <w:pPr>
              <w:rPr>
                <w:rFonts w:ascii="Open Sans" w:eastAsia="Times New Roman" w:hAnsi="Open Sans" w:cs="Open Sans"/>
                <w:sz w:val="20"/>
                <w:szCs w:val="20"/>
              </w:rPr>
            </w:pPr>
          </w:p>
        </w:tc>
        <w:tc>
          <w:tcPr>
            <w:tcW w:w="4135" w:type="dxa"/>
          </w:tcPr>
          <w:p w14:paraId="1B53B611" w14:textId="77777777" w:rsidR="005D7F02" w:rsidRDefault="005D7F02" w:rsidP="00D53761">
            <w:pPr>
              <w:rPr>
                <w:rFonts w:ascii="Open Sans" w:eastAsia="Times New Roman" w:hAnsi="Open Sans" w:cs="Open Sans"/>
                <w:sz w:val="20"/>
                <w:szCs w:val="20"/>
              </w:rPr>
            </w:pPr>
          </w:p>
        </w:tc>
      </w:tr>
      <w:tr w:rsidR="005D7F02" w14:paraId="3F352FAA" w14:textId="77777777" w:rsidTr="00CF1BC0">
        <w:tc>
          <w:tcPr>
            <w:tcW w:w="7555" w:type="dxa"/>
          </w:tcPr>
          <w:p w14:paraId="3E866853"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14:paraId="455D09E6" w14:textId="77777777" w:rsidR="005D7F02" w:rsidRDefault="005D7F02" w:rsidP="00D53761">
            <w:pPr>
              <w:rPr>
                <w:rFonts w:ascii="Open Sans" w:eastAsia="Times New Roman" w:hAnsi="Open Sans" w:cs="Open Sans"/>
                <w:sz w:val="20"/>
                <w:szCs w:val="20"/>
              </w:rPr>
            </w:pPr>
          </w:p>
        </w:tc>
        <w:tc>
          <w:tcPr>
            <w:tcW w:w="630" w:type="dxa"/>
          </w:tcPr>
          <w:p w14:paraId="1D519CEA" w14:textId="77777777" w:rsidR="005D7F02" w:rsidRDefault="005D7F02" w:rsidP="00D53761">
            <w:pPr>
              <w:rPr>
                <w:rFonts w:ascii="Open Sans" w:eastAsia="Times New Roman" w:hAnsi="Open Sans" w:cs="Open Sans"/>
                <w:sz w:val="20"/>
                <w:szCs w:val="20"/>
              </w:rPr>
            </w:pPr>
          </w:p>
        </w:tc>
        <w:tc>
          <w:tcPr>
            <w:tcW w:w="4135" w:type="dxa"/>
          </w:tcPr>
          <w:p w14:paraId="5EFD871C" w14:textId="77777777" w:rsidR="005D7F02" w:rsidRDefault="005D7F02" w:rsidP="00D53761">
            <w:pPr>
              <w:rPr>
                <w:rFonts w:ascii="Open Sans" w:eastAsia="Times New Roman" w:hAnsi="Open Sans" w:cs="Open Sans"/>
                <w:sz w:val="20"/>
                <w:szCs w:val="20"/>
              </w:rPr>
            </w:pPr>
          </w:p>
        </w:tc>
      </w:tr>
      <w:tr w:rsidR="001B02DE" w14:paraId="2D6B46C9" w14:textId="77777777" w:rsidTr="00CF1BC0">
        <w:tc>
          <w:tcPr>
            <w:tcW w:w="7555" w:type="dxa"/>
          </w:tcPr>
          <w:p w14:paraId="76725536" w14:textId="77777777"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14:paraId="1B3BEB43" w14:textId="77777777" w:rsidR="001B02DE" w:rsidRDefault="001B02DE" w:rsidP="00D53761">
            <w:pPr>
              <w:rPr>
                <w:rFonts w:ascii="Open Sans" w:eastAsia="Times New Roman" w:hAnsi="Open Sans" w:cs="Open Sans"/>
                <w:sz w:val="20"/>
                <w:szCs w:val="20"/>
              </w:rPr>
            </w:pPr>
          </w:p>
        </w:tc>
        <w:tc>
          <w:tcPr>
            <w:tcW w:w="630" w:type="dxa"/>
          </w:tcPr>
          <w:p w14:paraId="64BD1984" w14:textId="77777777" w:rsidR="001B02DE" w:rsidRDefault="001B02DE" w:rsidP="00D53761">
            <w:pPr>
              <w:rPr>
                <w:rFonts w:ascii="Open Sans" w:eastAsia="Times New Roman" w:hAnsi="Open Sans" w:cs="Open Sans"/>
                <w:sz w:val="20"/>
                <w:szCs w:val="20"/>
              </w:rPr>
            </w:pPr>
          </w:p>
        </w:tc>
        <w:tc>
          <w:tcPr>
            <w:tcW w:w="4135" w:type="dxa"/>
          </w:tcPr>
          <w:p w14:paraId="4588D54A" w14:textId="77777777" w:rsidR="001B02DE" w:rsidRDefault="001B02DE" w:rsidP="00D53761">
            <w:pPr>
              <w:rPr>
                <w:rFonts w:ascii="Open Sans" w:eastAsia="Times New Roman" w:hAnsi="Open Sans" w:cs="Open Sans"/>
                <w:sz w:val="20"/>
                <w:szCs w:val="20"/>
              </w:rPr>
            </w:pPr>
          </w:p>
        </w:tc>
      </w:tr>
      <w:tr w:rsidR="001B02DE" w14:paraId="742C10AC" w14:textId="77777777" w:rsidTr="00CF1BC0">
        <w:tc>
          <w:tcPr>
            <w:tcW w:w="7555" w:type="dxa"/>
          </w:tcPr>
          <w:p w14:paraId="07874AC4" w14:textId="77777777"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14:paraId="6C4BE817" w14:textId="77777777" w:rsidR="001B02DE" w:rsidRDefault="001B02DE" w:rsidP="00D53761">
            <w:pPr>
              <w:rPr>
                <w:rFonts w:ascii="Open Sans" w:eastAsia="Times New Roman" w:hAnsi="Open Sans" w:cs="Open Sans"/>
                <w:sz w:val="20"/>
                <w:szCs w:val="20"/>
              </w:rPr>
            </w:pPr>
          </w:p>
        </w:tc>
        <w:tc>
          <w:tcPr>
            <w:tcW w:w="630" w:type="dxa"/>
          </w:tcPr>
          <w:p w14:paraId="37139E9C" w14:textId="77777777" w:rsidR="001B02DE" w:rsidRDefault="001B02DE" w:rsidP="00D53761">
            <w:pPr>
              <w:rPr>
                <w:rFonts w:ascii="Open Sans" w:eastAsia="Times New Roman" w:hAnsi="Open Sans" w:cs="Open Sans"/>
                <w:sz w:val="20"/>
                <w:szCs w:val="20"/>
              </w:rPr>
            </w:pPr>
          </w:p>
        </w:tc>
        <w:tc>
          <w:tcPr>
            <w:tcW w:w="4135" w:type="dxa"/>
          </w:tcPr>
          <w:p w14:paraId="06B8A203" w14:textId="77777777" w:rsidR="001B02DE" w:rsidRDefault="001B02DE" w:rsidP="00D53761">
            <w:pPr>
              <w:rPr>
                <w:rFonts w:ascii="Open Sans" w:eastAsia="Times New Roman" w:hAnsi="Open Sans" w:cs="Open Sans"/>
                <w:sz w:val="20"/>
                <w:szCs w:val="20"/>
              </w:rPr>
            </w:pPr>
          </w:p>
        </w:tc>
      </w:tr>
      <w:tr w:rsidR="001B02DE" w14:paraId="3F3F7855" w14:textId="77777777" w:rsidTr="00CF1BC0">
        <w:tc>
          <w:tcPr>
            <w:tcW w:w="7555" w:type="dxa"/>
          </w:tcPr>
          <w:p w14:paraId="5988908B" w14:textId="77777777"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14:paraId="671DFA49" w14:textId="77777777" w:rsidR="001B02DE" w:rsidRDefault="001B02DE" w:rsidP="00D53761">
            <w:pPr>
              <w:rPr>
                <w:rFonts w:ascii="Open Sans" w:eastAsia="Times New Roman" w:hAnsi="Open Sans" w:cs="Open Sans"/>
                <w:sz w:val="20"/>
                <w:szCs w:val="20"/>
              </w:rPr>
            </w:pPr>
          </w:p>
        </w:tc>
        <w:tc>
          <w:tcPr>
            <w:tcW w:w="630" w:type="dxa"/>
          </w:tcPr>
          <w:p w14:paraId="0417C1E7" w14:textId="77777777" w:rsidR="001B02DE" w:rsidRDefault="001B02DE" w:rsidP="00D53761">
            <w:pPr>
              <w:rPr>
                <w:rFonts w:ascii="Open Sans" w:eastAsia="Times New Roman" w:hAnsi="Open Sans" w:cs="Open Sans"/>
                <w:sz w:val="20"/>
                <w:szCs w:val="20"/>
              </w:rPr>
            </w:pPr>
          </w:p>
        </w:tc>
        <w:tc>
          <w:tcPr>
            <w:tcW w:w="4135" w:type="dxa"/>
          </w:tcPr>
          <w:p w14:paraId="1E76664E" w14:textId="77777777" w:rsidR="001B02DE" w:rsidRDefault="001B02DE" w:rsidP="00D53761">
            <w:pPr>
              <w:rPr>
                <w:rFonts w:ascii="Open Sans" w:eastAsia="Times New Roman" w:hAnsi="Open Sans" w:cs="Open Sans"/>
                <w:sz w:val="20"/>
                <w:szCs w:val="20"/>
              </w:rPr>
            </w:pPr>
          </w:p>
        </w:tc>
      </w:tr>
      <w:tr w:rsidR="001B02DE" w14:paraId="4A859BA4" w14:textId="77777777" w:rsidTr="00CF1BC0">
        <w:tc>
          <w:tcPr>
            <w:tcW w:w="7555" w:type="dxa"/>
          </w:tcPr>
          <w:p w14:paraId="00F81EFD" w14:textId="77777777"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14:paraId="49C975AC" w14:textId="77777777" w:rsidR="001B02DE" w:rsidRDefault="001B02DE" w:rsidP="00D53761">
            <w:pPr>
              <w:rPr>
                <w:rFonts w:ascii="Open Sans" w:eastAsia="Times New Roman" w:hAnsi="Open Sans" w:cs="Open Sans"/>
                <w:sz w:val="20"/>
                <w:szCs w:val="20"/>
              </w:rPr>
            </w:pPr>
          </w:p>
        </w:tc>
        <w:tc>
          <w:tcPr>
            <w:tcW w:w="630" w:type="dxa"/>
          </w:tcPr>
          <w:p w14:paraId="50B4364E" w14:textId="77777777" w:rsidR="001B02DE" w:rsidRDefault="001B02DE" w:rsidP="00D53761">
            <w:pPr>
              <w:rPr>
                <w:rFonts w:ascii="Open Sans" w:eastAsia="Times New Roman" w:hAnsi="Open Sans" w:cs="Open Sans"/>
                <w:sz w:val="20"/>
                <w:szCs w:val="20"/>
              </w:rPr>
            </w:pPr>
          </w:p>
        </w:tc>
        <w:tc>
          <w:tcPr>
            <w:tcW w:w="4135" w:type="dxa"/>
          </w:tcPr>
          <w:p w14:paraId="2C942614" w14:textId="77777777" w:rsidR="001B02DE" w:rsidRDefault="001B02DE" w:rsidP="00D53761">
            <w:pPr>
              <w:rPr>
                <w:rFonts w:ascii="Open Sans" w:eastAsia="Times New Roman" w:hAnsi="Open Sans" w:cs="Open Sans"/>
                <w:sz w:val="20"/>
                <w:szCs w:val="20"/>
              </w:rPr>
            </w:pPr>
          </w:p>
        </w:tc>
      </w:tr>
      <w:tr w:rsidR="001B02DE" w14:paraId="2F7DF89D" w14:textId="77777777" w:rsidTr="00CF1BC0">
        <w:tc>
          <w:tcPr>
            <w:tcW w:w="7555" w:type="dxa"/>
          </w:tcPr>
          <w:p w14:paraId="02B0BC45" w14:textId="77777777"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14:paraId="513366CD" w14:textId="77777777" w:rsidR="001B02DE" w:rsidRDefault="001B02DE" w:rsidP="00D53761">
            <w:pPr>
              <w:rPr>
                <w:rFonts w:ascii="Open Sans" w:eastAsia="Times New Roman" w:hAnsi="Open Sans" w:cs="Open Sans"/>
                <w:sz w:val="20"/>
                <w:szCs w:val="20"/>
              </w:rPr>
            </w:pPr>
          </w:p>
        </w:tc>
        <w:tc>
          <w:tcPr>
            <w:tcW w:w="630" w:type="dxa"/>
          </w:tcPr>
          <w:p w14:paraId="3BFBA81B" w14:textId="77777777" w:rsidR="001B02DE" w:rsidRDefault="001B02DE" w:rsidP="00D53761">
            <w:pPr>
              <w:rPr>
                <w:rFonts w:ascii="Open Sans" w:eastAsia="Times New Roman" w:hAnsi="Open Sans" w:cs="Open Sans"/>
                <w:sz w:val="20"/>
                <w:szCs w:val="20"/>
              </w:rPr>
            </w:pPr>
          </w:p>
        </w:tc>
        <w:tc>
          <w:tcPr>
            <w:tcW w:w="4135" w:type="dxa"/>
          </w:tcPr>
          <w:p w14:paraId="406CF84A" w14:textId="77777777" w:rsidR="001B02DE" w:rsidRDefault="001B02DE" w:rsidP="00D53761">
            <w:pPr>
              <w:rPr>
                <w:rFonts w:ascii="Open Sans" w:eastAsia="Times New Roman" w:hAnsi="Open Sans" w:cs="Open Sans"/>
                <w:sz w:val="20"/>
                <w:szCs w:val="20"/>
              </w:rPr>
            </w:pPr>
          </w:p>
        </w:tc>
      </w:tr>
      <w:tr w:rsidR="001B02DE" w14:paraId="7C4DB363" w14:textId="77777777" w:rsidTr="00CF1BC0">
        <w:tc>
          <w:tcPr>
            <w:tcW w:w="7555" w:type="dxa"/>
          </w:tcPr>
          <w:p w14:paraId="0EB76EB0" w14:textId="77777777"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14:paraId="2E1E0CA3" w14:textId="77777777" w:rsidR="001B02DE" w:rsidRDefault="001B02DE" w:rsidP="00D53761">
            <w:pPr>
              <w:rPr>
                <w:rFonts w:ascii="Open Sans" w:eastAsia="Times New Roman" w:hAnsi="Open Sans" w:cs="Open Sans"/>
                <w:sz w:val="20"/>
                <w:szCs w:val="20"/>
              </w:rPr>
            </w:pPr>
          </w:p>
        </w:tc>
        <w:tc>
          <w:tcPr>
            <w:tcW w:w="630" w:type="dxa"/>
          </w:tcPr>
          <w:p w14:paraId="51D7939E" w14:textId="77777777" w:rsidR="001B02DE" w:rsidRDefault="001B02DE" w:rsidP="00D53761">
            <w:pPr>
              <w:rPr>
                <w:rFonts w:ascii="Open Sans" w:eastAsia="Times New Roman" w:hAnsi="Open Sans" w:cs="Open Sans"/>
                <w:sz w:val="20"/>
                <w:szCs w:val="20"/>
              </w:rPr>
            </w:pPr>
          </w:p>
        </w:tc>
        <w:tc>
          <w:tcPr>
            <w:tcW w:w="4135" w:type="dxa"/>
          </w:tcPr>
          <w:p w14:paraId="5646FC66" w14:textId="77777777" w:rsidR="001B02DE" w:rsidRDefault="001B02DE" w:rsidP="00D53761">
            <w:pPr>
              <w:rPr>
                <w:rFonts w:ascii="Open Sans" w:eastAsia="Times New Roman" w:hAnsi="Open Sans" w:cs="Open Sans"/>
                <w:sz w:val="20"/>
                <w:szCs w:val="20"/>
              </w:rPr>
            </w:pPr>
          </w:p>
        </w:tc>
      </w:tr>
      <w:tr w:rsidR="00DE024E" w14:paraId="00ED59CE" w14:textId="77777777" w:rsidTr="00CF1BC0">
        <w:tc>
          <w:tcPr>
            <w:tcW w:w="7555" w:type="dxa"/>
          </w:tcPr>
          <w:p w14:paraId="4BE7D11A" w14:textId="77777777"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14:paraId="174DC144" w14:textId="77777777" w:rsidR="00DE024E" w:rsidRDefault="00DE024E" w:rsidP="00D53761">
            <w:pPr>
              <w:rPr>
                <w:rFonts w:ascii="Open Sans" w:eastAsia="Times New Roman" w:hAnsi="Open Sans" w:cs="Open Sans"/>
                <w:sz w:val="20"/>
                <w:szCs w:val="20"/>
              </w:rPr>
            </w:pPr>
          </w:p>
        </w:tc>
        <w:tc>
          <w:tcPr>
            <w:tcW w:w="630" w:type="dxa"/>
          </w:tcPr>
          <w:p w14:paraId="1CFC19FC" w14:textId="77777777" w:rsidR="00DE024E" w:rsidRDefault="00DE024E" w:rsidP="00D53761">
            <w:pPr>
              <w:rPr>
                <w:rFonts w:ascii="Open Sans" w:eastAsia="Times New Roman" w:hAnsi="Open Sans" w:cs="Open Sans"/>
                <w:sz w:val="20"/>
                <w:szCs w:val="20"/>
              </w:rPr>
            </w:pPr>
          </w:p>
        </w:tc>
        <w:tc>
          <w:tcPr>
            <w:tcW w:w="4135" w:type="dxa"/>
          </w:tcPr>
          <w:p w14:paraId="0E7D8894" w14:textId="77777777" w:rsidR="00DE024E" w:rsidRDefault="00DE024E" w:rsidP="00D53761">
            <w:pPr>
              <w:rPr>
                <w:rFonts w:ascii="Open Sans" w:eastAsia="Times New Roman" w:hAnsi="Open Sans" w:cs="Open Sans"/>
                <w:sz w:val="20"/>
                <w:szCs w:val="20"/>
              </w:rPr>
            </w:pPr>
          </w:p>
        </w:tc>
      </w:tr>
      <w:tr w:rsidR="00DE024E" w14:paraId="2077FBE1" w14:textId="77777777" w:rsidTr="00CF1BC0">
        <w:tc>
          <w:tcPr>
            <w:tcW w:w="7555" w:type="dxa"/>
          </w:tcPr>
          <w:p w14:paraId="2C9AE49E" w14:textId="77777777"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14:paraId="4D413E64" w14:textId="77777777" w:rsidR="00DE024E" w:rsidRDefault="00DE024E" w:rsidP="00D53761">
            <w:pPr>
              <w:rPr>
                <w:rFonts w:ascii="Open Sans" w:eastAsia="Times New Roman" w:hAnsi="Open Sans" w:cs="Open Sans"/>
                <w:sz w:val="20"/>
                <w:szCs w:val="20"/>
              </w:rPr>
            </w:pPr>
          </w:p>
        </w:tc>
        <w:tc>
          <w:tcPr>
            <w:tcW w:w="630" w:type="dxa"/>
          </w:tcPr>
          <w:p w14:paraId="5B03621F" w14:textId="77777777" w:rsidR="00DE024E" w:rsidRDefault="00DE024E" w:rsidP="00D53761">
            <w:pPr>
              <w:rPr>
                <w:rFonts w:ascii="Open Sans" w:eastAsia="Times New Roman" w:hAnsi="Open Sans" w:cs="Open Sans"/>
                <w:sz w:val="20"/>
                <w:szCs w:val="20"/>
              </w:rPr>
            </w:pPr>
          </w:p>
        </w:tc>
        <w:tc>
          <w:tcPr>
            <w:tcW w:w="4135" w:type="dxa"/>
          </w:tcPr>
          <w:p w14:paraId="2BD8350D" w14:textId="77777777" w:rsidR="00DE024E" w:rsidRDefault="00DE024E" w:rsidP="00D53761">
            <w:pPr>
              <w:rPr>
                <w:rFonts w:ascii="Open Sans" w:eastAsia="Times New Roman" w:hAnsi="Open Sans" w:cs="Open Sans"/>
                <w:sz w:val="20"/>
                <w:szCs w:val="20"/>
              </w:rPr>
            </w:pPr>
          </w:p>
        </w:tc>
      </w:tr>
      <w:tr w:rsidR="00DE024E" w14:paraId="20109566" w14:textId="77777777" w:rsidTr="00CF1BC0">
        <w:tc>
          <w:tcPr>
            <w:tcW w:w="7555" w:type="dxa"/>
          </w:tcPr>
          <w:p w14:paraId="3606BD82" w14:textId="77777777"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14:paraId="3BA0E4BE" w14:textId="77777777" w:rsidR="00DE024E" w:rsidRDefault="00DE024E" w:rsidP="00D53761">
            <w:pPr>
              <w:rPr>
                <w:rFonts w:ascii="Open Sans" w:eastAsia="Times New Roman" w:hAnsi="Open Sans" w:cs="Open Sans"/>
                <w:sz w:val="20"/>
                <w:szCs w:val="20"/>
              </w:rPr>
            </w:pPr>
          </w:p>
        </w:tc>
        <w:tc>
          <w:tcPr>
            <w:tcW w:w="630" w:type="dxa"/>
          </w:tcPr>
          <w:p w14:paraId="26740F90" w14:textId="77777777" w:rsidR="00DE024E" w:rsidRDefault="00DE024E" w:rsidP="00D53761">
            <w:pPr>
              <w:rPr>
                <w:rFonts w:ascii="Open Sans" w:eastAsia="Times New Roman" w:hAnsi="Open Sans" w:cs="Open Sans"/>
                <w:sz w:val="20"/>
                <w:szCs w:val="20"/>
              </w:rPr>
            </w:pPr>
          </w:p>
        </w:tc>
        <w:tc>
          <w:tcPr>
            <w:tcW w:w="4135" w:type="dxa"/>
          </w:tcPr>
          <w:p w14:paraId="4D85C62D" w14:textId="77777777" w:rsidR="00DE024E" w:rsidRDefault="00DE024E" w:rsidP="00D53761">
            <w:pPr>
              <w:rPr>
                <w:rFonts w:ascii="Open Sans" w:eastAsia="Times New Roman" w:hAnsi="Open Sans" w:cs="Open Sans"/>
                <w:sz w:val="20"/>
                <w:szCs w:val="20"/>
              </w:rPr>
            </w:pPr>
          </w:p>
        </w:tc>
      </w:tr>
      <w:tr w:rsidR="00DE024E" w14:paraId="7CEA7D72" w14:textId="77777777" w:rsidTr="00CF1BC0">
        <w:tc>
          <w:tcPr>
            <w:tcW w:w="7555" w:type="dxa"/>
          </w:tcPr>
          <w:p w14:paraId="374036DB" w14:textId="77777777"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14:paraId="3585505E" w14:textId="77777777" w:rsidR="00DE024E" w:rsidRDefault="00DE024E" w:rsidP="00D53761">
            <w:pPr>
              <w:rPr>
                <w:rFonts w:ascii="Open Sans" w:eastAsia="Times New Roman" w:hAnsi="Open Sans" w:cs="Open Sans"/>
                <w:sz w:val="20"/>
                <w:szCs w:val="20"/>
              </w:rPr>
            </w:pPr>
          </w:p>
        </w:tc>
        <w:tc>
          <w:tcPr>
            <w:tcW w:w="630" w:type="dxa"/>
          </w:tcPr>
          <w:p w14:paraId="5668F3B3" w14:textId="77777777" w:rsidR="00DE024E" w:rsidRDefault="00DE024E" w:rsidP="00D53761">
            <w:pPr>
              <w:rPr>
                <w:rFonts w:ascii="Open Sans" w:eastAsia="Times New Roman" w:hAnsi="Open Sans" w:cs="Open Sans"/>
                <w:sz w:val="20"/>
                <w:szCs w:val="20"/>
              </w:rPr>
            </w:pPr>
          </w:p>
        </w:tc>
        <w:tc>
          <w:tcPr>
            <w:tcW w:w="4135" w:type="dxa"/>
          </w:tcPr>
          <w:p w14:paraId="1359F3CB" w14:textId="77777777" w:rsidR="00DE024E" w:rsidRDefault="00DE024E" w:rsidP="00D53761">
            <w:pPr>
              <w:rPr>
                <w:rFonts w:ascii="Open Sans" w:eastAsia="Times New Roman" w:hAnsi="Open Sans" w:cs="Open Sans"/>
                <w:sz w:val="20"/>
                <w:szCs w:val="20"/>
              </w:rPr>
            </w:pPr>
          </w:p>
        </w:tc>
      </w:tr>
      <w:tr w:rsidR="00DE024E" w14:paraId="450178C5" w14:textId="77777777" w:rsidTr="00CF1BC0">
        <w:tc>
          <w:tcPr>
            <w:tcW w:w="7555" w:type="dxa"/>
          </w:tcPr>
          <w:p w14:paraId="4ADB824A" w14:textId="77777777"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14:paraId="62221EBB" w14:textId="77777777" w:rsidR="00DE024E" w:rsidRDefault="00DE024E" w:rsidP="00D53761">
            <w:pPr>
              <w:rPr>
                <w:rFonts w:ascii="Open Sans" w:eastAsia="Times New Roman" w:hAnsi="Open Sans" w:cs="Open Sans"/>
                <w:sz w:val="20"/>
                <w:szCs w:val="20"/>
              </w:rPr>
            </w:pPr>
          </w:p>
        </w:tc>
        <w:tc>
          <w:tcPr>
            <w:tcW w:w="630" w:type="dxa"/>
          </w:tcPr>
          <w:p w14:paraId="5201E192" w14:textId="77777777" w:rsidR="00DE024E" w:rsidRDefault="00DE024E" w:rsidP="00D53761">
            <w:pPr>
              <w:rPr>
                <w:rFonts w:ascii="Open Sans" w:eastAsia="Times New Roman" w:hAnsi="Open Sans" w:cs="Open Sans"/>
                <w:sz w:val="20"/>
                <w:szCs w:val="20"/>
              </w:rPr>
            </w:pPr>
          </w:p>
        </w:tc>
        <w:tc>
          <w:tcPr>
            <w:tcW w:w="4135" w:type="dxa"/>
          </w:tcPr>
          <w:p w14:paraId="2D377EA0" w14:textId="77777777" w:rsidR="00DE024E" w:rsidRDefault="00DE024E" w:rsidP="00D53761">
            <w:pPr>
              <w:rPr>
                <w:rFonts w:ascii="Open Sans" w:eastAsia="Times New Roman" w:hAnsi="Open Sans" w:cs="Open Sans"/>
                <w:sz w:val="20"/>
                <w:szCs w:val="20"/>
              </w:rPr>
            </w:pPr>
          </w:p>
        </w:tc>
      </w:tr>
      <w:tr w:rsidR="00DE024E" w14:paraId="00D51B20" w14:textId="77777777" w:rsidTr="00CF1BC0">
        <w:tc>
          <w:tcPr>
            <w:tcW w:w="7555" w:type="dxa"/>
          </w:tcPr>
          <w:p w14:paraId="648303B1" w14:textId="77777777"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14:paraId="11318D3F" w14:textId="77777777" w:rsidR="00DE024E" w:rsidRDefault="00DE024E" w:rsidP="00D53761">
            <w:pPr>
              <w:rPr>
                <w:rFonts w:ascii="Open Sans" w:eastAsia="Times New Roman" w:hAnsi="Open Sans" w:cs="Open Sans"/>
                <w:sz w:val="20"/>
                <w:szCs w:val="20"/>
              </w:rPr>
            </w:pPr>
          </w:p>
        </w:tc>
        <w:tc>
          <w:tcPr>
            <w:tcW w:w="630" w:type="dxa"/>
          </w:tcPr>
          <w:p w14:paraId="35046B9A" w14:textId="77777777" w:rsidR="00DE024E" w:rsidRDefault="00DE024E" w:rsidP="00D53761">
            <w:pPr>
              <w:rPr>
                <w:rFonts w:ascii="Open Sans" w:eastAsia="Times New Roman" w:hAnsi="Open Sans" w:cs="Open Sans"/>
                <w:sz w:val="20"/>
                <w:szCs w:val="20"/>
              </w:rPr>
            </w:pPr>
          </w:p>
        </w:tc>
        <w:tc>
          <w:tcPr>
            <w:tcW w:w="4135" w:type="dxa"/>
          </w:tcPr>
          <w:p w14:paraId="05A0B1E4" w14:textId="77777777" w:rsidR="00DE024E" w:rsidRDefault="00DE024E" w:rsidP="00D53761">
            <w:pPr>
              <w:rPr>
                <w:rFonts w:ascii="Open Sans" w:eastAsia="Times New Roman" w:hAnsi="Open Sans" w:cs="Open Sans"/>
                <w:sz w:val="20"/>
                <w:szCs w:val="20"/>
              </w:rPr>
            </w:pPr>
          </w:p>
        </w:tc>
      </w:tr>
      <w:tr w:rsidR="00DE024E" w14:paraId="74765EC0" w14:textId="77777777" w:rsidTr="00CF1BC0">
        <w:tc>
          <w:tcPr>
            <w:tcW w:w="7555" w:type="dxa"/>
          </w:tcPr>
          <w:p w14:paraId="0A7E3CF2" w14:textId="77777777"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14:paraId="27F4CABC" w14:textId="77777777" w:rsidR="00DE024E" w:rsidRDefault="00DE024E" w:rsidP="00D53761">
            <w:pPr>
              <w:rPr>
                <w:rFonts w:ascii="Open Sans" w:eastAsia="Times New Roman" w:hAnsi="Open Sans" w:cs="Open Sans"/>
                <w:sz w:val="20"/>
                <w:szCs w:val="20"/>
              </w:rPr>
            </w:pPr>
          </w:p>
        </w:tc>
        <w:tc>
          <w:tcPr>
            <w:tcW w:w="630" w:type="dxa"/>
          </w:tcPr>
          <w:p w14:paraId="751263D3" w14:textId="77777777" w:rsidR="00DE024E" w:rsidRDefault="00DE024E" w:rsidP="00D53761">
            <w:pPr>
              <w:rPr>
                <w:rFonts w:ascii="Open Sans" w:eastAsia="Times New Roman" w:hAnsi="Open Sans" w:cs="Open Sans"/>
                <w:sz w:val="20"/>
                <w:szCs w:val="20"/>
              </w:rPr>
            </w:pPr>
          </w:p>
        </w:tc>
        <w:tc>
          <w:tcPr>
            <w:tcW w:w="4135" w:type="dxa"/>
          </w:tcPr>
          <w:p w14:paraId="5D8C8FD2" w14:textId="77777777" w:rsidR="00DE024E" w:rsidRDefault="00DE024E" w:rsidP="00D53761">
            <w:pPr>
              <w:rPr>
                <w:rFonts w:ascii="Open Sans" w:eastAsia="Times New Roman" w:hAnsi="Open Sans" w:cs="Open Sans"/>
                <w:sz w:val="20"/>
                <w:szCs w:val="20"/>
              </w:rPr>
            </w:pPr>
          </w:p>
        </w:tc>
      </w:tr>
      <w:tr w:rsidR="00DE024E" w14:paraId="0DEFFC9A" w14:textId="77777777" w:rsidTr="00CF1BC0">
        <w:tc>
          <w:tcPr>
            <w:tcW w:w="7555" w:type="dxa"/>
          </w:tcPr>
          <w:p w14:paraId="7C1DE86D" w14:textId="77777777"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14:paraId="226AA765" w14:textId="77777777" w:rsidR="00DE024E" w:rsidRDefault="00DE024E" w:rsidP="00D53761">
            <w:pPr>
              <w:rPr>
                <w:rFonts w:ascii="Open Sans" w:eastAsia="Times New Roman" w:hAnsi="Open Sans" w:cs="Open Sans"/>
                <w:sz w:val="20"/>
                <w:szCs w:val="20"/>
              </w:rPr>
            </w:pPr>
          </w:p>
        </w:tc>
        <w:tc>
          <w:tcPr>
            <w:tcW w:w="630" w:type="dxa"/>
          </w:tcPr>
          <w:p w14:paraId="70A482AA" w14:textId="77777777" w:rsidR="00DE024E" w:rsidRDefault="00DE024E" w:rsidP="00D53761">
            <w:pPr>
              <w:rPr>
                <w:rFonts w:ascii="Open Sans" w:eastAsia="Times New Roman" w:hAnsi="Open Sans" w:cs="Open Sans"/>
                <w:sz w:val="20"/>
                <w:szCs w:val="20"/>
              </w:rPr>
            </w:pPr>
          </w:p>
        </w:tc>
        <w:tc>
          <w:tcPr>
            <w:tcW w:w="4135" w:type="dxa"/>
          </w:tcPr>
          <w:p w14:paraId="72359DB4" w14:textId="77777777" w:rsidR="00DE024E" w:rsidRDefault="00DE024E" w:rsidP="00D53761">
            <w:pPr>
              <w:rPr>
                <w:rFonts w:ascii="Open Sans" w:eastAsia="Times New Roman" w:hAnsi="Open Sans" w:cs="Open Sans"/>
                <w:sz w:val="20"/>
                <w:szCs w:val="20"/>
              </w:rPr>
            </w:pPr>
          </w:p>
        </w:tc>
      </w:tr>
      <w:tr w:rsidR="00DE024E" w14:paraId="4871EA94" w14:textId="77777777" w:rsidTr="00CF1BC0">
        <w:tc>
          <w:tcPr>
            <w:tcW w:w="7555" w:type="dxa"/>
          </w:tcPr>
          <w:p w14:paraId="4ABA5D50" w14:textId="77777777"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14:paraId="6A9A96D5" w14:textId="77777777" w:rsidR="00DE024E" w:rsidRDefault="00DE024E" w:rsidP="00D53761">
            <w:pPr>
              <w:rPr>
                <w:rFonts w:ascii="Open Sans" w:eastAsia="Times New Roman" w:hAnsi="Open Sans" w:cs="Open Sans"/>
                <w:sz w:val="20"/>
                <w:szCs w:val="20"/>
              </w:rPr>
            </w:pPr>
          </w:p>
        </w:tc>
        <w:tc>
          <w:tcPr>
            <w:tcW w:w="630" w:type="dxa"/>
          </w:tcPr>
          <w:p w14:paraId="4799623D" w14:textId="77777777" w:rsidR="00DE024E" w:rsidRDefault="00DE024E" w:rsidP="00D53761">
            <w:pPr>
              <w:rPr>
                <w:rFonts w:ascii="Open Sans" w:eastAsia="Times New Roman" w:hAnsi="Open Sans" w:cs="Open Sans"/>
                <w:sz w:val="20"/>
                <w:szCs w:val="20"/>
              </w:rPr>
            </w:pPr>
          </w:p>
        </w:tc>
        <w:tc>
          <w:tcPr>
            <w:tcW w:w="4135" w:type="dxa"/>
          </w:tcPr>
          <w:p w14:paraId="625A9779" w14:textId="77777777" w:rsidR="00DE024E" w:rsidRDefault="00DE024E" w:rsidP="00D53761">
            <w:pPr>
              <w:rPr>
                <w:rFonts w:ascii="Open Sans" w:eastAsia="Times New Roman" w:hAnsi="Open Sans" w:cs="Open Sans"/>
                <w:sz w:val="20"/>
                <w:szCs w:val="20"/>
              </w:rPr>
            </w:pPr>
          </w:p>
        </w:tc>
      </w:tr>
      <w:tr w:rsidR="00DE024E" w14:paraId="7C9A9F29" w14:textId="77777777" w:rsidTr="00CF1BC0">
        <w:tc>
          <w:tcPr>
            <w:tcW w:w="7555" w:type="dxa"/>
          </w:tcPr>
          <w:p w14:paraId="5540FFA3" w14:textId="77777777"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14:paraId="399C022E" w14:textId="77777777" w:rsidR="00DE024E" w:rsidRDefault="00DE024E" w:rsidP="00D53761">
            <w:pPr>
              <w:rPr>
                <w:rFonts w:ascii="Open Sans" w:eastAsia="Times New Roman" w:hAnsi="Open Sans" w:cs="Open Sans"/>
                <w:sz w:val="20"/>
                <w:szCs w:val="20"/>
              </w:rPr>
            </w:pPr>
          </w:p>
        </w:tc>
        <w:tc>
          <w:tcPr>
            <w:tcW w:w="630" w:type="dxa"/>
          </w:tcPr>
          <w:p w14:paraId="310C831E" w14:textId="77777777" w:rsidR="00DE024E" w:rsidRDefault="00DE024E" w:rsidP="00D53761">
            <w:pPr>
              <w:rPr>
                <w:rFonts w:ascii="Open Sans" w:eastAsia="Times New Roman" w:hAnsi="Open Sans" w:cs="Open Sans"/>
                <w:sz w:val="20"/>
                <w:szCs w:val="20"/>
              </w:rPr>
            </w:pPr>
          </w:p>
        </w:tc>
        <w:tc>
          <w:tcPr>
            <w:tcW w:w="4135" w:type="dxa"/>
          </w:tcPr>
          <w:p w14:paraId="480ED8A9" w14:textId="77777777" w:rsidR="00DE024E" w:rsidRDefault="00DE024E" w:rsidP="00D53761">
            <w:pPr>
              <w:rPr>
                <w:rFonts w:ascii="Open Sans" w:eastAsia="Times New Roman" w:hAnsi="Open Sans" w:cs="Open Sans"/>
                <w:sz w:val="20"/>
                <w:szCs w:val="20"/>
              </w:rPr>
            </w:pPr>
          </w:p>
        </w:tc>
      </w:tr>
      <w:tr w:rsidR="00DE024E" w14:paraId="6F982254" w14:textId="77777777" w:rsidTr="00CF1BC0">
        <w:tc>
          <w:tcPr>
            <w:tcW w:w="7555" w:type="dxa"/>
          </w:tcPr>
          <w:p w14:paraId="52D8EAF1" w14:textId="77777777"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14:paraId="66BA13EA" w14:textId="77777777" w:rsidR="00DE024E" w:rsidRDefault="00DE024E" w:rsidP="00D53761">
            <w:pPr>
              <w:rPr>
                <w:rFonts w:ascii="Open Sans" w:eastAsia="Times New Roman" w:hAnsi="Open Sans" w:cs="Open Sans"/>
                <w:sz w:val="20"/>
                <w:szCs w:val="20"/>
              </w:rPr>
            </w:pPr>
          </w:p>
        </w:tc>
        <w:tc>
          <w:tcPr>
            <w:tcW w:w="630" w:type="dxa"/>
          </w:tcPr>
          <w:p w14:paraId="0B9AD539" w14:textId="77777777" w:rsidR="00DE024E" w:rsidRDefault="00DE024E" w:rsidP="00D53761">
            <w:pPr>
              <w:rPr>
                <w:rFonts w:ascii="Open Sans" w:eastAsia="Times New Roman" w:hAnsi="Open Sans" w:cs="Open Sans"/>
                <w:sz w:val="20"/>
                <w:szCs w:val="20"/>
              </w:rPr>
            </w:pPr>
          </w:p>
        </w:tc>
        <w:tc>
          <w:tcPr>
            <w:tcW w:w="4135" w:type="dxa"/>
          </w:tcPr>
          <w:p w14:paraId="4DF29DAF" w14:textId="77777777" w:rsidR="00DE024E" w:rsidRDefault="00DE024E" w:rsidP="00D53761">
            <w:pPr>
              <w:rPr>
                <w:rFonts w:ascii="Open Sans" w:eastAsia="Times New Roman" w:hAnsi="Open Sans" w:cs="Open Sans"/>
                <w:sz w:val="20"/>
                <w:szCs w:val="20"/>
              </w:rPr>
            </w:pPr>
          </w:p>
        </w:tc>
      </w:tr>
    </w:tbl>
    <w:p w14:paraId="3A69F5F7"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0E0DCB8B" w14:textId="77777777" w:rsidR="008C7DB3" w:rsidRPr="008C7DB3" w:rsidRDefault="008C7DB3" w:rsidP="008C7DB3">
      <w:pPr>
        <w:spacing w:after="0" w:line="240" w:lineRule="auto"/>
        <w:rPr>
          <w:rFonts w:ascii="Open Sans" w:eastAsia="Times New Roman" w:hAnsi="Open Sans" w:cs="Open Sans"/>
          <w:b/>
          <w:sz w:val="20"/>
          <w:szCs w:val="20"/>
        </w:rPr>
      </w:pPr>
    </w:p>
    <w:p w14:paraId="4246398F" w14:textId="77777777" w:rsidR="00F30CEA" w:rsidRDefault="00F30CEA" w:rsidP="00D53761">
      <w:pPr>
        <w:spacing w:after="0" w:line="240" w:lineRule="auto"/>
        <w:rPr>
          <w:rFonts w:ascii="Open Sans" w:eastAsia="Times New Roman" w:hAnsi="Open Sans" w:cs="Open Sans"/>
          <w:sz w:val="20"/>
          <w:szCs w:val="20"/>
        </w:rPr>
      </w:pPr>
    </w:p>
    <w:p w14:paraId="1B1B0748" w14:textId="77777777"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65DE122B" w14:textId="77777777" w:rsidTr="004E6690">
        <w:tc>
          <w:tcPr>
            <w:tcW w:w="12950" w:type="dxa"/>
            <w:gridSpan w:val="4"/>
            <w:shd w:val="clear" w:color="auto" w:fill="F2F2F2" w:themeFill="background1" w:themeFillShade="F2"/>
          </w:tcPr>
          <w:p w14:paraId="76F310F2" w14:textId="77777777"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395CA895" w14:textId="77777777" w:rsidTr="00CF1BC0">
        <w:tc>
          <w:tcPr>
            <w:tcW w:w="7555" w:type="dxa"/>
            <w:shd w:val="clear" w:color="auto" w:fill="F2F2F2" w:themeFill="background1" w:themeFillShade="F2"/>
          </w:tcPr>
          <w:p w14:paraId="136BD803"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2B4A9D25"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87B54CD"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E713DCC"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7E4C8732" w14:textId="77777777" w:rsidTr="00CF1BC0">
        <w:tc>
          <w:tcPr>
            <w:tcW w:w="7555" w:type="dxa"/>
          </w:tcPr>
          <w:p w14:paraId="32BC1E11"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14:paraId="75DA4605" w14:textId="77777777" w:rsidR="00F30CEA" w:rsidRDefault="00EE738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1BD1178" w14:textId="77777777" w:rsidR="00F30CEA" w:rsidRDefault="00F30CEA" w:rsidP="004E6690">
            <w:pPr>
              <w:rPr>
                <w:rFonts w:ascii="Open Sans" w:eastAsia="Times New Roman" w:hAnsi="Open Sans" w:cs="Open Sans"/>
                <w:sz w:val="20"/>
                <w:szCs w:val="20"/>
              </w:rPr>
            </w:pPr>
          </w:p>
        </w:tc>
        <w:tc>
          <w:tcPr>
            <w:tcW w:w="4135" w:type="dxa"/>
          </w:tcPr>
          <w:p w14:paraId="5D5418E9" w14:textId="77777777" w:rsidR="00F30CEA" w:rsidRDefault="00EE7386" w:rsidP="004E6690">
            <w:pPr>
              <w:rPr>
                <w:rFonts w:ascii="Open Sans" w:eastAsia="Times New Roman" w:hAnsi="Open Sans" w:cs="Open Sans"/>
                <w:sz w:val="20"/>
                <w:szCs w:val="20"/>
              </w:rPr>
            </w:pPr>
            <w:r>
              <w:rPr>
                <w:rFonts w:ascii="Open Sans" w:eastAsia="Times New Roman" w:hAnsi="Open Sans" w:cs="Open Sans"/>
                <w:sz w:val="20"/>
                <w:szCs w:val="20"/>
              </w:rPr>
              <w:t>Chapter 1 section 1.1-1.2</w:t>
            </w:r>
          </w:p>
        </w:tc>
      </w:tr>
      <w:tr w:rsidR="00F30CEA" w14:paraId="0249F3A1" w14:textId="77777777" w:rsidTr="00CF1BC0">
        <w:tc>
          <w:tcPr>
            <w:tcW w:w="7555" w:type="dxa"/>
          </w:tcPr>
          <w:p w14:paraId="58EB8039"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14:paraId="5DA2FCAC" w14:textId="77777777" w:rsidR="00F30CEA" w:rsidRDefault="00EE738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0C436E3" w14:textId="77777777" w:rsidR="00F30CEA" w:rsidRDefault="00F30CEA" w:rsidP="004E6690">
            <w:pPr>
              <w:rPr>
                <w:rFonts w:ascii="Open Sans" w:eastAsia="Times New Roman" w:hAnsi="Open Sans" w:cs="Open Sans"/>
                <w:sz w:val="20"/>
                <w:szCs w:val="20"/>
              </w:rPr>
            </w:pPr>
          </w:p>
        </w:tc>
        <w:tc>
          <w:tcPr>
            <w:tcW w:w="4135" w:type="dxa"/>
          </w:tcPr>
          <w:p w14:paraId="127A8B98" w14:textId="77777777" w:rsidR="00F30CEA" w:rsidRDefault="00EE7386" w:rsidP="004E6690">
            <w:pPr>
              <w:rPr>
                <w:rFonts w:ascii="Open Sans" w:eastAsia="Times New Roman" w:hAnsi="Open Sans" w:cs="Open Sans"/>
                <w:sz w:val="20"/>
                <w:szCs w:val="20"/>
              </w:rPr>
            </w:pPr>
            <w:r>
              <w:rPr>
                <w:rFonts w:ascii="Open Sans" w:eastAsia="Times New Roman" w:hAnsi="Open Sans" w:cs="Open Sans"/>
                <w:sz w:val="20"/>
                <w:szCs w:val="20"/>
              </w:rPr>
              <w:t>Unit 4 pages 192-200 and Unit 5 pages 232-245. Good examples and describing the marketing concept</w:t>
            </w:r>
          </w:p>
        </w:tc>
      </w:tr>
      <w:tr w:rsidR="00F30CEA" w14:paraId="0E48A7CF" w14:textId="77777777" w:rsidTr="00CF1BC0">
        <w:tc>
          <w:tcPr>
            <w:tcW w:w="7555" w:type="dxa"/>
          </w:tcPr>
          <w:p w14:paraId="6A141DCF"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14:paraId="20C8827E" w14:textId="77777777" w:rsidR="00F30CEA" w:rsidRDefault="00EE738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742E2A8" w14:textId="77777777" w:rsidR="00F30CEA" w:rsidRDefault="00F30CEA" w:rsidP="004E6690">
            <w:pPr>
              <w:rPr>
                <w:rFonts w:ascii="Open Sans" w:eastAsia="Times New Roman" w:hAnsi="Open Sans" w:cs="Open Sans"/>
                <w:sz w:val="20"/>
                <w:szCs w:val="20"/>
              </w:rPr>
            </w:pPr>
          </w:p>
        </w:tc>
        <w:tc>
          <w:tcPr>
            <w:tcW w:w="4135" w:type="dxa"/>
          </w:tcPr>
          <w:p w14:paraId="6BFE1A6D" w14:textId="77777777" w:rsidR="00F30CEA" w:rsidRDefault="000F54DA" w:rsidP="004E6690">
            <w:pPr>
              <w:rPr>
                <w:rFonts w:ascii="Open Sans" w:eastAsia="Times New Roman" w:hAnsi="Open Sans" w:cs="Open Sans"/>
                <w:sz w:val="20"/>
                <w:szCs w:val="20"/>
              </w:rPr>
            </w:pPr>
            <w:r>
              <w:rPr>
                <w:rFonts w:ascii="Open Sans" w:eastAsia="Times New Roman" w:hAnsi="Open Sans" w:cs="Open Sans"/>
                <w:sz w:val="20"/>
                <w:szCs w:val="20"/>
              </w:rPr>
              <w:t xml:space="preserve">On page 204 a chart is displayed to provide example about marketing mix and product cycle. </w:t>
            </w:r>
          </w:p>
        </w:tc>
      </w:tr>
      <w:tr w:rsidR="00F30CEA" w14:paraId="213EC09D" w14:textId="77777777" w:rsidTr="00CF1BC0">
        <w:tc>
          <w:tcPr>
            <w:tcW w:w="7555" w:type="dxa"/>
          </w:tcPr>
          <w:p w14:paraId="145A6C5F"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14:paraId="6BFC2684" w14:textId="77777777" w:rsidR="00F30CEA" w:rsidRDefault="000F54DA"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35E8406" w14:textId="77777777" w:rsidR="00F30CEA" w:rsidRDefault="00F30CEA" w:rsidP="004E6690">
            <w:pPr>
              <w:rPr>
                <w:rFonts w:ascii="Open Sans" w:eastAsia="Times New Roman" w:hAnsi="Open Sans" w:cs="Open Sans"/>
                <w:sz w:val="20"/>
                <w:szCs w:val="20"/>
              </w:rPr>
            </w:pPr>
          </w:p>
        </w:tc>
        <w:tc>
          <w:tcPr>
            <w:tcW w:w="4135" w:type="dxa"/>
          </w:tcPr>
          <w:p w14:paraId="1BFBAD94" w14:textId="77777777" w:rsidR="00F30CEA" w:rsidRDefault="000F54DA" w:rsidP="004E6690">
            <w:pPr>
              <w:rPr>
                <w:rFonts w:ascii="Open Sans" w:eastAsia="Times New Roman" w:hAnsi="Open Sans" w:cs="Open Sans"/>
                <w:sz w:val="20"/>
                <w:szCs w:val="20"/>
              </w:rPr>
            </w:pPr>
            <w:r>
              <w:rPr>
                <w:rFonts w:ascii="Open Sans" w:eastAsia="Times New Roman" w:hAnsi="Open Sans" w:cs="Open Sans"/>
                <w:sz w:val="20"/>
                <w:szCs w:val="20"/>
              </w:rPr>
              <w:t xml:space="preserve">p. 22-33 </w:t>
            </w:r>
            <w:r w:rsidR="001B2AD2">
              <w:rPr>
                <w:rFonts w:ascii="Open Sans" w:eastAsia="Times New Roman" w:hAnsi="Open Sans" w:cs="Open Sans"/>
                <w:sz w:val="20"/>
                <w:szCs w:val="20"/>
              </w:rPr>
              <w:t>Section 2.2 gives key terms and the elements for a marketing plan</w:t>
            </w:r>
          </w:p>
        </w:tc>
      </w:tr>
      <w:tr w:rsidR="00F30CEA" w14:paraId="6FD8F361" w14:textId="77777777" w:rsidTr="00CF1BC0">
        <w:tc>
          <w:tcPr>
            <w:tcW w:w="7555" w:type="dxa"/>
          </w:tcPr>
          <w:p w14:paraId="7F700333"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14:paraId="0737B644" w14:textId="77777777" w:rsidR="00F30CEA" w:rsidRDefault="001B2AD2"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F57F031" w14:textId="77777777" w:rsidR="00F30CEA" w:rsidRDefault="00F30CEA" w:rsidP="004E6690">
            <w:pPr>
              <w:rPr>
                <w:rFonts w:ascii="Open Sans" w:eastAsia="Times New Roman" w:hAnsi="Open Sans" w:cs="Open Sans"/>
                <w:sz w:val="20"/>
                <w:szCs w:val="20"/>
              </w:rPr>
            </w:pPr>
          </w:p>
        </w:tc>
        <w:tc>
          <w:tcPr>
            <w:tcW w:w="4135" w:type="dxa"/>
          </w:tcPr>
          <w:p w14:paraId="6BA68F6B" w14:textId="77777777" w:rsidR="00F30CEA" w:rsidRDefault="005A37E4" w:rsidP="004E6690">
            <w:pPr>
              <w:rPr>
                <w:rFonts w:ascii="Open Sans" w:eastAsia="Times New Roman" w:hAnsi="Open Sans" w:cs="Open Sans"/>
                <w:sz w:val="20"/>
                <w:szCs w:val="20"/>
              </w:rPr>
            </w:pPr>
            <w:r>
              <w:rPr>
                <w:rFonts w:ascii="Open Sans" w:eastAsia="Times New Roman" w:hAnsi="Open Sans" w:cs="Open Sans"/>
                <w:sz w:val="20"/>
                <w:szCs w:val="20"/>
              </w:rPr>
              <w:t>This book explains in detail market segmentation. It does not however cite textbooks studies.But does a good job explaining marketing segmentation.</w:t>
            </w:r>
          </w:p>
        </w:tc>
      </w:tr>
      <w:tr w:rsidR="00F30CEA" w14:paraId="142286EA" w14:textId="77777777" w:rsidTr="00CF1BC0">
        <w:tc>
          <w:tcPr>
            <w:tcW w:w="7555" w:type="dxa"/>
          </w:tcPr>
          <w:p w14:paraId="70FDC5A6"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14:paraId="5294636B" w14:textId="77777777" w:rsidR="00F30CEA" w:rsidRDefault="0082496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B6F24A" w14:textId="77777777" w:rsidR="00F30CEA" w:rsidRDefault="00F30CEA" w:rsidP="004E6690">
            <w:pPr>
              <w:rPr>
                <w:rFonts w:ascii="Open Sans" w:eastAsia="Times New Roman" w:hAnsi="Open Sans" w:cs="Open Sans"/>
                <w:sz w:val="20"/>
                <w:szCs w:val="20"/>
              </w:rPr>
            </w:pPr>
          </w:p>
        </w:tc>
        <w:tc>
          <w:tcPr>
            <w:tcW w:w="4135" w:type="dxa"/>
          </w:tcPr>
          <w:p w14:paraId="0279C260" w14:textId="77777777" w:rsidR="00F30CEA" w:rsidRDefault="00824969" w:rsidP="004E6690">
            <w:pPr>
              <w:rPr>
                <w:rFonts w:ascii="Open Sans" w:eastAsia="Times New Roman" w:hAnsi="Open Sans" w:cs="Open Sans"/>
                <w:sz w:val="20"/>
                <w:szCs w:val="20"/>
              </w:rPr>
            </w:pPr>
            <w:r>
              <w:rPr>
                <w:rFonts w:ascii="Open Sans" w:eastAsia="Times New Roman" w:hAnsi="Open Sans" w:cs="Open Sans"/>
                <w:sz w:val="20"/>
                <w:szCs w:val="20"/>
              </w:rPr>
              <w:t>Pages 24 and 159. This book is good at giving examples of SWOT</w:t>
            </w:r>
          </w:p>
        </w:tc>
      </w:tr>
      <w:tr w:rsidR="001B5E52" w14:paraId="2CB8F05D" w14:textId="77777777" w:rsidTr="00CF1BC0">
        <w:tc>
          <w:tcPr>
            <w:tcW w:w="7555" w:type="dxa"/>
          </w:tcPr>
          <w:p w14:paraId="0B9E6EAB" w14:textId="77777777"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14:paraId="58084E51" w14:textId="77777777" w:rsidR="001B5E52" w:rsidRDefault="0082496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1B15C1B" w14:textId="77777777" w:rsidR="001B5E52" w:rsidRDefault="001B5E52" w:rsidP="004E6690">
            <w:pPr>
              <w:rPr>
                <w:rFonts w:ascii="Open Sans" w:eastAsia="Times New Roman" w:hAnsi="Open Sans" w:cs="Open Sans"/>
                <w:sz w:val="20"/>
                <w:szCs w:val="20"/>
              </w:rPr>
            </w:pPr>
          </w:p>
        </w:tc>
        <w:tc>
          <w:tcPr>
            <w:tcW w:w="4135" w:type="dxa"/>
          </w:tcPr>
          <w:p w14:paraId="1C275A1E" w14:textId="77777777" w:rsidR="001B5E52" w:rsidRDefault="00824969" w:rsidP="004E6690">
            <w:pPr>
              <w:rPr>
                <w:rFonts w:ascii="Open Sans" w:eastAsia="Times New Roman" w:hAnsi="Open Sans" w:cs="Open Sans"/>
                <w:sz w:val="20"/>
                <w:szCs w:val="20"/>
              </w:rPr>
            </w:pPr>
            <w:r>
              <w:rPr>
                <w:rFonts w:ascii="Open Sans" w:eastAsia="Times New Roman" w:hAnsi="Open Sans" w:cs="Open Sans"/>
                <w:sz w:val="20"/>
                <w:szCs w:val="20"/>
              </w:rPr>
              <w:t>In section 9.2 a SWOT analysis is provided and explained. It also shows a chart which simplifies the SWOT.</w:t>
            </w:r>
          </w:p>
        </w:tc>
      </w:tr>
      <w:tr w:rsidR="001B5E52" w14:paraId="6567B2FC" w14:textId="77777777" w:rsidTr="00CF1BC0">
        <w:tc>
          <w:tcPr>
            <w:tcW w:w="7555" w:type="dxa"/>
          </w:tcPr>
          <w:p w14:paraId="4DE9F3DB" w14:textId="77777777"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14:paraId="233CEAC2" w14:textId="77777777" w:rsidR="001B5E52" w:rsidRDefault="001B5E52" w:rsidP="004E6690">
            <w:pPr>
              <w:rPr>
                <w:rFonts w:ascii="Open Sans" w:eastAsia="Times New Roman" w:hAnsi="Open Sans" w:cs="Open Sans"/>
                <w:sz w:val="20"/>
                <w:szCs w:val="20"/>
              </w:rPr>
            </w:pPr>
          </w:p>
        </w:tc>
        <w:tc>
          <w:tcPr>
            <w:tcW w:w="630" w:type="dxa"/>
          </w:tcPr>
          <w:p w14:paraId="7306D1EA" w14:textId="77777777" w:rsidR="001B5E52" w:rsidRDefault="001B5E52" w:rsidP="004E6690">
            <w:pPr>
              <w:rPr>
                <w:rFonts w:ascii="Open Sans" w:eastAsia="Times New Roman" w:hAnsi="Open Sans" w:cs="Open Sans"/>
                <w:sz w:val="20"/>
                <w:szCs w:val="20"/>
              </w:rPr>
            </w:pPr>
          </w:p>
        </w:tc>
        <w:tc>
          <w:tcPr>
            <w:tcW w:w="4135" w:type="dxa"/>
          </w:tcPr>
          <w:p w14:paraId="67AFFC1C" w14:textId="77777777" w:rsidR="001B5E52" w:rsidRDefault="001B5E52" w:rsidP="004E6690">
            <w:pPr>
              <w:rPr>
                <w:rFonts w:ascii="Open Sans" w:eastAsia="Times New Roman" w:hAnsi="Open Sans" w:cs="Open Sans"/>
                <w:sz w:val="20"/>
                <w:szCs w:val="20"/>
              </w:rPr>
            </w:pPr>
          </w:p>
        </w:tc>
      </w:tr>
      <w:tr w:rsidR="001B5E52" w14:paraId="36BDFA1A" w14:textId="77777777" w:rsidTr="00CF1BC0">
        <w:tc>
          <w:tcPr>
            <w:tcW w:w="7555" w:type="dxa"/>
          </w:tcPr>
          <w:p w14:paraId="564A4E34" w14:textId="77777777"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14:paraId="7BA706DD" w14:textId="77777777" w:rsidR="001B5E52" w:rsidRDefault="0067289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1BF54A7" w14:textId="77777777" w:rsidR="001B5E52" w:rsidRDefault="001B5E52" w:rsidP="004E6690">
            <w:pPr>
              <w:rPr>
                <w:rFonts w:ascii="Open Sans" w:eastAsia="Times New Roman" w:hAnsi="Open Sans" w:cs="Open Sans"/>
                <w:sz w:val="20"/>
                <w:szCs w:val="20"/>
              </w:rPr>
            </w:pPr>
          </w:p>
        </w:tc>
        <w:tc>
          <w:tcPr>
            <w:tcW w:w="4135" w:type="dxa"/>
          </w:tcPr>
          <w:p w14:paraId="341F7AFD" w14:textId="77777777" w:rsidR="001B5E52" w:rsidRDefault="00672891" w:rsidP="004E6690">
            <w:pPr>
              <w:rPr>
                <w:rFonts w:ascii="Open Sans" w:eastAsia="Times New Roman" w:hAnsi="Open Sans" w:cs="Open Sans"/>
                <w:sz w:val="20"/>
                <w:szCs w:val="20"/>
              </w:rPr>
            </w:pPr>
            <w:r>
              <w:rPr>
                <w:rFonts w:ascii="Open Sans" w:eastAsia="Times New Roman" w:hAnsi="Open Sans" w:cs="Open Sans"/>
                <w:sz w:val="20"/>
                <w:szCs w:val="20"/>
              </w:rPr>
              <w:t xml:space="preserve">Section 6.1 </w:t>
            </w:r>
            <w:r w:rsidR="00F00175">
              <w:rPr>
                <w:rFonts w:ascii="Open Sans" w:eastAsia="Times New Roman" w:hAnsi="Open Sans" w:cs="Open Sans"/>
                <w:sz w:val="20"/>
                <w:szCs w:val="20"/>
              </w:rPr>
              <w:t>reviews all levels of measuring an economy. I did not see any evidence of International Monetary Fund</w:t>
            </w:r>
          </w:p>
        </w:tc>
      </w:tr>
      <w:tr w:rsidR="001B5E52" w14:paraId="5068A747" w14:textId="77777777" w:rsidTr="00CF1BC0">
        <w:tc>
          <w:tcPr>
            <w:tcW w:w="7555" w:type="dxa"/>
          </w:tcPr>
          <w:p w14:paraId="31308825" w14:textId="77777777"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14:paraId="2DE3BEF8" w14:textId="77777777" w:rsidR="001B5E52" w:rsidRDefault="00F0017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5220D88" w14:textId="77777777" w:rsidR="001B5E52" w:rsidRDefault="001B5E52" w:rsidP="004E6690">
            <w:pPr>
              <w:rPr>
                <w:rFonts w:ascii="Open Sans" w:eastAsia="Times New Roman" w:hAnsi="Open Sans" w:cs="Open Sans"/>
                <w:sz w:val="20"/>
                <w:szCs w:val="20"/>
              </w:rPr>
            </w:pPr>
          </w:p>
        </w:tc>
        <w:tc>
          <w:tcPr>
            <w:tcW w:w="4135" w:type="dxa"/>
          </w:tcPr>
          <w:p w14:paraId="566DE14A" w14:textId="77777777" w:rsidR="001B5E52" w:rsidRDefault="002634D1" w:rsidP="004E6690">
            <w:pPr>
              <w:rPr>
                <w:rFonts w:ascii="Open Sans" w:eastAsia="Times New Roman" w:hAnsi="Open Sans" w:cs="Open Sans"/>
                <w:sz w:val="20"/>
                <w:szCs w:val="20"/>
              </w:rPr>
            </w:pPr>
            <w:r>
              <w:rPr>
                <w:rFonts w:ascii="Open Sans" w:eastAsia="Times New Roman" w:hAnsi="Open Sans" w:cs="Open Sans"/>
                <w:sz w:val="20"/>
                <w:szCs w:val="20"/>
              </w:rPr>
              <w:t>It is a little difficult to follow and read but there is a chart on page 96</w:t>
            </w:r>
          </w:p>
        </w:tc>
      </w:tr>
      <w:tr w:rsidR="001B5E52" w14:paraId="6841EB22" w14:textId="77777777" w:rsidTr="007459EF">
        <w:trPr>
          <w:trHeight w:val="1115"/>
        </w:trPr>
        <w:tc>
          <w:tcPr>
            <w:tcW w:w="7555" w:type="dxa"/>
          </w:tcPr>
          <w:p w14:paraId="59E62F00" w14:textId="77777777"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14:paraId="6EA5F587" w14:textId="77777777" w:rsidR="001B5E52" w:rsidRDefault="002634D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C936C6" w14:textId="77777777" w:rsidR="001B5E52" w:rsidRDefault="001B5E52" w:rsidP="004E6690">
            <w:pPr>
              <w:rPr>
                <w:rFonts w:ascii="Open Sans" w:eastAsia="Times New Roman" w:hAnsi="Open Sans" w:cs="Open Sans"/>
                <w:sz w:val="20"/>
                <w:szCs w:val="20"/>
              </w:rPr>
            </w:pPr>
          </w:p>
        </w:tc>
        <w:tc>
          <w:tcPr>
            <w:tcW w:w="4135" w:type="dxa"/>
          </w:tcPr>
          <w:p w14:paraId="15473827" w14:textId="77777777" w:rsidR="001B5E52" w:rsidRDefault="00543221" w:rsidP="004E6690">
            <w:pPr>
              <w:rPr>
                <w:rFonts w:ascii="Open Sans" w:eastAsia="Times New Roman" w:hAnsi="Open Sans" w:cs="Open Sans"/>
                <w:sz w:val="20"/>
                <w:szCs w:val="20"/>
              </w:rPr>
            </w:pPr>
            <w:r>
              <w:rPr>
                <w:rFonts w:ascii="Open Sans" w:eastAsia="Times New Roman" w:hAnsi="Open Sans" w:cs="Open Sans"/>
                <w:sz w:val="20"/>
                <w:szCs w:val="20"/>
              </w:rPr>
              <w:t>Free enterprise is explained as market economy it also gives examples.The book gives questions concerning each economies.</w:t>
            </w:r>
          </w:p>
        </w:tc>
      </w:tr>
      <w:tr w:rsidR="001B5E52" w14:paraId="2CA10368" w14:textId="77777777" w:rsidTr="00CF1BC0">
        <w:tc>
          <w:tcPr>
            <w:tcW w:w="7555" w:type="dxa"/>
          </w:tcPr>
          <w:p w14:paraId="43E675AE" w14:textId="77777777"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14:paraId="7B3D777D" w14:textId="77777777" w:rsidR="001B5E52" w:rsidRDefault="002634D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01DEA1B" w14:textId="77777777" w:rsidR="001B5E52" w:rsidRDefault="001B5E52" w:rsidP="004E6690">
            <w:pPr>
              <w:rPr>
                <w:rFonts w:ascii="Open Sans" w:eastAsia="Times New Roman" w:hAnsi="Open Sans" w:cs="Open Sans"/>
                <w:sz w:val="20"/>
                <w:szCs w:val="20"/>
              </w:rPr>
            </w:pPr>
          </w:p>
        </w:tc>
        <w:tc>
          <w:tcPr>
            <w:tcW w:w="4135" w:type="dxa"/>
          </w:tcPr>
          <w:p w14:paraId="16AAAC4F" w14:textId="77777777" w:rsidR="001B5E52" w:rsidRDefault="007459EF" w:rsidP="004E6690">
            <w:pPr>
              <w:rPr>
                <w:rFonts w:ascii="Open Sans" w:eastAsia="Times New Roman" w:hAnsi="Open Sans" w:cs="Open Sans"/>
                <w:sz w:val="20"/>
                <w:szCs w:val="20"/>
              </w:rPr>
            </w:pPr>
            <w:r>
              <w:rPr>
                <w:rFonts w:ascii="Open Sans" w:eastAsia="Times New Roman" w:hAnsi="Open Sans" w:cs="Open Sans"/>
                <w:sz w:val="20"/>
                <w:szCs w:val="20"/>
              </w:rPr>
              <w:t>p. 234 price and non price is reviewed in chapter 5</w:t>
            </w:r>
          </w:p>
        </w:tc>
      </w:tr>
      <w:tr w:rsidR="001B5E52" w14:paraId="6F92722E" w14:textId="77777777" w:rsidTr="00CF1BC0">
        <w:tc>
          <w:tcPr>
            <w:tcW w:w="7555" w:type="dxa"/>
          </w:tcPr>
          <w:p w14:paraId="380C712C" w14:textId="77777777"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14:paraId="505E8079" w14:textId="77777777" w:rsidR="001B5E52" w:rsidRDefault="002634D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473737A" w14:textId="77777777" w:rsidR="001B5E52" w:rsidRDefault="001B5E52" w:rsidP="004E6690">
            <w:pPr>
              <w:rPr>
                <w:rFonts w:ascii="Open Sans" w:eastAsia="Times New Roman" w:hAnsi="Open Sans" w:cs="Open Sans"/>
                <w:sz w:val="20"/>
                <w:szCs w:val="20"/>
              </w:rPr>
            </w:pPr>
          </w:p>
        </w:tc>
        <w:tc>
          <w:tcPr>
            <w:tcW w:w="4135" w:type="dxa"/>
          </w:tcPr>
          <w:p w14:paraId="6C220122" w14:textId="77777777" w:rsidR="001B5E52" w:rsidRDefault="007459EF" w:rsidP="004E6690">
            <w:pPr>
              <w:rPr>
                <w:rFonts w:ascii="Open Sans" w:eastAsia="Times New Roman" w:hAnsi="Open Sans" w:cs="Open Sans"/>
                <w:sz w:val="20"/>
                <w:szCs w:val="20"/>
              </w:rPr>
            </w:pPr>
            <w:r>
              <w:rPr>
                <w:rFonts w:ascii="Open Sans" w:eastAsia="Times New Roman" w:hAnsi="Open Sans" w:cs="Open Sans"/>
                <w:sz w:val="20"/>
                <w:szCs w:val="20"/>
              </w:rPr>
              <w:t>p. 82 and page 83 there is a diagram very simple. This book gives very elementary explanation.</w:t>
            </w:r>
          </w:p>
        </w:tc>
      </w:tr>
      <w:tr w:rsidR="006C7ECF" w14:paraId="015F4D9F" w14:textId="77777777" w:rsidTr="00CF1BC0">
        <w:tc>
          <w:tcPr>
            <w:tcW w:w="7555" w:type="dxa"/>
          </w:tcPr>
          <w:p w14:paraId="6033403A" w14:textId="77777777"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14:paraId="2933D21B" w14:textId="77777777" w:rsidR="006C7ECF" w:rsidRDefault="002634D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41011E7" w14:textId="77777777" w:rsidR="006C7ECF" w:rsidRDefault="006C7ECF" w:rsidP="004E6690">
            <w:pPr>
              <w:rPr>
                <w:rFonts w:ascii="Open Sans" w:eastAsia="Times New Roman" w:hAnsi="Open Sans" w:cs="Open Sans"/>
                <w:sz w:val="20"/>
                <w:szCs w:val="20"/>
              </w:rPr>
            </w:pPr>
          </w:p>
        </w:tc>
        <w:tc>
          <w:tcPr>
            <w:tcW w:w="4135" w:type="dxa"/>
          </w:tcPr>
          <w:p w14:paraId="378B9852" w14:textId="77777777" w:rsidR="006C7ECF" w:rsidRDefault="007459EF" w:rsidP="004E6690">
            <w:pPr>
              <w:rPr>
                <w:rFonts w:ascii="Open Sans" w:eastAsia="Times New Roman" w:hAnsi="Open Sans" w:cs="Open Sans"/>
                <w:sz w:val="20"/>
                <w:szCs w:val="20"/>
              </w:rPr>
            </w:pPr>
            <w:r>
              <w:rPr>
                <w:rFonts w:ascii="Open Sans" w:eastAsia="Times New Roman" w:hAnsi="Open Sans" w:cs="Open Sans"/>
                <w:sz w:val="20"/>
                <w:szCs w:val="20"/>
              </w:rPr>
              <w:t>Chapter 5 and characteristics of free enterprise is provided. This chapter is supportive of this standard</w:t>
            </w:r>
          </w:p>
        </w:tc>
      </w:tr>
      <w:tr w:rsidR="006C7ECF" w14:paraId="57BE6ED2" w14:textId="77777777" w:rsidTr="00CF1BC0">
        <w:tc>
          <w:tcPr>
            <w:tcW w:w="7555" w:type="dxa"/>
          </w:tcPr>
          <w:p w14:paraId="40317958" w14:textId="77777777"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14:paraId="450901BB" w14:textId="77777777" w:rsidR="006C7ECF" w:rsidRDefault="00F6102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594434C" w14:textId="77777777" w:rsidR="006C7ECF" w:rsidRDefault="006C7ECF" w:rsidP="004E6690">
            <w:pPr>
              <w:rPr>
                <w:rFonts w:ascii="Open Sans" w:eastAsia="Times New Roman" w:hAnsi="Open Sans" w:cs="Open Sans"/>
                <w:sz w:val="20"/>
                <w:szCs w:val="20"/>
              </w:rPr>
            </w:pPr>
          </w:p>
        </w:tc>
        <w:tc>
          <w:tcPr>
            <w:tcW w:w="4135" w:type="dxa"/>
          </w:tcPr>
          <w:p w14:paraId="23E65E5A" w14:textId="77777777" w:rsidR="006C7ECF" w:rsidRDefault="00F61026" w:rsidP="004E6690">
            <w:pPr>
              <w:rPr>
                <w:rFonts w:ascii="Open Sans" w:eastAsia="Times New Roman" w:hAnsi="Open Sans" w:cs="Open Sans"/>
                <w:sz w:val="20"/>
                <w:szCs w:val="20"/>
              </w:rPr>
            </w:pPr>
            <w:r>
              <w:rPr>
                <w:rFonts w:ascii="Open Sans" w:eastAsia="Times New Roman" w:hAnsi="Open Sans" w:cs="Open Sans"/>
                <w:sz w:val="20"/>
                <w:szCs w:val="20"/>
              </w:rPr>
              <w:t xml:space="preserve">p.112 </w:t>
            </w:r>
            <w:r w:rsidR="006F1B8E">
              <w:rPr>
                <w:rFonts w:ascii="Open Sans" w:eastAsia="Times New Roman" w:hAnsi="Open Sans" w:cs="Open Sans"/>
                <w:sz w:val="20"/>
                <w:szCs w:val="20"/>
              </w:rPr>
              <w:t xml:space="preserve">Chapter 7 reviews trade agreements. It very briefly mentions sanctions and its affects on countries. Not a lot of information. Resources could be improved with more examples. </w:t>
            </w:r>
          </w:p>
        </w:tc>
      </w:tr>
      <w:tr w:rsidR="006C7ECF" w14:paraId="292E07F6" w14:textId="77777777" w:rsidTr="00CF1BC0">
        <w:tc>
          <w:tcPr>
            <w:tcW w:w="7555" w:type="dxa"/>
          </w:tcPr>
          <w:p w14:paraId="3FAE5D1C" w14:textId="77777777"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14:paraId="1F36C774" w14:textId="77777777" w:rsidR="006C7ECF" w:rsidRDefault="006F1B8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38E5D2C" w14:textId="77777777" w:rsidR="006C7ECF" w:rsidRDefault="006C7ECF" w:rsidP="004E6690">
            <w:pPr>
              <w:rPr>
                <w:rFonts w:ascii="Open Sans" w:eastAsia="Times New Roman" w:hAnsi="Open Sans" w:cs="Open Sans"/>
                <w:sz w:val="20"/>
                <w:szCs w:val="20"/>
              </w:rPr>
            </w:pPr>
          </w:p>
        </w:tc>
        <w:tc>
          <w:tcPr>
            <w:tcW w:w="4135" w:type="dxa"/>
          </w:tcPr>
          <w:p w14:paraId="57992505" w14:textId="77777777" w:rsidR="006C7ECF" w:rsidRDefault="006F1B8E" w:rsidP="004E6690">
            <w:pPr>
              <w:rPr>
                <w:rFonts w:ascii="Open Sans" w:eastAsia="Times New Roman" w:hAnsi="Open Sans" w:cs="Open Sans"/>
                <w:sz w:val="20"/>
                <w:szCs w:val="20"/>
              </w:rPr>
            </w:pPr>
            <w:r>
              <w:rPr>
                <w:rFonts w:ascii="Open Sans" w:eastAsia="Times New Roman" w:hAnsi="Open Sans" w:cs="Open Sans"/>
                <w:sz w:val="20"/>
                <w:szCs w:val="20"/>
              </w:rPr>
              <w:t xml:space="preserve">p. 111 WTO is explained but briefly </w:t>
            </w:r>
            <w:r w:rsidR="00E936C3">
              <w:rPr>
                <w:rFonts w:ascii="Open Sans" w:eastAsia="Times New Roman" w:hAnsi="Open Sans" w:cs="Open Sans"/>
                <w:sz w:val="20"/>
                <w:szCs w:val="20"/>
              </w:rPr>
              <w:t>this section also discusses global marketing strategies. It does not go over benefits of the nations</w:t>
            </w:r>
          </w:p>
        </w:tc>
      </w:tr>
      <w:tr w:rsidR="006C7ECF" w14:paraId="049DC9E8" w14:textId="77777777" w:rsidTr="00CF1BC0">
        <w:tc>
          <w:tcPr>
            <w:tcW w:w="7555" w:type="dxa"/>
          </w:tcPr>
          <w:p w14:paraId="65F4255B" w14:textId="77777777"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14:paraId="624A0EB7" w14:textId="77777777" w:rsidR="006C7ECF" w:rsidRDefault="00E936C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E236995" w14:textId="77777777" w:rsidR="006C7ECF" w:rsidRDefault="006C7ECF" w:rsidP="004E6690">
            <w:pPr>
              <w:rPr>
                <w:rFonts w:ascii="Open Sans" w:eastAsia="Times New Roman" w:hAnsi="Open Sans" w:cs="Open Sans"/>
                <w:sz w:val="20"/>
                <w:szCs w:val="20"/>
              </w:rPr>
            </w:pPr>
          </w:p>
        </w:tc>
        <w:tc>
          <w:tcPr>
            <w:tcW w:w="4135" w:type="dxa"/>
          </w:tcPr>
          <w:p w14:paraId="3F965092" w14:textId="77777777" w:rsidR="006C7ECF" w:rsidRDefault="00E936C3" w:rsidP="004E6690">
            <w:pPr>
              <w:rPr>
                <w:rFonts w:ascii="Open Sans" w:eastAsia="Times New Roman" w:hAnsi="Open Sans" w:cs="Open Sans"/>
                <w:sz w:val="20"/>
                <w:szCs w:val="20"/>
              </w:rPr>
            </w:pPr>
            <w:r>
              <w:rPr>
                <w:rFonts w:ascii="Open Sans" w:eastAsia="Times New Roman" w:hAnsi="Open Sans" w:cs="Open Sans"/>
                <w:sz w:val="20"/>
                <w:szCs w:val="20"/>
              </w:rPr>
              <w:t xml:space="preserve">On page 121 under Apply your Knowledge question 4 asks the question about conducting global marketing strategies. </w:t>
            </w:r>
          </w:p>
        </w:tc>
      </w:tr>
      <w:tr w:rsidR="006C7ECF" w14:paraId="5D2A9D85" w14:textId="77777777" w:rsidTr="00CF1BC0">
        <w:tc>
          <w:tcPr>
            <w:tcW w:w="7555" w:type="dxa"/>
          </w:tcPr>
          <w:p w14:paraId="34578D18" w14:textId="77777777"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14:paraId="1DCC93F5" w14:textId="77777777" w:rsidR="006C7ECF" w:rsidRDefault="002502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C54E75C" w14:textId="77777777" w:rsidR="006C7ECF" w:rsidRDefault="006C7ECF" w:rsidP="004E6690">
            <w:pPr>
              <w:rPr>
                <w:rFonts w:ascii="Open Sans" w:eastAsia="Times New Roman" w:hAnsi="Open Sans" w:cs="Open Sans"/>
                <w:sz w:val="20"/>
                <w:szCs w:val="20"/>
              </w:rPr>
            </w:pPr>
          </w:p>
        </w:tc>
        <w:tc>
          <w:tcPr>
            <w:tcW w:w="4135" w:type="dxa"/>
          </w:tcPr>
          <w:p w14:paraId="703C8797" w14:textId="77777777" w:rsidR="006C7ECF" w:rsidRDefault="00250273" w:rsidP="004E6690">
            <w:pPr>
              <w:rPr>
                <w:rFonts w:ascii="Open Sans" w:eastAsia="Times New Roman" w:hAnsi="Open Sans" w:cs="Open Sans"/>
                <w:sz w:val="20"/>
                <w:szCs w:val="20"/>
              </w:rPr>
            </w:pPr>
            <w:r>
              <w:rPr>
                <w:rFonts w:ascii="Open Sans" w:eastAsia="Times New Roman" w:hAnsi="Open Sans" w:cs="Open Sans"/>
                <w:sz w:val="20"/>
                <w:szCs w:val="20"/>
              </w:rPr>
              <w:t>Section 15.1 Channel of Distribution is reviewed and each mode is explained</w:t>
            </w:r>
          </w:p>
        </w:tc>
      </w:tr>
      <w:tr w:rsidR="006C7ECF" w14:paraId="5E8C668F" w14:textId="77777777" w:rsidTr="00CF1BC0">
        <w:tc>
          <w:tcPr>
            <w:tcW w:w="7555" w:type="dxa"/>
          </w:tcPr>
          <w:p w14:paraId="46E9E649" w14:textId="77777777"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14:paraId="163458BC" w14:textId="77777777" w:rsidR="006C7ECF" w:rsidRDefault="002502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13CF272" w14:textId="77777777" w:rsidR="006C7ECF" w:rsidRDefault="006C7ECF" w:rsidP="004E6690">
            <w:pPr>
              <w:rPr>
                <w:rFonts w:ascii="Open Sans" w:eastAsia="Times New Roman" w:hAnsi="Open Sans" w:cs="Open Sans"/>
                <w:sz w:val="20"/>
                <w:szCs w:val="20"/>
              </w:rPr>
            </w:pPr>
          </w:p>
        </w:tc>
        <w:tc>
          <w:tcPr>
            <w:tcW w:w="4135" w:type="dxa"/>
          </w:tcPr>
          <w:p w14:paraId="4A2DEA90" w14:textId="77777777" w:rsidR="006C7ECF" w:rsidRDefault="00250273" w:rsidP="004E6690">
            <w:pPr>
              <w:rPr>
                <w:rFonts w:ascii="Open Sans" w:eastAsia="Times New Roman" w:hAnsi="Open Sans" w:cs="Open Sans"/>
                <w:sz w:val="20"/>
                <w:szCs w:val="20"/>
              </w:rPr>
            </w:pPr>
            <w:r>
              <w:rPr>
                <w:rFonts w:ascii="Open Sans" w:eastAsia="Times New Roman" w:hAnsi="Open Sans" w:cs="Open Sans"/>
                <w:sz w:val="20"/>
                <w:szCs w:val="20"/>
              </w:rPr>
              <w:t xml:space="preserve">Pages 270-271 does a great job at explaining technology advancements </w:t>
            </w:r>
          </w:p>
        </w:tc>
      </w:tr>
      <w:tr w:rsidR="006C7ECF" w14:paraId="761CF915" w14:textId="77777777" w:rsidTr="00CF1BC0">
        <w:tc>
          <w:tcPr>
            <w:tcW w:w="7555" w:type="dxa"/>
          </w:tcPr>
          <w:p w14:paraId="4B476A65" w14:textId="77777777"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14:paraId="0DC9747E" w14:textId="77777777" w:rsidR="006C7ECF" w:rsidRDefault="002502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486CA69" w14:textId="77777777" w:rsidR="006C7ECF" w:rsidRDefault="006C7ECF" w:rsidP="004E6690">
            <w:pPr>
              <w:rPr>
                <w:rFonts w:ascii="Open Sans" w:eastAsia="Times New Roman" w:hAnsi="Open Sans" w:cs="Open Sans"/>
                <w:sz w:val="20"/>
                <w:szCs w:val="20"/>
              </w:rPr>
            </w:pPr>
          </w:p>
        </w:tc>
        <w:tc>
          <w:tcPr>
            <w:tcW w:w="4135" w:type="dxa"/>
          </w:tcPr>
          <w:p w14:paraId="420FE04E" w14:textId="77777777" w:rsidR="006C7ECF" w:rsidRDefault="00332628" w:rsidP="004E6690">
            <w:pPr>
              <w:rPr>
                <w:rFonts w:ascii="Open Sans" w:eastAsia="Times New Roman" w:hAnsi="Open Sans" w:cs="Open Sans"/>
                <w:sz w:val="20"/>
                <w:szCs w:val="20"/>
              </w:rPr>
            </w:pPr>
            <w:r>
              <w:rPr>
                <w:rFonts w:ascii="Open Sans" w:eastAsia="Times New Roman" w:hAnsi="Open Sans" w:cs="Open Sans"/>
                <w:sz w:val="20"/>
                <w:szCs w:val="20"/>
              </w:rPr>
              <w:t>Page 369 this explains feature/benefit and how to sell it. How to target the market.</w:t>
            </w:r>
          </w:p>
        </w:tc>
      </w:tr>
      <w:tr w:rsidR="006C7ECF" w14:paraId="547A1F53" w14:textId="77777777" w:rsidTr="00CF1BC0">
        <w:tc>
          <w:tcPr>
            <w:tcW w:w="7555" w:type="dxa"/>
          </w:tcPr>
          <w:p w14:paraId="508C9848" w14:textId="77777777"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14:paraId="3CBAF386" w14:textId="77777777" w:rsidR="006C7ECF" w:rsidRDefault="006C7ECF" w:rsidP="004E6690">
            <w:pPr>
              <w:rPr>
                <w:rFonts w:ascii="Open Sans" w:eastAsia="Times New Roman" w:hAnsi="Open Sans" w:cs="Open Sans"/>
                <w:sz w:val="20"/>
                <w:szCs w:val="20"/>
              </w:rPr>
            </w:pPr>
          </w:p>
        </w:tc>
        <w:tc>
          <w:tcPr>
            <w:tcW w:w="630" w:type="dxa"/>
          </w:tcPr>
          <w:p w14:paraId="6B1D2EB3" w14:textId="77777777" w:rsidR="006C7ECF" w:rsidRDefault="00B1779D"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9956CC1" w14:textId="77777777" w:rsidR="006C7ECF" w:rsidRDefault="00B1779D" w:rsidP="004E6690">
            <w:pPr>
              <w:rPr>
                <w:rFonts w:ascii="Open Sans" w:eastAsia="Times New Roman" w:hAnsi="Open Sans" w:cs="Open Sans"/>
                <w:sz w:val="20"/>
                <w:szCs w:val="20"/>
              </w:rPr>
            </w:pPr>
            <w:r>
              <w:rPr>
                <w:rFonts w:ascii="Open Sans" w:eastAsia="Times New Roman" w:hAnsi="Open Sans" w:cs="Open Sans"/>
                <w:sz w:val="20"/>
                <w:szCs w:val="20"/>
              </w:rPr>
              <w:t xml:space="preserve">There is no evidence of this standard in the book. </w:t>
            </w:r>
          </w:p>
        </w:tc>
      </w:tr>
      <w:tr w:rsidR="006C7ECF" w14:paraId="3E73D11C" w14:textId="77777777" w:rsidTr="003C5823">
        <w:trPr>
          <w:trHeight w:val="1916"/>
        </w:trPr>
        <w:tc>
          <w:tcPr>
            <w:tcW w:w="7555" w:type="dxa"/>
          </w:tcPr>
          <w:p w14:paraId="6C108C9D" w14:textId="77777777"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14:paraId="51EF5E97" w14:textId="77777777" w:rsidR="006C7ECF" w:rsidRDefault="00783CA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70CB4EC" w14:textId="77777777" w:rsidR="006C7ECF" w:rsidRDefault="006C7ECF" w:rsidP="004E6690">
            <w:pPr>
              <w:rPr>
                <w:rFonts w:ascii="Open Sans" w:eastAsia="Times New Roman" w:hAnsi="Open Sans" w:cs="Open Sans"/>
                <w:sz w:val="20"/>
                <w:szCs w:val="20"/>
              </w:rPr>
            </w:pPr>
          </w:p>
        </w:tc>
        <w:tc>
          <w:tcPr>
            <w:tcW w:w="4135" w:type="dxa"/>
          </w:tcPr>
          <w:p w14:paraId="6D85BB6A" w14:textId="77777777" w:rsidR="006C7ECF" w:rsidRDefault="00783CAF" w:rsidP="004E6690">
            <w:pPr>
              <w:rPr>
                <w:rFonts w:ascii="Open Sans" w:eastAsia="Times New Roman" w:hAnsi="Open Sans" w:cs="Open Sans"/>
                <w:sz w:val="20"/>
                <w:szCs w:val="20"/>
              </w:rPr>
            </w:pPr>
            <w:r>
              <w:rPr>
                <w:rFonts w:ascii="Open Sans" w:eastAsia="Times New Roman" w:hAnsi="Open Sans" w:cs="Open Sans"/>
                <w:sz w:val="20"/>
                <w:szCs w:val="20"/>
              </w:rPr>
              <w:t xml:space="preserve">Chapter 20 on page 370 identifies potential customers. It identifies forms of prospecting and finding customers. </w:t>
            </w:r>
          </w:p>
        </w:tc>
      </w:tr>
      <w:tr w:rsidR="006C7ECF" w14:paraId="1C493645" w14:textId="77777777" w:rsidTr="00CF1BC0">
        <w:tc>
          <w:tcPr>
            <w:tcW w:w="7555" w:type="dxa"/>
          </w:tcPr>
          <w:p w14:paraId="7C2A05E5" w14:textId="77777777"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14:paraId="73312384" w14:textId="77777777" w:rsidR="006C7ECF" w:rsidRDefault="003C58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F2C6C93" w14:textId="77777777" w:rsidR="006C7ECF" w:rsidRDefault="006C7ECF" w:rsidP="004E6690">
            <w:pPr>
              <w:rPr>
                <w:rFonts w:ascii="Open Sans" w:eastAsia="Times New Roman" w:hAnsi="Open Sans" w:cs="Open Sans"/>
                <w:sz w:val="20"/>
                <w:szCs w:val="20"/>
              </w:rPr>
            </w:pPr>
          </w:p>
        </w:tc>
        <w:tc>
          <w:tcPr>
            <w:tcW w:w="4135" w:type="dxa"/>
          </w:tcPr>
          <w:p w14:paraId="264E135A" w14:textId="77777777" w:rsidR="006C7ECF" w:rsidRDefault="003C5823" w:rsidP="004E6690">
            <w:pPr>
              <w:rPr>
                <w:rFonts w:ascii="Open Sans" w:eastAsia="Times New Roman" w:hAnsi="Open Sans" w:cs="Open Sans"/>
                <w:sz w:val="20"/>
                <w:szCs w:val="20"/>
              </w:rPr>
            </w:pPr>
            <w:r>
              <w:rPr>
                <w:rFonts w:ascii="Open Sans" w:eastAsia="Times New Roman" w:hAnsi="Open Sans" w:cs="Open Sans"/>
                <w:sz w:val="20"/>
                <w:szCs w:val="20"/>
              </w:rPr>
              <w:t>Page 385 under Teamwork there is evidence that students are to create sales presentation of a product.</w:t>
            </w:r>
          </w:p>
        </w:tc>
      </w:tr>
      <w:tr w:rsidR="006C7ECF" w14:paraId="03BC0EDD" w14:textId="77777777" w:rsidTr="00CF1BC0">
        <w:tc>
          <w:tcPr>
            <w:tcW w:w="7555" w:type="dxa"/>
          </w:tcPr>
          <w:p w14:paraId="3FB3AEFC" w14:textId="77777777"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14:paraId="6B4CE30B" w14:textId="77777777" w:rsidR="006C7ECF" w:rsidRDefault="003C58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FAF139B" w14:textId="77777777" w:rsidR="006C7ECF" w:rsidRDefault="006C7ECF" w:rsidP="004E6690">
            <w:pPr>
              <w:rPr>
                <w:rFonts w:ascii="Open Sans" w:eastAsia="Times New Roman" w:hAnsi="Open Sans" w:cs="Open Sans"/>
                <w:sz w:val="20"/>
                <w:szCs w:val="20"/>
              </w:rPr>
            </w:pPr>
          </w:p>
        </w:tc>
        <w:tc>
          <w:tcPr>
            <w:tcW w:w="4135" w:type="dxa"/>
          </w:tcPr>
          <w:p w14:paraId="7A900FD3" w14:textId="77777777" w:rsidR="006C7ECF" w:rsidRDefault="00E17105" w:rsidP="004E6690">
            <w:pPr>
              <w:rPr>
                <w:rFonts w:ascii="Open Sans" w:eastAsia="Times New Roman" w:hAnsi="Open Sans" w:cs="Open Sans"/>
                <w:sz w:val="20"/>
                <w:szCs w:val="20"/>
              </w:rPr>
            </w:pPr>
            <w:r>
              <w:rPr>
                <w:rFonts w:ascii="Open Sans" w:eastAsia="Times New Roman" w:hAnsi="Open Sans" w:cs="Open Sans"/>
                <w:sz w:val="20"/>
                <w:szCs w:val="20"/>
              </w:rPr>
              <w:t>Chapter 12 in section 12.2 explores branding strategies and CRM</w:t>
            </w:r>
          </w:p>
        </w:tc>
      </w:tr>
      <w:tr w:rsidR="006C7ECF" w14:paraId="641893BB" w14:textId="77777777" w:rsidTr="00CF1BC0">
        <w:tc>
          <w:tcPr>
            <w:tcW w:w="7555" w:type="dxa"/>
          </w:tcPr>
          <w:p w14:paraId="6092D57A" w14:textId="77777777"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14:paraId="7C149510"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CA78EA8" w14:textId="77777777" w:rsidR="006C7ECF" w:rsidRDefault="006C7ECF" w:rsidP="004E6690">
            <w:pPr>
              <w:rPr>
                <w:rFonts w:ascii="Open Sans" w:eastAsia="Times New Roman" w:hAnsi="Open Sans" w:cs="Open Sans"/>
                <w:sz w:val="20"/>
                <w:szCs w:val="20"/>
              </w:rPr>
            </w:pPr>
          </w:p>
        </w:tc>
        <w:tc>
          <w:tcPr>
            <w:tcW w:w="4135" w:type="dxa"/>
          </w:tcPr>
          <w:p w14:paraId="0318A903"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p. 201 in Chapter 11. Evidence of product planning and new product development</w:t>
            </w:r>
          </w:p>
        </w:tc>
      </w:tr>
      <w:tr w:rsidR="006C7ECF" w14:paraId="0430514C" w14:textId="77777777" w:rsidTr="00CF1BC0">
        <w:tc>
          <w:tcPr>
            <w:tcW w:w="7555" w:type="dxa"/>
          </w:tcPr>
          <w:p w14:paraId="1DE85D41" w14:textId="77777777" w:rsidR="006C7ECF" w:rsidRDefault="006C7ECF" w:rsidP="00F30CEA">
            <w:pPr>
              <w:pStyle w:val="ListParagraph"/>
              <w:numPr>
                <w:ilvl w:val="0"/>
                <w:numId w:val="12"/>
              </w:numPr>
            </w:pPr>
            <w:r>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14:paraId="764E5BCE"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724DBD5" w14:textId="77777777" w:rsidR="006C7ECF" w:rsidRDefault="006C7ECF" w:rsidP="004E6690">
            <w:pPr>
              <w:rPr>
                <w:rFonts w:ascii="Open Sans" w:eastAsia="Times New Roman" w:hAnsi="Open Sans" w:cs="Open Sans"/>
                <w:sz w:val="20"/>
                <w:szCs w:val="20"/>
              </w:rPr>
            </w:pPr>
          </w:p>
        </w:tc>
        <w:tc>
          <w:tcPr>
            <w:tcW w:w="4135" w:type="dxa"/>
          </w:tcPr>
          <w:p w14:paraId="1C1246BC"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Chapter 12 pages 214-226 Brand Identity and Protection</w:t>
            </w:r>
          </w:p>
        </w:tc>
      </w:tr>
      <w:tr w:rsidR="006C7ECF" w14:paraId="248E85C9" w14:textId="77777777" w:rsidTr="00CF1BC0">
        <w:tc>
          <w:tcPr>
            <w:tcW w:w="7555" w:type="dxa"/>
          </w:tcPr>
          <w:p w14:paraId="4CAB9086" w14:textId="77777777"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14:paraId="6CD43C32" w14:textId="77777777" w:rsidR="006C7ECF" w:rsidRDefault="006C7ECF" w:rsidP="004E6690">
            <w:pPr>
              <w:rPr>
                <w:rFonts w:ascii="Open Sans" w:eastAsia="Times New Roman" w:hAnsi="Open Sans" w:cs="Open Sans"/>
                <w:sz w:val="20"/>
                <w:szCs w:val="20"/>
              </w:rPr>
            </w:pPr>
          </w:p>
        </w:tc>
        <w:tc>
          <w:tcPr>
            <w:tcW w:w="630" w:type="dxa"/>
          </w:tcPr>
          <w:p w14:paraId="25162A00" w14:textId="77777777" w:rsidR="006C7ECF" w:rsidRDefault="006C7ECF" w:rsidP="004E6690">
            <w:pPr>
              <w:rPr>
                <w:rFonts w:ascii="Open Sans" w:eastAsia="Times New Roman" w:hAnsi="Open Sans" w:cs="Open Sans"/>
                <w:sz w:val="20"/>
                <w:szCs w:val="20"/>
              </w:rPr>
            </w:pPr>
          </w:p>
        </w:tc>
        <w:tc>
          <w:tcPr>
            <w:tcW w:w="4135" w:type="dxa"/>
          </w:tcPr>
          <w:p w14:paraId="5E5601C3" w14:textId="77777777" w:rsidR="006C7ECF" w:rsidRDefault="006C7ECF" w:rsidP="004E6690">
            <w:pPr>
              <w:rPr>
                <w:rFonts w:ascii="Open Sans" w:eastAsia="Times New Roman" w:hAnsi="Open Sans" w:cs="Open Sans"/>
                <w:sz w:val="20"/>
                <w:szCs w:val="20"/>
              </w:rPr>
            </w:pPr>
          </w:p>
        </w:tc>
      </w:tr>
      <w:tr w:rsidR="006C7ECF" w14:paraId="535B1A5C" w14:textId="77777777" w:rsidTr="00CF1BC0">
        <w:tc>
          <w:tcPr>
            <w:tcW w:w="7555" w:type="dxa"/>
          </w:tcPr>
          <w:p w14:paraId="0AAF31BC" w14:textId="77777777"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14:paraId="7E13B83C"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58FC5D0" w14:textId="77777777" w:rsidR="006C7ECF" w:rsidRDefault="006C7ECF" w:rsidP="004E6690">
            <w:pPr>
              <w:rPr>
                <w:rFonts w:ascii="Open Sans" w:eastAsia="Times New Roman" w:hAnsi="Open Sans" w:cs="Open Sans"/>
                <w:sz w:val="20"/>
                <w:szCs w:val="20"/>
              </w:rPr>
            </w:pPr>
          </w:p>
        </w:tc>
        <w:tc>
          <w:tcPr>
            <w:tcW w:w="4135" w:type="dxa"/>
          </w:tcPr>
          <w:p w14:paraId="07A4ABAF"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p. 310 provides a graph of the promotional mix. On page 315 this begins the section on types of promotion</w:t>
            </w:r>
          </w:p>
        </w:tc>
      </w:tr>
      <w:tr w:rsidR="006C7ECF" w14:paraId="67A1942B" w14:textId="77777777" w:rsidTr="00CF1BC0">
        <w:tc>
          <w:tcPr>
            <w:tcW w:w="7555" w:type="dxa"/>
          </w:tcPr>
          <w:p w14:paraId="690F27B1" w14:textId="77777777"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14:paraId="05729D34"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9057696" w14:textId="77777777" w:rsidR="006C7ECF" w:rsidRDefault="006C7ECF" w:rsidP="004E6690">
            <w:pPr>
              <w:rPr>
                <w:rFonts w:ascii="Open Sans" w:eastAsia="Times New Roman" w:hAnsi="Open Sans" w:cs="Open Sans"/>
                <w:sz w:val="20"/>
                <w:szCs w:val="20"/>
              </w:rPr>
            </w:pPr>
          </w:p>
        </w:tc>
        <w:tc>
          <w:tcPr>
            <w:tcW w:w="4135" w:type="dxa"/>
          </w:tcPr>
          <w:p w14:paraId="01A30FCB"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Yes it is briefly explained. Could have provided examples</w:t>
            </w:r>
          </w:p>
        </w:tc>
      </w:tr>
      <w:tr w:rsidR="006C7ECF" w14:paraId="240EEA5E" w14:textId="77777777" w:rsidTr="00CF1BC0">
        <w:tc>
          <w:tcPr>
            <w:tcW w:w="7555" w:type="dxa"/>
          </w:tcPr>
          <w:p w14:paraId="3CBE2305" w14:textId="77777777"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14:paraId="65523D3F"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F049033" w14:textId="77777777" w:rsidR="006C7ECF" w:rsidRDefault="006C7ECF" w:rsidP="004E6690">
            <w:pPr>
              <w:rPr>
                <w:rFonts w:ascii="Open Sans" w:eastAsia="Times New Roman" w:hAnsi="Open Sans" w:cs="Open Sans"/>
                <w:sz w:val="20"/>
                <w:szCs w:val="20"/>
              </w:rPr>
            </w:pPr>
          </w:p>
        </w:tc>
        <w:tc>
          <w:tcPr>
            <w:tcW w:w="4135" w:type="dxa"/>
          </w:tcPr>
          <w:p w14:paraId="0D1CC71A"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Page 321 reviews the chapter and assessment is also noted. Identify goals of promotion and cites examples of some promotional items.</w:t>
            </w:r>
          </w:p>
        </w:tc>
      </w:tr>
      <w:tr w:rsidR="006C7ECF" w14:paraId="458F2A55" w14:textId="77777777" w:rsidTr="00CF1BC0">
        <w:tc>
          <w:tcPr>
            <w:tcW w:w="7555" w:type="dxa"/>
          </w:tcPr>
          <w:p w14:paraId="6B41DB48" w14:textId="77777777"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14:paraId="58864FC4"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3AF00B9" w14:textId="77777777" w:rsidR="006C7ECF" w:rsidRDefault="006C7ECF" w:rsidP="004E6690">
            <w:pPr>
              <w:rPr>
                <w:rFonts w:ascii="Open Sans" w:eastAsia="Times New Roman" w:hAnsi="Open Sans" w:cs="Open Sans"/>
                <w:sz w:val="20"/>
                <w:szCs w:val="20"/>
              </w:rPr>
            </w:pPr>
          </w:p>
        </w:tc>
        <w:tc>
          <w:tcPr>
            <w:tcW w:w="4135" w:type="dxa"/>
          </w:tcPr>
          <w:p w14:paraId="5BBB8FF9"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A whole chapter is dedicated to visual merchandising. Ch. 19 page 344-361</w:t>
            </w:r>
          </w:p>
        </w:tc>
      </w:tr>
      <w:tr w:rsidR="006C7ECF" w14:paraId="47875E29" w14:textId="77777777" w:rsidTr="00CF1BC0">
        <w:tc>
          <w:tcPr>
            <w:tcW w:w="7555" w:type="dxa"/>
          </w:tcPr>
          <w:p w14:paraId="2057E7C8" w14:textId="77777777"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14:paraId="6763A285"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45EB15D" w14:textId="77777777" w:rsidR="006C7ECF" w:rsidRDefault="006C7ECF" w:rsidP="004E6690">
            <w:pPr>
              <w:rPr>
                <w:rFonts w:ascii="Open Sans" w:eastAsia="Times New Roman" w:hAnsi="Open Sans" w:cs="Open Sans"/>
                <w:sz w:val="20"/>
                <w:szCs w:val="20"/>
              </w:rPr>
            </w:pPr>
          </w:p>
        </w:tc>
        <w:tc>
          <w:tcPr>
            <w:tcW w:w="4135" w:type="dxa"/>
          </w:tcPr>
          <w:p w14:paraId="6FC72FF3"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Chapter 28 preparing for your career and it also utilizes DECA with goals and aptitude testing.</w:t>
            </w:r>
          </w:p>
        </w:tc>
      </w:tr>
      <w:tr w:rsidR="006C7ECF" w14:paraId="6A35EC39" w14:textId="77777777" w:rsidTr="00CF1BC0">
        <w:tc>
          <w:tcPr>
            <w:tcW w:w="7555" w:type="dxa"/>
          </w:tcPr>
          <w:p w14:paraId="2F341F7D" w14:textId="77777777"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14:paraId="7DA8DB05"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1E73C23" w14:textId="77777777" w:rsidR="006C7ECF" w:rsidRDefault="006C7ECF" w:rsidP="004E6690">
            <w:pPr>
              <w:rPr>
                <w:rFonts w:ascii="Open Sans" w:eastAsia="Times New Roman" w:hAnsi="Open Sans" w:cs="Open Sans"/>
                <w:sz w:val="20"/>
                <w:szCs w:val="20"/>
              </w:rPr>
            </w:pPr>
          </w:p>
        </w:tc>
        <w:tc>
          <w:tcPr>
            <w:tcW w:w="4135" w:type="dxa"/>
          </w:tcPr>
          <w:p w14:paraId="2EFAE528"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Pages 531 provides on line resources and how to find job leads</w:t>
            </w:r>
          </w:p>
        </w:tc>
      </w:tr>
      <w:tr w:rsidR="006C7ECF" w14:paraId="5A72BB59" w14:textId="77777777" w:rsidTr="00CF1BC0">
        <w:tc>
          <w:tcPr>
            <w:tcW w:w="7555" w:type="dxa"/>
          </w:tcPr>
          <w:p w14:paraId="31B4257E" w14:textId="77777777" w:rsidR="006C7ECF" w:rsidRDefault="006C7ECF" w:rsidP="00F30CEA">
            <w:pPr>
              <w:pStyle w:val="ListParagraph"/>
              <w:numPr>
                <w:ilvl w:val="0"/>
                <w:numId w:val="12"/>
              </w:numPr>
            </w:pPr>
            <w:r>
              <w:t>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letter, and samples of project work.</w:t>
            </w:r>
          </w:p>
        </w:tc>
        <w:tc>
          <w:tcPr>
            <w:tcW w:w="630" w:type="dxa"/>
          </w:tcPr>
          <w:p w14:paraId="670F23FE"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AE4C394" w14:textId="77777777" w:rsidR="006C7ECF" w:rsidRDefault="006C7ECF" w:rsidP="004E6690">
            <w:pPr>
              <w:rPr>
                <w:rFonts w:ascii="Open Sans" w:eastAsia="Times New Roman" w:hAnsi="Open Sans" w:cs="Open Sans"/>
                <w:sz w:val="20"/>
                <w:szCs w:val="20"/>
              </w:rPr>
            </w:pPr>
          </w:p>
        </w:tc>
        <w:tc>
          <w:tcPr>
            <w:tcW w:w="4135" w:type="dxa"/>
          </w:tcPr>
          <w:p w14:paraId="452FEBB8"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This section was well-written and seemed easy to follow especially for students. Chapter 28 finding employment.</w:t>
            </w:r>
          </w:p>
        </w:tc>
      </w:tr>
      <w:tr w:rsidR="006C7ECF" w14:paraId="0E5A7A4E" w14:textId="77777777" w:rsidTr="00CF1BC0">
        <w:tc>
          <w:tcPr>
            <w:tcW w:w="7555" w:type="dxa"/>
          </w:tcPr>
          <w:p w14:paraId="7E8A2670" w14:textId="77777777"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14:paraId="14F1801D"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FCCA1E5" w14:textId="77777777" w:rsidR="006C7ECF" w:rsidRDefault="006C7ECF" w:rsidP="004E6690">
            <w:pPr>
              <w:rPr>
                <w:rFonts w:ascii="Open Sans" w:eastAsia="Times New Roman" w:hAnsi="Open Sans" w:cs="Open Sans"/>
                <w:sz w:val="20"/>
                <w:szCs w:val="20"/>
              </w:rPr>
            </w:pPr>
          </w:p>
        </w:tc>
        <w:tc>
          <w:tcPr>
            <w:tcW w:w="4135" w:type="dxa"/>
          </w:tcPr>
          <w:p w14:paraId="386B7B00" w14:textId="77777777" w:rsidR="006C7ECF" w:rsidRDefault="00790F0B" w:rsidP="004E6690">
            <w:pPr>
              <w:rPr>
                <w:rFonts w:ascii="Open Sans" w:eastAsia="Times New Roman" w:hAnsi="Open Sans" w:cs="Open Sans"/>
                <w:sz w:val="20"/>
                <w:szCs w:val="20"/>
              </w:rPr>
            </w:pPr>
            <w:r>
              <w:rPr>
                <w:rFonts w:ascii="Open Sans" w:eastAsia="Times New Roman" w:hAnsi="Open Sans" w:cs="Open Sans"/>
                <w:sz w:val="20"/>
                <w:szCs w:val="20"/>
              </w:rPr>
              <w:t>Page 551 under Teamwork. It says to conduct a mock interview with fellow student.</w:t>
            </w:r>
          </w:p>
        </w:tc>
      </w:tr>
    </w:tbl>
    <w:p w14:paraId="4012CADE" w14:textId="77777777" w:rsidR="00F30CEA" w:rsidRDefault="00F30CEA" w:rsidP="00D53761">
      <w:pPr>
        <w:spacing w:after="0" w:line="240" w:lineRule="auto"/>
        <w:rPr>
          <w:rFonts w:ascii="Open Sans" w:eastAsia="Times New Roman" w:hAnsi="Open Sans" w:cs="Open Sans"/>
          <w:sz w:val="20"/>
          <w:szCs w:val="20"/>
        </w:rPr>
      </w:pPr>
    </w:p>
    <w:p w14:paraId="2BFD79E5"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363A1877" w14:textId="77777777"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5F4DD432" w14:textId="77777777" w:rsidTr="004E6690">
        <w:tc>
          <w:tcPr>
            <w:tcW w:w="12950" w:type="dxa"/>
            <w:gridSpan w:val="4"/>
            <w:shd w:val="clear" w:color="auto" w:fill="F2F2F2" w:themeFill="background1" w:themeFillShade="F2"/>
          </w:tcPr>
          <w:p w14:paraId="6DC951A3"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6B6AECC6" w14:textId="77777777" w:rsidTr="00CF1BC0">
        <w:tc>
          <w:tcPr>
            <w:tcW w:w="7555" w:type="dxa"/>
            <w:shd w:val="clear" w:color="auto" w:fill="F2F2F2" w:themeFill="background1" w:themeFillShade="F2"/>
          </w:tcPr>
          <w:p w14:paraId="47D27747"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7036B4F5"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7DC916DB"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267ED981"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164DC1BD" w14:textId="77777777" w:rsidTr="00CF1BC0">
        <w:tc>
          <w:tcPr>
            <w:tcW w:w="7555" w:type="dxa"/>
          </w:tcPr>
          <w:p w14:paraId="000A49A4" w14:textId="77777777"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14:paraId="25B7C6A9" w14:textId="77777777" w:rsidR="00F30CEA" w:rsidRDefault="00F30CEA" w:rsidP="004E6690">
            <w:pPr>
              <w:rPr>
                <w:rFonts w:ascii="Open Sans" w:eastAsia="Times New Roman" w:hAnsi="Open Sans" w:cs="Open Sans"/>
                <w:sz w:val="20"/>
                <w:szCs w:val="20"/>
              </w:rPr>
            </w:pPr>
          </w:p>
        </w:tc>
        <w:tc>
          <w:tcPr>
            <w:tcW w:w="630" w:type="dxa"/>
          </w:tcPr>
          <w:p w14:paraId="164D1013" w14:textId="77777777" w:rsidR="00F30CEA" w:rsidRDefault="00F30CEA" w:rsidP="004E6690">
            <w:pPr>
              <w:rPr>
                <w:rFonts w:ascii="Open Sans" w:eastAsia="Times New Roman" w:hAnsi="Open Sans" w:cs="Open Sans"/>
                <w:sz w:val="20"/>
                <w:szCs w:val="20"/>
              </w:rPr>
            </w:pPr>
          </w:p>
        </w:tc>
        <w:tc>
          <w:tcPr>
            <w:tcW w:w="4135" w:type="dxa"/>
          </w:tcPr>
          <w:p w14:paraId="256E5F61" w14:textId="77777777" w:rsidR="00F30CEA" w:rsidRDefault="00F30CEA" w:rsidP="004E6690">
            <w:pPr>
              <w:rPr>
                <w:rFonts w:ascii="Open Sans" w:eastAsia="Times New Roman" w:hAnsi="Open Sans" w:cs="Open Sans"/>
                <w:sz w:val="20"/>
                <w:szCs w:val="20"/>
              </w:rPr>
            </w:pPr>
          </w:p>
        </w:tc>
      </w:tr>
      <w:tr w:rsidR="00F30CEA" w14:paraId="044EC3D9" w14:textId="77777777" w:rsidTr="00CF1BC0">
        <w:tc>
          <w:tcPr>
            <w:tcW w:w="7555" w:type="dxa"/>
          </w:tcPr>
          <w:p w14:paraId="400E3DA9"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14:paraId="7D60599A" w14:textId="77777777" w:rsidR="00F30CEA" w:rsidRDefault="00F30CEA" w:rsidP="004E6690">
            <w:pPr>
              <w:rPr>
                <w:rFonts w:ascii="Open Sans" w:eastAsia="Times New Roman" w:hAnsi="Open Sans" w:cs="Open Sans"/>
                <w:sz w:val="20"/>
                <w:szCs w:val="20"/>
              </w:rPr>
            </w:pPr>
          </w:p>
        </w:tc>
        <w:tc>
          <w:tcPr>
            <w:tcW w:w="630" w:type="dxa"/>
          </w:tcPr>
          <w:p w14:paraId="745A67A5" w14:textId="77777777" w:rsidR="00F30CEA" w:rsidRDefault="00F30CEA" w:rsidP="004E6690">
            <w:pPr>
              <w:rPr>
                <w:rFonts w:ascii="Open Sans" w:eastAsia="Times New Roman" w:hAnsi="Open Sans" w:cs="Open Sans"/>
                <w:sz w:val="20"/>
                <w:szCs w:val="20"/>
              </w:rPr>
            </w:pPr>
          </w:p>
        </w:tc>
        <w:tc>
          <w:tcPr>
            <w:tcW w:w="4135" w:type="dxa"/>
          </w:tcPr>
          <w:p w14:paraId="4B472B23" w14:textId="77777777" w:rsidR="00F30CEA" w:rsidRDefault="00F30CEA" w:rsidP="004E6690">
            <w:pPr>
              <w:rPr>
                <w:rFonts w:ascii="Open Sans" w:eastAsia="Times New Roman" w:hAnsi="Open Sans" w:cs="Open Sans"/>
                <w:sz w:val="20"/>
                <w:szCs w:val="20"/>
              </w:rPr>
            </w:pPr>
          </w:p>
        </w:tc>
      </w:tr>
      <w:tr w:rsidR="00F30CEA" w14:paraId="5B0F0832" w14:textId="77777777" w:rsidTr="00CF1BC0">
        <w:tc>
          <w:tcPr>
            <w:tcW w:w="7555" w:type="dxa"/>
          </w:tcPr>
          <w:p w14:paraId="5CBBFF0C"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Research the backgrounds and business ventures of successful entrepreneurs to draw conclusions about the personal traits, experiences, and behaviors associated with entrepreneurship, including professional values and specific skills. Compare findings to personal strengths to assess potential for becoming a successful entrepreneur by completing an entrepreneurial characteristics assessment and self-evaluation. Using the 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14:paraId="33345770" w14:textId="77777777" w:rsidR="00F30CEA" w:rsidRDefault="00F30CEA" w:rsidP="004E6690">
            <w:pPr>
              <w:rPr>
                <w:rFonts w:ascii="Open Sans" w:eastAsia="Times New Roman" w:hAnsi="Open Sans" w:cs="Open Sans"/>
                <w:sz w:val="20"/>
                <w:szCs w:val="20"/>
              </w:rPr>
            </w:pPr>
          </w:p>
        </w:tc>
        <w:tc>
          <w:tcPr>
            <w:tcW w:w="630" w:type="dxa"/>
          </w:tcPr>
          <w:p w14:paraId="7A0B22A0" w14:textId="77777777" w:rsidR="00F30CEA" w:rsidRDefault="00F30CEA" w:rsidP="004E6690">
            <w:pPr>
              <w:rPr>
                <w:rFonts w:ascii="Open Sans" w:eastAsia="Times New Roman" w:hAnsi="Open Sans" w:cs="Open Sans"/>
                <w:sz w:val="20"/>
                <w:szCs w:val="20"/>
              </w:rPr>
            </w:pPr>
          </w:p>
        </w:tc>
        <w:tc>
          <w:tcPr>
            <w:tcW w:w="4135" w:type="dxa"/>
          </w:tcPr>
          <w:p w14:paraId="183C4425" w14:textId="77777777" w:rsidR="00F30CEA" w:rsidRDefault="00F30CEA" w:rsidP="004E6690">
            <w:pPr>
              <w:rPr>
                <w:rFonts w:ascii="Open Sans" w:eastAsia="Times New Roman" w:hAnsi="Open Sans" w:cs="Open Sans"/>
                <w:sz w:val="20"/>
                <w:szCs w:val="20"/>
              </w:rPr>
            </w:pPr>
          </w:p>
        </w:tc>
      </w:tr>
      <w:tr w:rsidR="00F30CEA" w14:paraId="3CC3A5FE" w14:textId="77777777" w:rsidTr="00CF1BC0">
        <w:tc>
          <w:tcPr>
            <w:tcW w:w="7555" w:type="dxa"/>
          </w:tcPr>
          <w:p w14:paraId="6ABA4E50"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culture associated with the entrepreneur’s endeavors. Make connections between information gathered during research and personal reflection from Standard 3.</w:t>
            </w:r>
          </w:p>
        </w:tc>
        <w:tc>
          <w:tcPr>
            <w:tcW w:w="630" w:type="dxa"/>
          </w:tcPr>
          <w:p w14:paraId="085B3F56" w14:textId="77777777" w:rsidR="00F30CEA" w:rsidRDefault="00F30CEA" w:rsidP="004E6690">
            <w:pPr>
              <w:rPr>
                <w:rFonts w:ascii="Open Sans" w:eastAsia="Times New Roman" w:hAnsi="Open Sans" w:cs="Open Sans"/>
                <w:sz w:val="20"/>
                <w:szCs w:val="20"/>
              </w:rPr>
            </w:pPr>
          </w:p>
        </w:tc>
        <w:tc>
          <w:tcPr>
            <w:tcW w:w="630" w:type="dxa"/>
          </w:tcPr>
          <w:p w14:paraId="2F998BC7" w14:textId="77777777" w:rsidR="00F30CEA" w:rsidRDefault="00F30CEA" w:rsidP="004E6690">
            <w:pPr>
              <w:rPr>
                <w:rFonts w:ascii="Open Sans" w:eastAsia="Times New Roman" w:hAnsi="Open Sans" w:cs="Open Sans"/>
                <w:sz w:val="20"/>
                <w:szCs w:val="20"/>
              </w:rPr>
            </w:pPr>
          </w:p>
        </w:tc>
        <w:tc>
          <w:tcPr>
            <w:tcW w:w="4135" w:type="dxa"/>
          </w:tcPr>
          <w:p w14:paraId="30941A59" w14:textId="77777777" w:rsidR="00F30CEA" w:rsidRDefault="00F30CEA" w:rsidP="004E6690">
            <w:pPr>
              <w:rPr>
                <w:rFonts w:ascii="Open Sans" w:eastAsia="Times New Roman" w:hAnsi="Open Sans" w:cs="Open Sans"/>
                <w:sz w:val="20"/>
                <w:szCs w:val="20"/>
              </w:rPr>
            </w:pPr>
          </w:p>
        </w:tc>
      </w:tr>
      <w:tr w:rsidR="00F30CEA" w14:paraId="1BD8BBF8" w14:textId="77777777" w:rsidTr="00CF1BC0">
        <w:tc>
          <w:tcPr>
            <w:tcW w:w="7555" w:type="dxa"/>
          </w:tcPr>
          <w:p w14:paraId="38C3DD10"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14:paraId="4D0475D8" w14:textId="77777777" w:rsidR="00F30CEA" w:rsidRDefault="00F30CEA" w:rsidP="004E6690">
            <w:pPr>
              <w:rPr>
                <w:rFonts w:ascii="Open Sans" w:eastAsia="Times New Roman" w:hAnsi="Open Sans" w:cs="Open Sans"/>
                <w:sz w:val="20"/>
                <w:szCs w:val="20"/>
              </w:rPr>
            </w:pPr>
          </w:p>
        </w:tc>
        <w:tc>
          <w:tcPr>
            <w:tcW w:w="630" w:type="dxa"/>
          </w:tcPr>
          <w:p w14:paraId="3F29C0CD" w14:textId="77777777" w:rsidR="00F30CEA" w:rsidRDefault="00F30CEA" w:rsidP="004E6690">
            <w:pPr>
              <w:rPr>
                <w:rFonts w:ascii="Open Sans" w:eastAsia="Times New Roman" w:hAnsi="Open Sans" w:cs="Open Sans"/>
                <w:sz w:val="20"/>
                <w:szCs w:val="20"/>
              </w:rPr>
            </w:pPr>
          </w:p>
        </w:tc>
        <w:tc>
          <w:tcPr>
            <w:tcW w:w="4135" w:type="dxa"/>
          </w:tcPr>
          <w:p w14:paraId="3FD65070" w14:textId="77777777" w:rsidR="00F30CEA" w:rsidRDefault="00F30CEA" w:rsidP="004E6690">
            <w:pPr>
              <w:rPr>
                <w:rFonts w:ascii="Open Sans" w:eastAsia="Times New Roman" w:hAnsi="Open Sans" w:cs="Open Sans"/>
                <w:sz w:val="20"/>
                <w:szCs w:val="20"/>
              </w:rPr>
            </w:pPr>
          </w:p>
        </w:tc>
      </w:tr>
      <w:tr w:rsidR="00F30CEA" w14:paraId="092B4E33" w14:textId="77777777" w:rsidTr="00CF1BC0">
        <w:tc>
          <w:tcPr>
            <w:tcW w:w="7555" w:type="dxa"/>
          </w:tcPr>
          <w:p w14:paraId="64AFE66B"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14:paraId="4B278218" w14:textId="77777777" w:rsidR="00F30CEA" w:rsidRDefault="00F30CEA" w:rsidP="004E6690">
            <w:pPr>
              <w:rPr>
                <w:rFonts w:ascii="Open Sans" w:eastAsia="Times New Roman" w:hAnsi="Open Sans" w:cs="Open Sans"/>
                <w:sz w:val="20"/>
                <w:szCs w:val="20"/>
              </w:rPr>
            </w:pPr>
          </w:p>
        </w:tc>
        <w:tc>
          <w:tcPr>
            <w:tcW w:w="630" w:type="dxa"/>
          </w:tcPr>
          <w:p w14:paraId="45B6A9C9" w14:textId="77777777" w:rsidR="00F30CEA" w:rsidRDefault="00F30CEA" w:rsidP="004E6690">
            <w:pPr>
              <w:rPr>
                <w:rFonts w:ascii="Open Sans" w:eastAsia="Times New Roman" w:hAnsi="Open Sans" w:cs="Open Sans"/>
                <w:sz w:val="20"/>
                <w:szCs w:val="20"/>
              </w:rPr>
            </w:pPr>
          </w:p>
        </w:tc>
        <w:tc>
          <w:tcPr>
            <w:tcW w:w="4135" w:type="dxa"/>
          </w:tcPr>
          <w:p w14:paraId="0B9C6069" w14:textId="77777777" w:rsidR="00F30CEA" w:rsidRDefault="00F30CEA" w:rsidP="004E6690">
            <w:pPr>
              <w:rPr>
                <w:rFonts w:ascii="Open Sans" w:eastAsia="Times New Roman" w:hAnsi="Open Sans" w:cs="Open Sans"/>
                <w:sz w:val="20"/>
                <w:szCs w:val="20"/>
              </w:rPr>
            </w:pPr>
          </w:p>
        </w:tc>
      </w:tr>
      <w:tr w:rsidR="00C4526C" w14:paraId="466877FB" w14:textId="77777777" w:rsidTr="00CF1BC0">
        <w:tc>
          <w:tcPr>
            <w:tcW w:w="7555" w:type="dxa"/>
          </w:tcPr>
          <w:p w14:paraId="5D63BAE4" w14:textId="77777777"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14:paraId="560597CA" w14:textId="77777777" w:rsidR="00C4526C" w:rsidRDefault="00C4526C" w:rsidP="004E6690">
            <w:pPr>
              <w:rPr>
                <w:rFonts w:ascii="Open Sans" w:eastAsia="Times New Roman" w:hAnsi="Open Sans" w:cs="Open Sans"/>
                <w:sz w:val="20"/>
                <w:szCs w:val="20"/>
              </w:rPr>
            </w:pPr>
          </w:p>
        </w:tc>
        <w:tc>
          <w:tcPr>
            <w:tcW w:w="630" w:type="dxa"/>
          </w:tcPr>
          <w:p w14:paraId="2F9D0DDB" w14:textId="77777777" w:rsidR="00C4526C" w:rsidRDefault="00C4526C" w:rsidP="004E6690">
            <w:pPr>
              <w:rPr>
                <w:rFonts w:ascii="Open Sans" w:eastAsia="Times New Roman" w:hAnsi="Open Sans" w:cs="Open Sans"/>
                <w:sz w:val="20"/>
                <w:szCs w:val="20"/>
              </w:rPr>
            </w:pPr>
          </w:p>
        </w:tc>
        <w:tc>
          <w:tcPr>
            <w:tcW w:w="4135" w:type="dxa"/>
          </w:tcPr>
          <w:p w14:paraId="37294C7F" w14:textId="77777777" w:rsidR="00C4526C" w:rsidRDefault="00C4526C" w:rsidP="004E6690">
            <w:pPr>
              <w:rPr>
                <w:rFonts w:ascii="Open Sans" w:eastAsia="Times New Roman" w:hAnsi="Open Sans" w:cs="Open Sans"/>
                <w:sz w:val="20"/>
                <w:szCs w:val="20"/>
              </w:rPr>
            </w:pPr>
          </w:p>
        </w:tc>
      </w:tr>
      <w:tr w:rsidR="00C4526C" w14:paraId="429344EF" w14:textId="77777777" w:rsidTr="00CF1BC0">
        <w:tc>
          <w:tcPr>
            <w:tcW w:w="7555" w:type="dxa"/>
          </w:tcPr>
          <w:p w14:paraId="30CFBBD7" w14:textId="77777777"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14:paraId="2C65F0E9" w14:textId="77777777" w:rsidR="00C4526C" w:rsidRDefault="00C4526C" w:rsidP="004E6690">
            <w:pPr>
              <w:rPr>
                <w:rFonts w:ascii="Open Sans" w:eastAsia="Times New Roman" w:hAnsi="Open Sans" w:cs="Open Sans"/>
                <w:sz w:val="20"/>
                <w:szCs w:val="20"/>
              </w:rPr>
            </w:pPr>
          </w:p>
        </w:tc>
        <w:tc>
          <w:tcPr>
            <w:tcW w:w="630" w:type="dxa"/>
          </w:tcPr>
          <w:p w14:paraId="5DD7F143" w14:textId="77777777" w:rsidR="00C4526C" w:rsidRDefault="00C4526C" w:rsidP="004E6690">
            <w:pPr>
              <w:rPr>
                <w:rFonts w:ascii="Open Sans" w:eastAsia="Times New Roman" w:hAnsi="Open Sans" w:cs="Open Sans"/>
                <w:sz w:val="20"/>
                <w:szCs w:val="20"/>
              </w:rPr>
            </w:pPr>
          </w:p>
        </w:tc>
        <w:tc>
          <w:tcPr>
            <w:tcW w:w="4135" w:type="dxa"/>
          </w:tcPr>
          <w:p w14:paraId="404F7048" w14:textId="77777777" w:rsidR="00C4526C" w:rsidRDefault="00C4526C" w:rsidP="004E6690">
            <w:pPr>
              <w:rPr>
                <w:rFonts w:ascii="Open Sans" w:eastAsia="Times New Roman" w:hAnsi="Open Sans" w:cs="Open Sans"/>
                <w:sz w:val="20"/>
                <w:szCs w:val="20"/>
              </w:rPr>
            </w:pPr>
          </w:p>
        </w:tc>
      </w:tr>
      <w:tr w:rsidR="00C4526C" w14:paraId="2F7A53C2" w14:textId="77777777" w:rsidTr="00CF1BC0">
        <w:tc>
          <w:tcPr>
            <w:tcW w:w="7555" w:type="dxa"/>
          </w:tcPr>
          <w:p w14:paraId="26C8694E" w14:textId="77777777" w:rsidR="00C4526C" w:rsidRDefault="00F077F7" w:rsidP="008C7DB3">
            <w:pPr>
              <w:pStyle w:val="ListParagraph"/>
              <w:numPr>
                <w:ilvl w:val="0"/>
                <w:numId w:val="15"/>
              </w:numPr>
            </w:pPr>
            <w:r>
              <w:t>Write, review, and revise a business plan for a potential entrepreneurial endeavor. The plan should include: an executive summary, company 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14:paraId="717C9F10" w14:textId="77777777" w:rsidR="00C4526C" w:rsidRDefault="00C4526C" w:rsidP="004E6690">
            <w:pPr>
              <w:rPr>
                <w:rFonts w:ascii="Open Sans" w:eastAsia="Times New Roman" w:hAnsi="Open Sans" w:cs="Open Sans"/>
                <w:sz w:val="20"/>
                <w:szCs w:val="20"/>
              </w:rPr>
            </w:pPr>
          </w:p>
        </w:tc>
        <w:tc>
          <w:tcPr>
            <w:tcW w:w="630" w:type="dxa"/>
          </w:tcPr>
          <w:p w14:paraId="54EF1ED3" w14:textId="77777777" w:rsidR="00C4526C" w:rsidRDefault="00C4526C" w:rsidP="004E6690">
            <w:pPr>
              <w:rPr>
                <w:rFonts w:ascii="Open Sans" w:eastAsia="Times New Roman" w:hAnsi="Open Sans" w:cs="Open Sans"/>
                <w:sz w:val="20"/>
                <w:szCs w:val="20"/>
              </w:rPr>
            </w:pPr>
          </w:p>
        </w:tc>
        <w:tc>
          <w:tcPr>
            <w:tcW w:w="4135" w:type="dxa"/>
          </w:tcPr>
          <w:p w14:paraId="747E61C9" w14:textId="77777777" w:rsidR="00C4526C" w:rsidRDefault="00C4526C" w:rsidP="004E6690">
            <w:pPr>
              <w:rPr>
                <w:rFonts w:ascii="Open Sans" w:eastAsia="Times New Roman" w:hAnsi="Open Sans" w:cs="Open Sans"/>
                <w:sz w:val="20"/>
                <w:szCs w:val="20"/>
              </w:rPr>
            </w:pPr>
          </w:p>
        </w:tc>
      </w:tr>
      <w:tr w:rsidR="00C4526C" w14:paraId="70ABD074" w14:textId="77777777" w:rsidTr="00CF1BC0">
        <w:tc>
          <w:tcPr>
            <w:tcW w:w="7555" w:type="dxa"/>
          </w:tcPr>
          <w:p w14:paraId="02EBF726" w14:textId="77777777"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14:paraId="31750CBA" w14:textId="77777777" w:rsidR="00C4526C" w:rsidRDefault="00C4526C" w:rsidP="004E6690">
            <w:pPr>
              <w:rPr>
                <w:rFonts w:ascii="Open Sans" w:eastAsia="Times New Roman" w:hAnsi="Open Sans" w:cs="Open Sans"/>
                <w:sz w:val="20"/>
                <w:szCs w:val="20"/>
              </w:rPr>
            </w:pPr>
          </w:p>
        </w:tc>
        <w:tc>
          <w:tcPr>
            <w:tcW w:w="630" w:type="dxa"/>
          </w:tcPr>
          <w:p w14:paraId="7275FD95" w14:textId="77777777" w:rsidR="00C4526C" w:rsidRDefault="00C4526C" w:rsidP="004E6690">
            <w:pPr>
              <w:rPr>
                <w:rFonts w:ascii="Open Sans" w:eastAsia="Times New Roman" w:hAnsi="Open Sans" w:cs="Open Sans"/>
                <w:sz w:val="20"/>
                <w:szCs w:val="20"/>
              </w:rPr>
            </w:pPr>
          </w:p>
        </w:tc>
        <w:tc>
          <w:tcPr>
            <w:tcW w:w="4135" w:type="dxa"/>
          </w:tcPr>
          <w:p w14:paraId="338E2EF2" w14:textId="77777777" w:rsidR="00C4526C" w:rsidRDefault="00C4526C" w:rsidP="004E6690">
            <w:pPr>
              <w:rPr>
                <w:rFonts w:ascii="Open Sans" w:eastAsia="Times New Roman" w:hAnsi="Open Sans" w:cs="Open Sans"/>
                <w:sz w:val="20"/>
                <w:szCs w:val="20"/>
              </w:rPr>
            </w:pPr>
          </w:p>
        </w:tc>
      </w:tr>
      <w:tr w:rsidR="00C4526C" w14:paraId="5F299AF1" w14:textId="77777777" w:rsidTr="00CF1BC0">
        <w:tc>
          <w:tcPr>
            <w:tcW w:w="7555" w:type="dxa"/>
          </w:tcPr>
          <w:p w14:paraId="0A68EA7B" w14:textId="77777777" w:rsidR="00C4526C" w:rsidRDefault="00F077F7" w:rsidP="008C7DB3">
            <w:pPr>
              <w:pStyle w:val="ListParagraph"/>
              <w:numPr>
                <w:ilvl w:val="0"/>
                <w:numId w:val="15"/>
              </w:numPr>
            </w:pPr>
            <w:r>
              <w:t>Develop a customer profile with a detailed description of the potential target market for the proposed business based on demographic, geographic, psychographic, and behavioral information. Assess the viability of the profile for the proposed business by determining number of customers, reachability, and desire for product. Include these findings in the business plan’s overview and market analysis section.</w:t>
            </w:r>
          </w:p>
        </w:tc>
        <w:tc>
          <w:tcPr>
            <w:tcW w:w="630" w:type="dxa"/>
          </w:tcPr>
          <w:p w14:paraId="75F8195E" w14:textId="77777777" w:rsidR="00C4526C" w:rsidRDefault="00C4526C" w:rsidP="004E6690">
            <w:pPr>
              <w:rPr>
                <w:rFonts w:ascii="Open Sans" w:eastAsia="Times New Roman" w:hAnsi="Open Sans" w:cs="Open Sans"/>
                <w:sz w:val="20"/>
                <w:szCs w:val="20"/>
              </w:rPr>
            </w:pPr>
          </w:p>
        </w:tc>
        <w:tc>
          <w:tcPr>
            <w:tcW w:w="630" w:type="dxa"/>
          </w:tcPr>
          <w:p w14:paraId="49F21D30" w14:textId="77777777" w:rsidR="00C4526C" w:rsidRDefault="00C4526C" w:rsidP="004E6690">
            <w:pPr>
              <w:rPr>
                <w:rFonts w:ascii="Open Sans" w:eastAsia="Times New Roman" w:hAnsi="Open Sans" w:cs="Open Sans"/>
                <w:sz w:val="20"/>
                <w:szCs w:val="20"/>
              </w:rPr>
            </w:pPr>
          </w:p>
        </w:tc>
        <w:tc>
          <w:tcPr>
            <w:tcW w:w="4135" w:type="dxa"/>
          </w:tcPr>
          <w:p w14:paraId="6856A5F5" w14:textId="77777777" w:rsidR="00C4526C" w:rsidRDefault="00C4526C" w:rsidP="004E6690">
            <w:pPr>
              <w:rPr>
                <w:rFonts w:ascii="Open Sans" w:eastAsia="Times New Roman" w:hAnsi="Open Sans" w:cs="Open Sans"/>
                <w:sz w:val="20"/>
                <w:szCs w:val="20"/>
              </w:rPr>
            </w:pPr>
          </w:p>
        </w:tc>
      </w:tr>
      <w:tr w:rsidR="00C4526C" w14:paraId="48C557A1" w14:textId="77777777" w:rsidTr="00CF1BC0">
        <w:tc>
          <w:tcPr>
            <w:tcW w:w="7555" w:type="dxa"/>
          </w:tcPr>
          <w:p w14:paraId="5A2A01D1" w14:textId="77777777"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14:paraId="189488D8" w14:textId="77777777" w:rsidR="00C4526C" w:rsidRDefault="00C4526C" w:rsidP="004E6690">
            <w:pPr>
              <w:rPr>
                <w:rFonts w:ascii="Open Sans" w:eastAsia="Times New Roman" w:hAnsi="Open Sans" w:cs="Open Sans"/>
                <w:sz w:val="20"/>
                <w:szCs w:val="20"/>
              </w:rPr>
            </w:pPr>
          </w:p>
        </w:tc>
        <w:tc>
          <w:tcPr>
            <w:tcW w:w="630" w:type="dxa"/>
          </w:tcPr>
          <w:p w14:paraId="155278C0" w14:textId="77777777" w:rsidR="00C4526C" w:rsidRDefault="00C4526C" w:rsidP="004E6690">
            <w:pPr>
              <w:rPr>
                <w:rFonts w:ascii="Open Sans" w:eastAsia="Times New Roman" w:hAnsi="Open Sans" w:cs="Open Sans"/>
                <w:sz w:val="20"/>
                <w:szCs w:val="20"/>
              </w:rPr>
            </w:pPr>
          </w:p>
        </w:tc>
        <w:tc>
          <w:tcPr>
            <w:tcW w:w="4135" w:type="dxa"/>
          </w:tcPr>
          <w:p w14:paraId="17EF0CA8" w14:textId="77777777" w:rsidR="00C4526C" w:rsidRDefault="00C4526C" w:rsidP="004E6690">
            <w:pPr>
              <w:rPr>
                <w:rFonts w:ascii="Open Sans" w:eastAsia="Times New Roman" w:hAnsi="Open Sans" w:cs="Open Sans"/>
                <w:sz w:val="20"/>
                <w:szCs w:val="20"/>
              </w:rPr>
            </w:pPr>
          </w:p>
        </w:tc>
      </w:tr>
      <w:tr w:rsidR="00C4526C" w14:paraId="175B0D91" w14:textId="77777777" w:rsidTr="00CF1BC0">
        <w:tc>
          <w:tcPr>
            <w:tcW w:w="7555" w:type="dxa"/>
          </w:tcPr>
          <w:p w14:paraId="55BFAA15" w14:textId="77777777"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14:paraId="34ECC55D" w14:textId="77777777" w:rsidR="00C4526C" w:rsidRDefault="00C4526C" w:rsidP="004E6690">
            <w:pPr>
              <w:rPr>
                <w:rFonts w:ascii="Open Sans" w:eastAsia="Times New Roman" w:hAnsi="Open Sans" w:cs="Open Sans"/>
                <w:sz w:val="20"/>
                <w:szCs w:val="20"/>
              </w:rPr>
            </w:pPr>
          </w:p>
        </w:tc>
        <w:tc>
          <w:tcPr>
            <w:tcW w:w="630" w:type="dxa"/>
          </w:tcPr>
          <w:p w14:paraId="7A5C638A" w14:textId="77777777" w:rsidR="00C4526C" w:rsidRDefault="00C4526C" w:rsidP="004E6690">
            <w:pPr>
              <w:rPr>
                <w:rFonts w:ascii="Open Sans" w:eastAsia="Times New Roman" w:hAnsi="Open Sans" w:cs="Open Sans"/>
                <w:sz w:val="20"/>
                <w:szCs w:val="20"/>
              </w:rPr>
            </w:pPr>
          </w:p>
        </w:tc>
        <w:tc>
          <w:tcPr>
            <w:tcW w:w="4135" w:type="dxa"/>
          </w:tcPr>
          <w:p w14:paraId="45638E68" w14:textId="77777777" w:rsidR="00C4526C" w:rsidRDefault="00C4526C" w:rsidP="004E6690">
            <w:pPr>
              <w:rPr>
                <w:rFonts w:ascii="Open Sans" w:eastAsia="Times New Roman" w:hAnsi="Open Sans" w:cs="Open Sans"/>
                <w:sz w:val="20"/>
                <w:szCs w:val="20"/>
              </w:rPr>
            </w:pPr>
          </w:p>
        </w:tc>
      </w:tr>
      <w:tr w:rsidR="00C4526C" w14:paraId="002AA14A" w14:textId="77777777" w:rsidTr="00CF1BC0">
        <w:tc>
          <w:tcPr>
            <w:tcW w:w="7555" w:type="dxa"/>
          </w:tcPr>
          <w:p w14:paraId="1B2428BA" w14:textId="77777777" w:rsidR="00C4526C" w:rsidRDefault="008D0FF6" w:rsidP="00665349">
            <w:pPr>
              <w:pStyle w:val="ListParagraph"/>
              <w:numPr>
                <w:ilvl w:val="0"/>
                <w:numId w:val="15"/>
              </w:numPr>
              <w:tabs>
                <w:tab w:val="left" w:pos="1377"/>
              </w:tabs>
            </w:pPr>
            <w:r>
              <w:t>Compare and contrast the different ownership options for the proposed business. Identify the legal regulations required for the type of ownership selected. Prepare a sample partnership agreement or Doing Business As (DBA) document that outlines the division of assets, rights, and responsibilities of each owner.</w:t>
            </w:r>
          </w:p>
        </w:tc>
        <w:tc>
          <w:tcPr>
            <w:tcW w:w="630" w:type="dxa"/>
          </w:tcPr>
          <w:p w14:paraId="553B321F" w14:textId="77777777" w:rsidR="00C4526C" w:rsidRDefault="00C4526C" w:rsidP="004E6690">
            <w:pPr>
              <w:rPr>
                <w:rFonts w:ascii="Open Sans" w:eastAsia="Times New Roman" w:hAnsi="Open Sans" w:cs="Open Sans"/>
                <w:sz w:val="20"/>
                <w:szCs w:val="20"/>
              </w:rPr>
            </w:pPr>
          </w:p>
        </w:tc>
        <w:tc>
          <w:tcPr>
            <w:tcW w:w="630" w:type="dxa"/>
          </w:tcPr>
          <w:p w14:paraId="5AFEC533" w14:textId="77777777" w:rsidR="00C4526C" w:rsidRDefault="00C4526C" w:rsidP="004E6690">
            <w:pPr>
              <w:rPr>
                <w:rFonts w:ascii="Open Sans" w:eastAsia="Times New Roman" w:hAnsi="Open Sans" w:cs="Open Sans"/>
                <w:sz w:val="20"/>
                <w:szCs w:val="20"/>
              </w:rPr>
            </w:pPr>
          </w:p>
        </w:tc>
        <w:tc>
          <w:tcPr>
            <w:tcW w:w="4135" w:type="dxa"/>
          </w:tcPr>
          <w:p w14:paraId="7AE00B9E" w14:textId="77777777" w:rsidR="00C4526C" w:rsidRDefault="00C4526C" w:rsidP="004E6690">
            <w:pPr>
              <w:rPr>
                <w:rFonts w:ascii="Open Sans" w:eastAsia="Times New Roman" w:hAnsi="Open Sans" w:cs="Open Sans"/>
                <w:sz w:val="20"/>
                <w:szCs w:val="20"/>
              </w:rPr>
            </w:pPr>
          </w:p>
        </w:tc>
      </w:tr>
      <w:tr w:rsidR="009E30A6" w14:paraId="46C8CBB6" w14:textId="77777777" w:rsidTr="00CF1BC0">
        <w:tc>
          <w:tcPr>
            <w:tcW w:w="7555" w:type="dxa"/>
          </w:tcPr>
          <w:p w14:paraId="7E7A5524" w14:textId="77777777" w:rsidR="009E30A6" w:rsidRDefault="008D0FF6" w:rsidP="00665349">
            <w:pPr>
              <w:pStyle w:val="ListParagraph"/>
              <w:numPr>
                <w:ilvl w:val="0"/>
                <w:numId w:val="15"/>
              </w:numPr>
            </w:pPr>
            <w:r>
              <w:t>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cost-saving benefits to the business’ bottom line. Prepare a sample service contract with a potential vendor for first year of business.</w:t>
            </w:r>
          </w:p>
        </w:tc>
        <w:tc>
          <w:tcPr>
            <w:tcW w:w="630" w:type="dxa"/>
          </w:tcPr>
          <w:p w14:paraId="36214E4D" w14:textId="77777777" w:rsidR="009E30A6" w:rsidRDefault="009E30A6" w:rsidP="004E6690">
            <w:pPr>
              <w:rPr>
                <w:rFonts w:ascii="Open Sans" w:eastAsia="Times New Roman" w:hAnsi="Open Sans" w:cs="Open Sans"/>
                <w:sz w:val="20"/>
                <w:szCs w:val="20"/>
              </w:rPr>
            </w:pPr>
          </w:p>
        </w:tc>
        <w:tc>
          <w:tcPr>
            <w:tcW w:w="630" w:type="dxa"/>
          </w:tcPr>
          <w:p w14:paraId="36C5AA61" w14:textId="77777777" w:rsidR="009E30A6" w:rsidRDefault="009E30A6" w:rsidP="004E6690">
            <w:pPr>
              <w:rPr>
                <w:rFonts w:ascii="Open Sans" w:eastAsia="Times New Roman" w:hAnsi="Open Sans" w:cs="Open Sans"/>
                <w:sz w:val="20"/>
                <w:szCs w:val="20"/>
              </w:rPr>
            </w:pPr>
          </w:p>
        </w:tc>
        <w:tc>
          <w:tcPr>
            <w:tcW w:w="4135" w:type="dxa"/>
          </w:tcPr>
          <w:p w14:paraId="58260CE0" w14:textId="77777777" w:rsidR="009E30A6" w:rsidRDefault="009E30A6" w:rsidP="004E6690">
            <w:pPr>
              <w:rPr>
                <w:rFonts w:ascii="Open Sans" w:eastAsia="Times New Roman" w:hAnsi="Open Sans" w:cs="Open Sans"/>
                <w:sz w:val="20"/>
                <w:szCs w:val="20"/>
              </w:rPr>
            </w:pPr>
          </w:p>
        </w:tc>
      </w:tr>
      <w:tr w:rsidR="003C02AC" w14:paraId="2DE2754F" w14:textId="77777777" w:rsidTr="00CF1BC0">
        <w:tc>
          <w:tcPr>
            <w:tcW w:w="7555" w:type="dxa"/>
          </w:tcPr>
          <w:p w14:paraId="203BD2E5" w14:textId="77777777" w:rsidR="003C02AC" w:rsidRDefault="008D0FF6" w:rsidP="00665349">
            <w:pPr>
              <w:pStyle w:val="ListParagraph"/>
              <w:numPr>
                <w:ilvl w:val="0"/>
                <w:numId w:val="15"/>
              </w:numPr>
            </w:pPr>
            <w:r>
              <w:t>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Estimated start-up costs b. Projected Income Statement c. Projected Balance Sheet d. Cash Flow Create a pro forma projection of a. – d. above. Establish length of view, i.e. first year, 3- year, 5-year timelines. Generate a breakeven analysis.</w:t>
            </w:r>
          </w:p>
        </w:tc>
        <w:tc>
          <w:tcPr>
            <w:tcW w:w="630" w:type="dxa"/>
          </w:tcPr>
          <w:p w14:paraId="32166380" w14:textId="77777777" w:rsidR="003C02AC" w:rsidRDefault="003C02AC" w:rsidP="004E6690">
            <w:pPr>
              <w:rPr>
                <w:rFonts w:ascii="Open Sans" w:eastAsia="Times New Roman" w:hAnsi="Open Sans" w:cs="Open Sans"/>
                <w:sz w:val="20"/>
                <w:szCs w:val="20"/>
              </w:rPr>
            </w:pPr>
          </w:p>
        </w:tc>
        <w:tc>
          <w:tcPr>
            <w:tcW w:w="630" w:type="dxa"/>
          </w:tcPr>
          <w:p w14:paraId="1FF3E3D8" w14:textId="77777777" w:rsidR="003C02AC" w:rsidRDefault="003C02AC" w:rsidP="004E6690">
            <w:pPr>
              <w:rPr>
                <w:rFonts w:ascii="Open Sans" w:eastAsia="Times New Roman" w:hAnsi="Open Sans" w:cs="Open Sans"/>
                <w:sz w:val="20"/>
                <w:szCs w:val="20"/>
              </w:rPr>
            </w:pPr>
          </w:p>
        </w:tc>
        <w:tc>
          <w:tcPr>
            <w:tcW w:w="4135" w:type="dxa"/>
          </w:tcPr>
          <w:p w14:paraId="6A788DBD" w14:textId="77777777" w:rsidR="003C02AC" w:rsidRDefault="003C02AC" w:rsidP="004E6690">
            <w:pPr>
              <w:rPr>
                <w:rFonts w:ascii="Open Sans" w:eastAsia="Times New Roman" w:hAnsi="Open Sans" w:cs="Open Sans"/>
                <w:sz w:val="20"/>
                <w:szCs w:val="20"/>
              </w:rPr>
            </w:pPr>
          </w:p>
        </w:tc>
      </w:tr>
      <w:tr w:rsidR="003C02AC" w14:paraId="43C711EA" w14:textId="77777777" w:rsidTr="00CF1BC0">
        <w:tc>
          <w:tcPr>
            <w:tcW w:w="7555" w:type="dxa"/>
          </w:tcPr>
          <w:p w14:paraId="63BB35E2" w14:textId="77777777"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p>
        </w:tc>
        <w:tc>
          <w:tcPr>
            <w:tcW w:w="630" w:type="dxa"/>
          </w:tcPr>
          <w:p w14:paraId="200F054E" w14:textId="77777777" w:rsidR="003C02AC" w:rsidRDefault="003C02AC" w:rsidP="004E6690">
            <w:pPr>
              <w:rPr>
                <w:rFonts w:ascii="Open Sans" w:eastAsia="Times New Roman" w:hAnsi="Open Sans" w:cs="Open Sans"/>
                <w:sz w:val="20"/>
                <w:szCs w:val="20"/>
              </w:rPr>
            </w:pPr>
          </w:p>
        </w:tc>
        <w:tc>
          <w:tcPr>
            <w:tcW w:w="630" w:type="dxa"/>
          </w:tcPr>
          <w:p w14:paraId="7B4B51E1" w14:textId="77777777" w:rsidR="003C02AC" w:rsidRDefault="003C02AC" w:rsidP="004E6690">
            <w:pPr>
              <w:rPr>
                <w:rFonts w:ascii="Open Sans" w:eastAsia="Times New Roman" w:hAnsi="Open Sans" w:cs="Open Sans"/>
                <w:sz w:val="20"/>
                <w:szCs w:val="20"/>
              </w:rPr>
            </w:pPr>
          </w:p>
        </w:tc>
        <w:tc>
          <w:tcPr>
            <w:tcW w:w="4135" w:type="dxa"/>
          </w:tcPr>
          <w:p w14:paraId="13912F0F" w14:textId="77777777" w:rsidR="003C02AC" w:rsidRDefault="003C02AC" w:rsidP="004E6690">
            <w:pPr>
              <w:rPr>
                <w:rFonts w:ascii="Open Sans" w:eastAsia="Times New Roman" w:hAnsi="Open Sans" w:cs="Open Sans"/>
                <w:sz w:val="20"/>
                <w:szCs w:val="20"/>
              </w:rPr>
            </w:pPr>
          </w:p>
        </w:tc>
      </w:tr>
      <w:tr w:rsidR="003C02AC" w14:paraId="38F64E72" w14:textId="77777777" w:rsidTr="00CF1BC0">
        <w:tc>
          <w:tcPr>
            <w:tcW w:w="7555" w:type="dxa"/>
          </w:tcPr>
          <w:p w14:paraId="47071214" w14:textId="77777777" w:rsidR="003C02AC" w:rsidRDefault="008D0FF6" w:rsidP="00665349">
            <w:pPr>
              <w:pStyle w:val="ListParagraph"/>
              <w:numPr>
                <w:ilvl w:val="0"/>
                <w:numId w:val="15"/>
              </w:numPr>
            </w:pPr>
            <w:r>
              <w:t>Prepare a “pitch” to explain the business to a potential investor, including breakdown of necessary financing and requested terms. Justify requested funding, using financial figures with appropriate data and evidence from coursework. Evaluate potential financing offers that may be different from requested terms. Based on the evaluation, choose to either accept or not accept the proposal. For example, based on startup costs needed and future valuation, pitch a request for $100,000 to a potential investor in return for a 25% stake in the proposed business. Then evaluate whether or not to accept a counteroffer of a proposed $100,000 for a 50% stake.</w:t>
            </w:r>
          </w:p>
        </w:tc>
        <w:tc>
          <w:tcPr>
            <w:tcW w:w="630" w:type="dxa"/>
          </w:tcPr>
          <w:p w14:paraId="754D5B76" w14:textId="77777777" w:rsidR="003C02AC" w:rsidRDefault="003C02AC" w:rsidP="004E6690">
            <w:pPr>
              <w:rPr>
                <w:rFonts w:ascii="Open Sans" w:eastAsia="Times New Roman" w:hAnsi="Open Sans" w:cs="Open Sans"/>
                <w:sz w:val="20"/>
                <w:szCs w:val="20"/>
              </w:rPr>
            </w:pPr>
          </w:p>
        </w:tc>
        <w:tc>
          <w:tcPr>
            <w:tcW w:w="630" w:type="dxa"/>
          </w:tcPr>
          <w:p w14:paraId="33BAA1AC" w14:textId="77777777" w:rsidR="003C02AC" w:rsidRDefault="003C02AC" w:rsidP="004E6690">
            <w:pPr>
              <w:rPr>
                <w:rFonts w:ascii="Open Sans" w:eastAsia="Times New Roman" w:hAnsi="Open Sans" w:cs="Open Sans"/>
                <w:sz w:val="20"/>
                <w:szCs w:val="20"/>
              </w:rPr>
            </w:pPr>
          </w:p>
        </w:tc>
        <w:tc>
          <w:tcPr>
            <w:tcW w:w="4135" w:type="dxa"/>
          </w:tcPr>
          <w:p w14:paraId="19D91B3A" w14:textId="77777777" w:rsidR="003C02AC" w:rsidRDefault="003C02AC" w:rsidP="004E6690">
            <w:pPr>
              <w:rPr>
                <w:rFonts w:ascii="Open Sans" w:eastAsia="Times New Roman" w:hAnsi="Open Sans" w:cs="Open Sans"/>
                <w:sz w:val="20"/>
                <w:szCs w:val="20"/>
              </w:rPr>
            </w:pPr>
          </w:p>
        </w:tc>
      </w:tr>
    </w:tbl>
    <w:p w14:paraId="5C2C451A"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2963E08C" w14:textId="77777777" w:rsidR="00F428B8" w:rsidRDefault="00F428B8" w:rsidP="00665349">
      <w:pPr>
        <w:spacing w:after="0" w:line="240" w:lineRule="auto"/>
        <w:rPr>
          <w:rFonts w:ascii="Open Sans" w:eastAsia="Times New Roman" w:hAnsi="Open Sans" w:cs="Open Sans"/>
          <w:b/>
          <w:sz w:val="18"/>
          <w:szCs w:val="18"/>
        </w:rPr>
      </w:pPr>
    </w:p>
    <w:p w14:paraId="77AA1620" w14:textId="77777777" w:rsidR="00F428B8" w:rsidRDefault="00F428B8" w:rsidP="00665349">
      <w:pPr>
        <w:spacing w:after="0" w:line="240" w:lineRule="auto"/>
        <w:rPr>
          <w:rFonts w:ascii="Open Sans" w:eastAsia="Times New Roman" w:hAnsi="Open Sans" w:cs="Open Sans"/>
          <w:b/>
          <w:sz w:val="18"/>
          <w:szCs w:val="18"/>
        </w:rPr>
      </w:pPr>
    </w:p>
    <w:p w14:paraId="531FBD77" w14:textId="77777777" w:rsidR="00665349" w:rsidRDefault="00C9285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AND ENTREPRENEURSHIP PRACTICUM</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6159</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14:paraId="379B081C" w14:textId="77777777" w:rsidTr="00250273">
        <w:tc>
          <w:tcPr>
            <w:tcW w:w="12950" w:type="dxa"/>
            <w:gridSpan w:val="4"/>
            <w:shd w:val="clear" w:color="auto" w:fill="F2F2F2" w:themeFill="background1" w:themeFillShade="F2"/>
          </w:tcPr>
          <w:p w14:paraId="03B4512E" w14:textId="77777777" w:rsidR="00665349" w:rsidRPr="00F30CEA" w:rsidRDefault="00665349" w:rsidP="00250273">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14:paraId="6DE333CA" w14:textId="77777777" w:rsidTr="00250273">
        <w:tc>
          <w:tcPr>
            <w:tcW w:w="7555" w:type="dxa"/>
            <w:shd w:val="clear" w:color="auto" w:fill="F2F2F2" w:themeFill="background1" w:themeFillShade="F2"/>
          </w:tcPr>
          <w:p w14:paraId="5192EF11" w14:textId="77777777" w:rsidR="00665349" w:rsidRPr="00F30CEA" w:rsidRDefault="00665349" w:rsidP="00250273">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0CEA314D" w14:textId="77777777" w:rsidR="00665349" w:rsidRPr="00F30CEA" w:rsidRDefault="00665349" w:rsidP="00250273">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0F720D73" w14:textId="77777777" w:rsidR="00665349" w:rsidRPr="00F30CEA" w:rsidRDefault="00665349" w:rsidP="00250273">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257AAA47" w14:textId="77777777" w:rsidR="00665349" w:rsidRDefault="00665349" w:rsidP="00250273">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14:paraId="2E7D4A82" w14:textId="77777777" w:rsidTr="00250273">
        <w:tc>
          <w:tcPr>
            <w:tcW w:w="7555" w:type="dxa"/>
          </w:tcPr>
          <w:p w14:paraId="4046CFF5" w14:textId="77777777" w:rsidR="00665349" w:rsidRPr="008C7DB3" w:rsidRDefault="00C9285E" w:rsidP="00250273">
            <w:pPr>
              <w:pStyle w:val="ListParagraph"/>
              <w:numPr>
                <w:ilvl w:val="0"/>
                <w:numId w:val="14"/>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14:paraId="77A4C257" w14:textId="77777777" w:rsidR="00665349" w:rsidRDefault="00665349" w:rsidP="00250273">
            <w:pPr>
              <w:rPr>
                <w:rFonts w:ascii="Open Sans" w:eastAsia="Times New Roman" w:hAnsi="Open Sans" w:cs="Open Sans"/>
                <w:sz w:val="20"/>
                <w:szCs w:val="20"/>
              </w:rPr>
            </w:pPr>
          </w:p>
        </w:tc>
        <w:tc>
          <w:tcPr>
            <w:tcW w:w="630" w:type="dxa"/>
          </w:tcPr>
          <w:p w14:paraId="06C089BB" w14:textId="77777777" w:rsidR="00665349" w:rsidRDefault="00665349" w:rsidP="00250273">
            <w:pPr>
              <w:rPr>
                <w:rFonts w:ascii="Open Sans" w:eastAsia="Times New Roman" w:hAnsi="Open Sans" w:cs="Open Sans"/>
                <w:sz w:val="20"/>
                <w:szCs w:val="20"/>
              </w:rPr>
            </w:pPr>
          </w:p>
        </w:tc>
        <w:tc>
          <w:tcPr>
            <w:tcW w:w="4135" w:type="dxa"/>
          </w:tcPr>
          <w:p w14:paraId="237083CE" w14:textId="77777777" w:rsidR="00665349" w:rsidRDefault="00665349" w:rsidP="00250273">
            <w:pPr>
              <w:rPr>
                <w:rFonts w:ascii="Open Sans" w:eastAsia="Times New Roman" w:hAnsi="Open Sans" w:cs="Open Sans"/>
                <w:sz w:val="20"/>
                <w:szCs w:val="20"/>
              </w:rPr>
            </w:pPr>
          </w:p>
        </w:tc>
      </w:tr>
      <w:tr w:rsidR="00665349" w14:paraId="7EEA9B7D" w14:textId="77777777" w:rsidTr="00250273">
        <w:tc>
          <w:tcPr>
            <w:tcW w:w="7555" w:type="dxa"/>
          </w:tcPr>
          <w:p w14:paraId="17A01A72" w14:textId="77777777" w:rsidR="00665349" w:rsidRPr="008C7DB3" w:rsidRDefault="00C9285E" w:rsidP="00250273">
            <w:pPr>
              <w:pStyle w:val="ListParagraph"/>
              <w:numPr>
                <w:ilvl w:val="0"/>
                <w:numId w:val="14"/>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r w:rsidR="00A80999">
              <w:t>.</w:t>
            </w:r>
          </w:p>
        </w:tc>
        <w:tc>
          <w:tcPr>
            <w:tcW w:w="630" w:type="dxa"/>
          </w:tcPr>
          <w:p w14:paraId="74234A3F" w14:textId="77777777" w:rsidR="00665349" w:rsidRDefault="00665349" w:rsidP="00250273">
            <w:pPr>
              <w:rPr>
                <w:rFonts w:ascii="Open Sans" w:eastAsia="Times New Roman" w:hAnsi="Open Sans" w:cs="Open Sans"/>
                <w:sz w:val="20"/>
                <w:szCs w:val="20"/>
              </w:rPr>
            </w:pPr>
          </w:p>
        </w:tc>
        <w:tc>
          <w:tcPr>
            <w:tcW w:w="630" w:type="dxa"/>
          </w:tcPr>
          <w:p w14:paraId="08E453FE" w14:textId="77777777" w:rsidR="00665349" w:rsidRDefault="00665349" w:rsidP="00250273">
            <w:pPr>
              <w:rPr>
                <w:rFonts w:ascii="Open Sans" w:eastAsia="Times New Roman" w:hAnsi="Open Sans" w:cs="Open Sans"/>
                <w:sz w:val="20"/>
                <w:szCs w:val="20"/>
              </w:rPr>
            </w:pPr>
          </w:p>
        </w:tc>
        <w:tc>
          <w:tcPr>
            <w:tcW w:w="4135" w:type="dxa"/>
          </w:tcPr>
          <w:p w14:paraId="3A76E98D" w14:textId="77777777" w:rsidR="00665349" w:rsidRDefault="00665349" w:rsidP="00250273">
            <w:pPr>
              <w:rPr>
                <w:rFonts w:ascii="Open Sans" w:eastAsia="Times New Roman" w:hAnsi="Open Sans" w:cs="Open Sans"/>
                <w:sz w:val="20"/>
                <w:szCs w:val="20"/>
              </w:rPr>
            </w:pPr>
          </w:p>
        </w:tc>
      </w:tr>
      <w:tr w:rsidR="00665349" w14:paraId="47EC42BB" w14:textId="77777777" w:rsidTr="00250273">
        <w:tc>
          <w:tcPr>
            <w:tcW w:w="7555" w:type="dxa"/>
          </w:tcPr>
          <w:p w14:paraId="095BFF60" w14:textId="77777777" w:rsidR="00665349" w:rsidRPr="008C7DB3" w:rsidRDefault="00A80999" w:rsidP="00250273">
            <w:pPr>
              <w:pStyle w:val="ListParagraph"/>
              <w:numPr>
                <w:ilvl w:val="0"/>
                <w:numId w:val="14"/>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14:paraId="2960CE2F" w14:textId="77777777" w:rsidR="00665349" w:rsidRDefault="00665349" w:rsidP="00250273">
            <w:pPr>
              <w:rPr>
                <w:rFonts w:ascii="Open Sans" w:eastAsia="Times New Roman" w:hAnsi="Open Sans" w:cs="Open Sans"/>
                <w:sz w:val="20"/>
                <w:szCs w:val="20"/>
              </w:rPr>
            </w:pPr>
          </w:p>
        </w:tc>
        <w:tc>
          <w:tcPr>
            <w:tcW w:w="630" w:type="dxa"/>
          </w:tcPr>
          <w:p w14:paraId="01D29F6B" w14:textId="77777777" w:rsidR="00665349" w:rsidRDefault="00665349" w:rsidP="00250273">
            <w:pPr>
              <w:rPr>
                <w:rFonts w:ascii="Open Sans" w:eastAsia="Times New Roman" w:hAnsi="Open Sans" w:cs="Open Sans"/>
                <w:sz w:val="20"/>
                <w:szCs w:val="20"/>
              </w:rPr>
            </w:pPr>
          </w:p>
        </w:tc>
        <w:tc>
          <w:tcPr>
            <w:tcW w:w="4135" w:type="dxa"/>
          </w:tcPr>
          <w:p w14:paraId="083A8425" w14:textId="77777777" w:rsidR="00665349" w:rsidRDefault="00665349" w:rsidP="00250273">
            <w:pPr>
              <w:rPr>
                <w:rFonts w:ascii="Open Sans" w:eastAsia="Times New Roman" w:hAnsi="Open Sans" w:cs="Open Sans"/>
                <w:sz w:val="20"/>
                <w:szCs w:val="20"/>
              </w:rPr>
            </w:pPr>
          </w:p>
        </w:tc>
      </w:tr>
      <w:tr w:rsidR="00665349" w14:paraId="7C405F1A" w14:textId="77777777" w:rsidTr="00250273">
        <w:tc>
          <w:tcPr>
            <w:tcW w:w="7555" w:type="dxa"/>
          </w:tcPr>
          <w:p w14:paraId="4DC8CEC0" w14:textId="77777777" w:rsidR="00665349" w:rsidRPr="008C7DB3" w:rsidRDefault="00A80999" w:rsidP="00250273">
            <w:pPr>
              <w:pStyle w:val="ListParagraph"/>
              <w:numPr>
                <w:ilvl w:val="0"/>
                <w:numId w:val="14"/>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r w:rsidR="00B6452E">
              <w:t>.</w:t>
            </w:r>
          </w:p>
        </w:tc>
        <w:tc>
          <w:tcPr>
            <w:tcW w:w="630" w:type="dxa"/>
          </w:tcPr>
          <w:p w14:paraId="2BB0699A" w14:textId="77777777" w:rsidR="00665349" w:rsidRDefault="00665349" w:rsidP="00250273">
            <w:pPr>
              <w:rPr>
                <w:rFonts w:ascii="Open Sans" w:eastAsia="Times New Roman" w:hAnsi="Open Sans" w:cs="Open Sans"/>
                <w:sz w:val="20"/>
                <w:szCs w:val="20"/>
              </w:rPr>
            </w:pPr>
          </w:p>
        </w:tc>
        <w:tc>
          <w:tcPr>
            <w:tcW w:w="630" w:type="dxa"/>
          </w:tcPr>
          <w:p w14:paraId="29D00839" w14:textId="77777777" w:rsidR="00665349" w:rsidRDefault="00665349" w:rsidP="00250273">
            <w:pPr>
              <w:rPr>
                <w:rFonts w:ascii="Open Sans" w:eastAsia="Times New Roman" w:hAnsi="Open Sans" w:cs="Open Sans"/>
                <w:sz w:val="20"/>
                <w:szCs w:val="20"/>
              </w:rPr>
            </w:pPr>
          </w:p>
        </w:tc>
        <w:tc>
          <w:tcPr>
            <w:tcW w:w="4135" w:type="dxa"/>
          </w:tcPr>
          <w:p w14:paraId="2CD82CEE" w14:textId="77777777" w:rsidR="00665349" w:rsidRDefault="00665349" w:rsidP="00250273">
            <w:pPr>
              <w:rPr>
                <w:rFonts w:ascii="Open Sans" w:eastAsia="Times New Roman" w:hAnsi="Open Sans" w:cs="Open Sans"/>
                <w:sz w:val="20"/>
                <w:szCs w:val="20"/>
              </w:rPr>
            </w:pPr>
          </w:p>
        </w:tc>
      </w:tr>
      <w:tr w:rsidR="00665349" w14:paraId="3EF7D0F1" w14:textId="77777777" w:rsidTr="00250273">
        <w:tc>
          <w:tcPr>
            <w:tcW w:w="7555" w:type="dxa"/>
          </w:tcPr>
          <w:p w14:paraId="4C8D74EF" w14:textId="77777777" w:rsidR="00665349" w:rsidRPr="000663D5" w:rsidRDefault="00A80999" w:rsidP="000663D5">
            <w:pPr>
              <w:pStyle w:val="ListParagraph"/>
              <w:numPr>
                <w:ilvl w:val="0"/>
                <w:numId w:val="14"/>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r w:rsidR="00B6452E">
              <w:t>.</w:t>
            </w:r>
          </w:p>
        </w:tc>
        <w:tc>
          <w:tcPr>
            <w:tcW w:w="630" w:type="dxa"/>
          </w:tcPr>
          <w:p w14:paraId="69CBE4D7" w14:textId="77777777" w:rsidR="00665349" w:rsidRDefault="00665349" w:rsidP="00250273">
            <w:pPr>
              <w:rPr>
                <w:rFonts w:ascii="Open Sans" w:eastAsia="Times New Roman" w:hAnsi="Open Sans" w:cs="Open Sans"/>
                <w:sz w:val="20"/>
                <w:szCs w:val="20"/>
              </w:rPr>
            </w:pPr>
          </w:p>
        </w:tc>
        <w:tc>
          <w:tcPr>
            <w:tcW w:w="630" w:type="dxa"/>
          </w:tcPr>
          <w:p w14:paraId="4E16FB26" w14:textId="77777777" w:rsidR="00665349" w:rsidRDefault="00665349" w:rsidP="00250273">
            <w:pPr>
              <w:rPr>
                <w:rFonts w:ascii="Open Sans" w:eastAsia="Times New Roman" w:hAnsi="Open Sans" w:cs="Open Sans"/>
                <w:sz w:val="20"/>
                <w:szCs w:val="20"/>
              </w:rPr>
            </w:pPr>
          </w:p>
        </w:tc>
        <w:tc>
          <w:tcPr>
            <w:tcW w:w="4135" w:type="dxa"/>
          </w:tcPr>
          <w:p w14:paraId="62ADC1FC" w14:textId="77777777" w:rsidR="00665349" w:rsidRDefault="00665349" w:rsidP="00250273">
            <w:pPr>
              <w:rPr>
                <w:rFonts w:ascii="Open Sans" w:eastAsia="Times New Roman" w:hAnsi="Open Sans" w:cs="Open Sans"/>
                <w:sz w:val="20"/>
                <w:szCs w:val="20"/>
              </w:rPr>
            </w:pPr>
          </w:p>
        </w:tc>
      </w:tr>
      <w:tr w:rsidR="00665349" w14:paraId="081AE180" w14:textId="77777777" w:rsidTr="00250273">
        <w:tc>
          <w:tcPr>
            <w:tcW w:w="7555" w:type="dxa"/>
          </w:tcPr>
          <w:p w14:paraId="441772B6" w14:textId="77777777" w:rsidR="00665349" w:rsidRPr="008C7DB3" w:rsidRDefault="00A80999" w:rsidP="00250273">
            <w:pPr>
              <w:pStyle w:val="ListParagraph"/>
              <w:numPr>
                <w:ilvl w:val="0"/>
                <w:numId w:val="14"/>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Page 4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14:paraId="52987CB1" w14:textId="77777777" w:rsidR="00665349" w:rsidRDefault="00665349" w:rsidP="00250273">
            <w:pPr>
              <w:rPr>
                <w:rFonts w:ascii="Open Sans" w:eastAsia="Times New Roman" w:hAnsi="Open Sans" w:cs="Open Sans"/>
                <w:sz w:val="20"/>
                <w:szCs w:val="20"/>
              </w:rPr>
            </w:pPr>
          </w:p>
        </w:tc>
        <w:tc>
          <w:tcPr>
            <w:tcW w:w="630" w:type="dxa"/>
          </w:tcPr>
          <w:p w14:paraId="3EF48491" w14:textId="77777777" w:rsidR="00665349" w:rsidRDefault="00665349" w:rsidP="00250273">
            <w:pPr>
              <w:rPr>
                <w:rFonts w:ascii="Open Sans" w:eastAsia="Times New Roman" w:hAnsi="Open Sans" w:cs="Open Sans"/>
                <w:sz w:val="20"/>
                <w:szCs w:val="20"/>
              </w:rPr>
            </w:pPr>
          </w:p>
        </w:tc>
        <w:tc>
          <w:tcPr>
            <w:tcW w:w="4135" w:type="dxa"/>
          </w:tcPr>
          <w:p w14:paraId="458E8897" w14:textId="77777777" w:rsidR="00665349" w:rsidRDefault="00665349" w:rsidP="00250273">
            <w:pPr>
              <w:rPr>
                <w:rFonts w:ascii="Open Sans" w:eastAsia="Times New Roman" w:hAnsi="Open Sans" w:cs="Open Sans"/>
                <w:sz w:val="20"/>
                <w:szCs w:val="20"/>
              </w:rPr>
            </w:pPr>
          </w:p>
        </w:tc>
      </w:tr>
      <w:tr w:rsidR="00665349" w14:paraId="5D525D5D" w14:textId="77777777" w:rsidTr="00250273">
        <w:tc>
          <w:tcPr>
            <w:tcW w:w="7555" w:type="dxa"/>
          </w:tcPr>
          <w:p w14:paraId="0A499A69" w14:textId="77777777" w:rsidR="00665349" w:rsidRDefault="00A80999" w:rsidP="00250273">
            <w:pPr>
              <w:pStyle w:val="ListParagraph"/>
              <w:numPr>
                <w:ilvl w:val="0"/>
                <w:numId w:val="14"/>
              </w:numPr>
            </w:pPr>
            <w:r>
              <w:t>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14:paraId="44B55662" w14:textId="77777777" w:rsidR="00665349" w:rsidRDefault="00665349" w:rsidP="00250273">
            <w:pPr>
              <w:rPr>
                <w:rFonts w:ascii="Open Sans" w:eastAsia="Times New Roman" w:hAnsi="Open Sans" w:cs="Open Sans"/>
                <w:sz w:val="20"/>
                <w:szCs w:val="20"/>
              </w:rPr>
            </w:pPr>
          </w:p>
        </w:tc>
        <w:tc>
          <w:tcPr>
            <w:tcW w:w="630" w:type="dxa"/>
          </w:tcPr>
          <w:p w14:paraId="7BBFB5D4" w14:textId="77777777" w:rsidR="00665349" w:rsidRDefault="00665349" w:rsidP="00250273">
            <w:pPr>
              <w:rPr>
                <w:rFonts w:ascii="Open Sans" w:eastAsia="Times New Roman" w:hAnsi="Open Sans" w:cs="Open Sans"/>
                <w:sz w:val="20"/>
                <w:szCs w:val="20"/>
              </w:rPr>
            </w:pPr>
          </w:p>
        </w:tc>
        <w:tc>
          <w:tcPr>
            <w:tcW w:w="4135" w:type="dxa"/>
          </w:tcPr>
          <w:p w14:paraId="04AF8A1E" w14:textId="77777777" w:rsidR="00665349" w:rsidRDefault="00665349" w:rsidP="00250273">
            <w:pPr>
              <w:rPr>
                <w:rFonts w:ascii="Open Sans" w:eastAsia="Times New Roman" w:hAnsi="Open Sans" w:cs="Open Sans"/>
                <w:sz w:val="20"/>
                <w:szCs w:val="20"/>
              </w:rPr>
            </w:pPr>
          </w:p>
        </w:tc>
      </w:tr>
      <w:tr w:rsidR="00665349" w14:paraId="61B9EEA7" w14:textId="77777777" w:rsidTr="00250273">
        <w:tc>
          <w:tcPr>
            <w:tcW w:w="7555" w:type="dxa"/>
          </w:tcPr>
          <w:p w14:paraId="3BD4A907" w14:textId="77777777" w:rsidR="00665349" w:rsidRDefault="00A80999" w:rsidP="00250273">
            <w:pPr>
              <w:pStyle w:val="ListParagraph"/>
              <w:numPr>
                <w:ilvl w:val="0"/>
                <w:numId w:val="14"/>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14:paraId="68654F20" w14:textId="77777777" w:rsidR="00665349" w:rsidRDefault="00665349" w:rsidP="00250273">
            <w:pPr>
              <w:rPr>
                <w:rFonts w:ascii="Open Sans" w:eastAsia="Times New Roman" w:hAnsi="Open Sans" w:cs="Open Sans"/>
                <w:sz w:val="20"/>
                <w:szCs w:val="20"/>
              </w:rPr>
            </w:pPr>
          </w:p>
        </w:tc>
        <w:tc>
          <w:tcPr>
            <w:tcW w:w="630" w:type="dxa"/>
          </w:tcPr>
          <w:p w14:paraId="119979CF" w14:textId="77777777" w:rsidR="00665349" w:rsidRDefault="00665349" w:rsidP="00250273">
            <w:pPr>
              <w:rPr>
                <w:rFonts w:ascii="Open Sans" w:eastAsia="Times New Roman" w:hAnsi="Open Sans" w:cs="Open Sans"/>
                <w:sz w:val="20"/>
                <w:szCs w:val="20"/>
              </w:rPr>
            </w:pPr>
          </w:p>
        </w:tc>
        <w:tc>
          <w:tcPr>
            <w:tcW w:w="4135" w:type="dxa"/>
          </w:tcPr>
          <w:p w14:paraId="47E2C55A" w14:textId="77777777" w:rsidR="00665349" w:rsidRDefault="00665349" w:rsidP="00250273">
            <w:pPr>
              <w:rPr>
                <w:rFonts w:ascii="Open Sans" w:eastAsia="Times New Roman" w:hAnsi="Open Sans" w:cs="Open Sans"/>
                <w:sz w:val="20"/>
                <w:szCs w:val="20"/>
              </w:rPr>
            </w:pPr>
          </w:p>
        </w:tc>
      </w:tr>
      <w:tr w:rsidR="00665349" w14:paraId="6290BF19" w14:textId="77777777" w:rsidTr="00250273">
        <w:tc>
          <w:tcPr>
            <w:tcW w:w="7555" w:type="dxa"/>
          </w:tcPr>
          <w:p w14:paraId="35055828" w14:textId="77777777" w:rsidR="00665349" w:rsidRDefault="00A80999" w:rsidP="00250273">
            <w:pPr>
              <w:pStyle w:val="ListParagraph"/>
              <w:numPr>
                <w:ilvl w:val="0"/>
                <w:numId w:val="14"/>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14:paraId="2913C80E" w14:textId="77777777" w:rsidR="00665349" w:rsidRDefault="00665349" w:rsidP="00250273">
            <w:pPr>
              <w:rPr>
                <w:rFonts w:ascii="Open Sans" w:eastAsia="Times New Roman" w:hAnsi="Open Sans" w:cs="Open Sans"/>
                <w:sz w:val="20"/>
                <w:szCs w:val="20"/>
              </w:rPr>
            </w:pPr>
          </w:p>
        </w:tc>
        <w:tc>
          <w:tcPr>
            <w:tcW w:w="630" w:type="dxa"/>
          </w:tcPr>
          <w:p w14:paraId="76EE8C89" w14:textId="77777777" w:rsidR="00665349" w:rsidRDefault="00665349" w:rsidP="00250273">
            <w:pPr>
              <w:rPr>
                <w:rFonts w:ascii="Open Sans" w:eastAsia="Times New Roman" w:hAnsi="Open Sans" w:cs="Open Sans"/>
                <w:sz w:val="20"/>
                <w:szCs w:val="20"/>
              </w:rPr>
            </w:pPr>
          </w:p>
        </w:tc>
        <w:tc>
          <w:tcPr>
            <w:tcW w:w="4135" w:type="dxa"/>
          </w:tcPr>
          <w:p w14:paraId="3892609A" w14:textId="77777777" w:rsidR="00665349" w:rsidRDefault="00665349" w:rsidP="00250273">
            <w:pPr>
              <w:rPr>
                <w:rFonts w:ascii="Open Sans" w:eastAsia="Times New Roman" w:hAnsi="Open Sans" w:cs="Open Sans"/>
                <w:sz w:val="20"/>
                <w:szCs w:val="20"/>
              </w:rPr>
            </w:pPr>
          </w:p>
        </w:tc>
      </w:tr>
      <w:tr w:rsidR="00665349" w14:paraId="6DDCDA6C" w14:textId="77777777" w:rsidTr="00250273">
        <w:tc>
          <w:tcPr>
            <w:tcW w:w="7555" w:type="dxa"/>
          </w:tcPr>
          <w:p w14:paraId="6600030A" w14:textId="77777777" w:rsidR="00665349" w:rsidRDefault="00A80999" w:rsidP="00250273">
            <w:pPr>
              <w:pStyle w:val="ListParagraph"/>
              <w:numPr>
                <w:ilvl w:val="0"/>
                <w:numId w:val="14"/>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14:paraId="2981721F" w14:textId="77777777" w:rsidR="00665349" w:rsidRDefault="00665349" w:rsidP="00250273">
            <w:pPr>
              <w:rPr>
                <w:rFonts w:ascii="Open Sans" w:eastAsia="Times New Roman" w:hAnsi="Open Sans" w:cs="Open Sans"/>
                <w:sz w:val="20"/>
                <w:szCs w:val="20"/>
              </w:rPr>
            </w:pPr>
          </w:p>
        </w:tc>
        <w:tc>
          <w:tcPr>
            <w:tcW w:w="630" w:type="dxa"/>
          </w:tcPr>
          <w:p w14:paraId="6603E0C8" w14:textId="77777777" w:rsidR="00665349" w:rsidRDefault="00665349" w:rsidP="00250273">
            <w:pPr>
              <w:rPr>
                <w:rFonts w:ascii="Open Sans" w:eastAsia="Times New Roman" w:hAnsi="Open Sans" w:cs="Open Sans"/>
                <w:sz w:val="20"/>
                <w:szCs w:val="20"/>
              </w:rPr>
            </w:pPr>
          </w:p>
        </w:tc>
        <w:tc>
          <w:tcPr>
            <w:tcW w:w="4135" w:type="dxa"/>
          </w:tcPr>
          <w:p w14:paraId="3DD34A79" w14:textId="77777777" w:rsidR="00665349" w:rsidRDefault="00665349" w:rsidP="00250273">
            <w:pPr>
              <w:rPr>
                <w:rFonts w:ascii="Open Sans" w:eastAsia="Times New Roman" w:hAnsi="Open Sans" w:cs="Open Sans"/>
                <w:sz w:val="20"/>
                <w:szCs w:val="20"/>
              </w:rPr>
            </w:pPr>
          </w:p>
        </w:tc>
      </w:tr>
      <w:tr w:rsidR="00665349" w14:paraId="1BB1A848" w14:textId="77777777" w:rsidTr="00250273">
        <w:tc>
          <w:tcPr>
            <w:tcW w:w="7555" w:type="dxa"/>
          </w:tcPr>
          <w:p w14:paraId="4CB4529A" w14:textId="77777777" w:rsidR="00665349" w:rsidRDefault="00296D63" w:rsidP="00250273">
            <w:pPr>
              <w:pStyle w:val="ListParagraph"/>
              <w:numPr>
                <w:ilvl w:val="0"/>
                <w:numId w:val="14"/>
              </w:numPr>
            </w:pPr>
            <w:r>
              <w:t>Critique the business plan of another team or classmate, annotating the plan with recommendations and suggested edits. Cite specific examples in the text to support recommendations.</w:t>
            </w:r>
          </w:p>
        </w:tc>
        <w:tc>
          <w:tcPr>
            <w:tcW w:w="630" w:type="dxa"/>
          </w:tcPr>
          <w:p w14:paraId="3CD1B10B" w14:textId="77777777" w:rsidR="00665349" w:rsidRDefault="00665349" w:rsidP="00250273">
            <w:pPr>
              <w:rPr>
                <w:rFonts w:ascii="Open Sans" w:eastAsia="Times New Roman" w:hAnsi="Open Sans" w:cs="Open Sans"/>
                <w:sz w:val="20"/>
                <w:szCs w:val="20"/>
              </w:rPr>
            </w:pPr>
          </w:p>
        </w:tc>
        <w:tc>
          <w:tcPr>
            <w:tcW w:w="630" w:type="dxa"/>
          </w:tcPr>
          <w:p w14:paraId="5381B754" w14:textId="77777777" w:rsidR="00665349" w:rsidRDefault="00665349" w:rsidP="00250273">
            <w:pPr>
              <w:rPr>
                <w:rFonts w:ascii="Open Sans" w:eastAsia="Times New Roman" w:hAnsi="Open Sans" w:cs="Open Sans"/>
                <w:sz w:val="20"/>
                <w:szCs w:val="20"/>
              </w:rPr>
            </w:pPr>
          </w:p>
        </w:tc>
        <w:tc>
          <w:tcPr>
            <w:tcW w:w="4135" w:type="dxa"/>
          </w:tcPr>
          <w:p w14:paraId="32630488" w14:textId="77777777" w:rsidR="00665349" w:rsidRDefault="00665349" w:rsidP="00250273">
            <w:pPr>
              <w:rPr>
                <w:rFonts w:ascii="Open Sans" w:eastAsia="Times New Roman" w:hAnsi="Open Sans" w:cs="Open Sans"/>
                <w:sz w:val="20"/>
                <w:szCs w:val="20"/>
              </w:rPr>
            </w:pPr>
          </w:p>
        </w:tc>
      </w:tr>
      <w:tr w:rsidR="00665349" w14:paraId="4C392808" w14:textId="77777777" w:rsidTr="00250273">
        <w:tc>
          <w:tcPr>
            <w:tcW w:w="7555" w:type="dxa"/>
          </w:tcPr>
          <w:p w14:paraId="09918197" w14:textId="77777777" w:rsidR="00665349" w:rsidRDefault="00296D63" w:rsidP="00250273">
            <w:pPr>
              <w:pStyle w:val="ListParagraph"/>
              <w:numPr>
                <w:ilvl w:val="0"/>
                <w:numId w:val="14"/>
              </w:numPr>
            </w:pPr>
            <w:r>
              <w:t>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14:paraId="2E253082" w14:textId="77777777" w:rsidR="00665349" w:rsidRDefault="00665349" w:rsidP="00250273">
            <w:pPr>
              <w:rPr>
                <w:rFonts w:ascii="Open Sans" w:eastAsia="Times New Roman" w:hAnsi="Open Sans" w:cs="Open Sans"/>
                <w:sz w:val="20"/>
                <w:szCs w:val="20"/>
              </w:rPr>
            </w:pPr>
          </w:p>
        </w:tc>
        <w:tc>
          <w:tcPr>
            <w:tcW w:w="630" w:type="dxa"/>
          </w:tcPr>
          <w:p w14:paraId="63C2BCF9" w14:textId="77777777" w:rsidR="00665349" w:rsidRDefault="00665349" w:rsidP="00250273">
            <w:pPr>
              <w:rPr>
                <w:rFonts w:ascii="Open Sans" w:eastAsia="Times New Roman" w:hAnsi="Open Sans" w:cs="Open Sans"/>
                <w:sz w:val="20"/>
                <w:szCs w:val="20"/>
              </w:rPr>
            </w:pPr>
          </w:p>
        </w:tc>
        <w:tc>
          <w:tcPr>
            <w:tcW w:w="4135" w:type="dxa"/>
          </w:tcPr>
          <w:p w14:paraId="40D87CD1" w14:textId="77777777" w:rsidR="00665349" w:rsidRDefault="00665349" w:rsidP="00250273">
            <w:pPr>
              <w:rPr>
                <w:rFonts w:ascii="Open Sans" w:eastAsia="Times New Roman" w:hAnsi="Open Sans" w:cs="Open Sans"/>
                <w:sz w:val="20"/>
                <w:szCs w:val="20"/>
              </w:rPr>
            </w:pPr>
          </w:p>
        </w:tc>
      </w:tr>
      <w:tr w:rsidR="00665349" w14:paraId="3A9DA32E" w14:textId="77777777" w:rsidTr="00250273">
        <w:tc>
          <w:tcPr>
            <w:tcW w:w="7555" w:type="dxa"/>
          </w:tcPr>
          <w:p w14:paraId="47C18709" w14:textId="77777777" w:rsidR="00665349" w:rsidRDefault="00296D63" w:rsidP="00250273">
            <w:pPr>
              <w:pStyle w:val="ListParagraph"/>
              <w:numPr>
                <w:ilvl w:val="0"/>
                <w:numId w:val="14"/>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14:paraId="66662CB9" w14:textId="77777777" w:rsidR="00665349" w:rsidRDefault="00665349" w:rsidP="00250273">
            <w:pPr>
              <w:rPr>
                <w:rFonts w:ascii="Open Sans" w:eastAsia="Times New Roman" w:hAnsi="Open Sans" w:cs="Open Sans"/>
                <w:sz w:val="20"/>
                <w:szCs w:val="20"/>
              </w:rPr>
            </w:pPr>
          </w:p>
        </w:tc>
        <w:tc>
          <w:tcPr>
            <w:tcW w:w="630" w:type="dxa"/>
          </w:tcPr>
          <w:p w14:paraId="78CEA7D8" w14:textId="77777777" w:rsidR="00665349" w:rsidRDefault="00665349" w:rsidP="00250273">
            <w:pPr>
              <w:rPr>
                <w:rFonts w:ascii="Open Sans" w:eastAsia="Times New Roman" w:hAnsi="Open Sans" w:cs="Open Sans"/>
                <w:sz w:val="20"/>
                <w:szCs w:val="20"/>
              </w:rPr>
            </w:pPr>
          </w:p>
        </w:tc>
        <w:tc>
          <w:tcPr>
            <w:tcW w:w="4135" w:type="dxa"/>
          </w:tcPr>
          <w:p w14:paraId="2B0A063A" w14:textId="77777777" w:rsidR="00665349" w:rsidRDefault="00665349" w:rsidP="00250273">
            <w:pPr>
              <w:rPr>
                <w:rFonts w:ascii="Open Sans" w:eastAsia="Times New Roman" w:hAnsi="Open Sans" w:cs="Open Sans"/>
                <w:sz w:val="20"/>
                <w:szCs w:val="20"/>
              </w:rPr>
            </w:pPr>
          </w:p>
        </w:tc>
      </w:tr>
      <w:tr w:rsidR="00665349" w14:paraId="48B175D8" w14:textId="77777777" w:rsidTr="00296D63">
        <w:trPr>
          <w:trHeight w:val="2699"/>
        </w:trPr>
        <w:tc>
          <w:tcPr>
            <w:tcW w:w="7555" w:type="dxa"/>
          </w:tcPr>
          <w:p w14:paraId="4C89F9D2" w14:textId="77777777" w:rsidR="00665349" w:rsidRDefault="00296D63" w:rsidP="00250273">
            <w:pPr>
              <w:pStyle w:val="ListParagraph"/>
              <w:numPr>
                <w:ilvl w:val="0"/>
                <w:numId w:val="14"/>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14:paraId="6441CC85" w14:textId="77777777" w:rsidR="00665349" w:rsidRDefault="00665349" w:rsidP="00250273">
            <w:pPr>
              <w:rPr>
                <w:rFonts w:ascii="Open Sans" w:eastAsia="Times New Roman" w:hAnsi="Open Sans" w:cs="Open Sans"/>
                <w:sz w:val="20"/>
                <w:szCs w:val="20"/>
              </w:rPr>
            </w:pPr>
          </w:p>
        </w:tc>
        <w:tc>
          <w:tcPr>
            <w:tcW w:w="630" w:type="dxa"/>
          </w:tcPr>
          <w:p w14:paraId="4B500559" w14:textId="77777777" w:rsidR="00665349" w:rsidRDefault="00665349" w:rsidP="00250273">
            <w:pPr>
              <w:rPr>
                <w:rFonts w:ascii="Open Sans" w:eastAsia="Times New Roman" w:hAnsi="Open Sans" w:cs="Open Sans"/>
                <w:sz w:val="20"/>
                <w:szCs w:val="20"/>
              </w:rPr>
            </w:pPr>
          </w:p>
        </w:tc>
        <w:tc>
          <w:tcPr>
            <w:tcW w:w="4135" w:type="dxa"/>
          </w:tcPr>
          <w:p w14:paraId="57EA0AE9" w14:textId="77777777" w:rsidR="00665349" w:rsidRDefault="00665349" w:rsidP="00250273">
            <w:pPr>
              <w:rPr>
                <w:rFonts w:ascii="Open Sans" w:eastAsia="Times New Roman" w:hAnsi="Open Sans" w:cs="Open Sans"/>
                <w:sz w:val="20"/>
                <w:szCs w:val="20"/>
              </w:rPr>
            </w:pPr>
          </w:p>
        </w:tc>
      </w:tr>
    </w:tbl>
    <w:p w14:paraId="5B02BA35" w14:textId="77777777" w:rsidR="00236761" w:rsidRDefault="00236761" w:rsidP="00236761">
      <w:pPr>
        <w:spacing w:after="0" w:line="240" w:lineRule="auto"/>
        <w:rPr>
          <w:rFonts w:ascii="Open Sans" w:eastAsia="Times New Roman" w:hAnsi="Open Sans" w:cs="Open Sans"/>
          <w:sz w:val="20"/>
          <w:szCs w:val="20"/>
        </w:rPr>
      </w:pPr>
    </w:p>
    <w:p w14:paraId="12AE5BD2" w14:textId="77777777" w:rsidR="00296D63" w:rsidRDefault="00296D63" w:rsidP="00236761">
      <w:pPr>
        <w:spacing w:after="0" w:line="240" w:lineRule="auto"/>
        <w:rPr>
          <w:rFonts w:ascii="Open Sans" w:eastAsia="Times New Roman" w:hAnsi="Open Sans" w:cs="Open Sans"/>
          <w:sz w:val="20"/>
          <w:szCs w:val="20"/>
        </w:rPr>
      </w:pPr>
    </w:p>
    <w:p w14:paraId="46055597" w14:textId="77777777" w:rsidR="00296D63" w:rsidRDefault="00296D63" w:rsidP="00236761">
      <w:pPr>
        <w:spacing w:after="0" w:line="240" w:lineRule="auto"/>
        <w:rPr>
          <w:rFonts w:ascii="Open Sans" w:eastAsia="Times New Roman" w:hAnsi="Open Sans" w:cs="Open Sans"/>
          <w:sz w:val="20"/>
          <w:szCs w:val="20"/>
        </w:rPr>
      </w:pPr>
    </w:p>
    <w:p w14:paraId="55B15493" w14:textId="77777777" w:rsidR="00296D63" w:rsidRDefault="00296D63" w:rsidP="00236761">
      <w:pPr>
        <w:spacing w:after="0" w:line="240" w:lineRule="auto"/>
        <w:rPr>
          <w:rFonts w:ascii="Open Sans" w:eastAsia="Times New Roman" w:hAnsi="Open Sans" w:cs="Open Sans"/>
          <w:sz w:val="20"/>
          <w:szCs w:val="20"/>
        </w:rPr>
      </w:pPr>
    </w:p>
    <w:p w14:paraId="0F0679A0"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18EDBCAF" w14:textId="77777777" w:rsidTr="00981326">
        <w:trPr>
          <w:trHeight w:val="267"/>
        </w:trPr>
        <w:tc>
          <w:tcPr>
            <w:tcW w:w="13883" w:type="dxa"/>
            <w:gridSpan w:val="2"/>
            <w:shd w:val="clear" w:color="auto" w:fill="F2F2F2" w:themeFill="background1" w:themeFillShade="F2"/>
          </w:tcPr>
          <w:p w14:paraId="0674AA06"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44AB52D0"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7B94DCF6"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1CFA5530" w14:textId="77777777" w:rsidTr="00981326">
        <w:trPr>
          <w:trHeight w:val="267"/>
        </w:trPr>
        <w:tc>
          <w:tcPr>
            <w:tcW w:w="13883" w:type="dxa"/>
            <w:gridSpan w:val="2"/>
            <w:shd w:val="clear" w:color="auto" w:fill="F2F2F2" w:themeFill="background1" w:themeFillShade="F2"/>
          </w:tcPr>
          <w:p w14:paraId="736C4E0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7F3F5803" w14:textId="77777777" w:rsidTr="00421523">
        <w:trPr>
          <w:trHeight w:val="6406"/>
        </w:trPr>
        <w:tc>
          <w:tcPr>
            <w:tcW w:w="13883" w:type="dxa"/>
            <w:gridSpan w:val="2"/>
          </w:tcPr>
          <w:p w14:paraId="4AA2C29E"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0B740481" w14:textId="77777777" w:rsidTr="004E6690">
              <w:trPr>
                <w:trHeight w:val="1304"/>
              </w:trPr>
              <w:tc>
                <w:tcPr>
                  <w:tcW w:w="10210" w:type="dxa"/>
                  <w:shd w:val="clear" w:color="auto" w:fill="F2F2F2" w:themeFill="background1" w:themeFillShade="F2"/>
                  <w:vAlign w:val="center"/>
                </w:tcPr>
                <w:p w14:paraId="6110F95E" w14:textId="77777777" w:rsidR="00981326" w:rsidRPr="00D53761" w:rsidRDefault="00981326" w:rsidP="0081766F">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633B8069" w14:textId="3FFBB0A2"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FE5F10">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14:paraId="7CBA203F" w14:textId="77777777"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D1B3D6E" w14:textId="77777777" w:rsidTr="004E6690">
              <w:trPr>
                <w:trHeight w:val="1250"/>
              </w:trPr>
              <w:tc>
                <w:tcPr>
                  <w:tcW w:w="10210" w:type="dxa"/>
                  <w:shd w:val="clear" w:color="auto" w:fill="F2F2F2" w:themeFill="background1" w:themeFillShade="F2"/>
                  <w:vAlign w:val="center"/>
                </w:tcPr>
                <w:p w14:paraId="7CDD86D3" w14:textId="77777777" w:rsidR="00981326" w:rsidRPr="00D53761" w:rsidRDefault="00981326" w:rsidP="0081766F">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598A552C" w14:textId="35B41AA8"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E5F10">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AF25107" w14:textId="77777777"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9595097" w14:textId="77777777" w:rsidTr="004E6690">
              <w:trPr>
                <w:trHeight w:val="1250"/>
              </w:trPr>
              <w:tc>
                <w:tcPr>
                  <w:tcW w:w="10210" w:type="dxa"/>
                  <w:shd w:val="clear" w:color="auto" w:fill="F2F2F2" w:themeFill="background1" w:themeFillShade="F2"/>
                  <w:vAlign w:val="center"/>
                </w:tcPr>
                <w:p w14:paraId="09106E2B" w14:textId="77777777" w:rsidR="00981326" w:rsidRPr="00D53761" w:rsidRDefault="00981326" w:rsidP="0081766F">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565F2CDB" w14:textId="596F76C5"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E5F10">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1C48A11B" w14:textId="77777777"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353E24B" w14:textId="77777777" w:rsidTr="004E6690">
              <w:trPr>
                <w:trHeight w:val="1160"/>
              </w:trPr>
              <w:tc>
                <w:tcPr>
                  <w:tcW w:w="10210" w:type="dxa"/>
                  <w:shd w:val="clear" w:color="auto" w:fill="F2F2F2" w:themeFill="background1" w:themeFillShade="F2"/>
                  <w:vAlign w:val="center"/>
                </w:tcPr>
                <w:p w14:paraId="62758B24" w14:textId="77777777" w:rsidR="00981326" w:rsidRPr="00D53761" w:rsidRDefault="00981326" w:rsidP="0081766F">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5267DF8F" w14:textId="242C584F"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FE5F10">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75F857F9" w14:textId="77777777"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7582A06" w14:textId="77777777" w:rsidTr="004E6690">
              <w:trPr>
                <w:trHeight w:val="1349"/>
              </w:trPr>
              <w:tc>
                <w:tcPr>
                  <w:tcW w:w="10210" w:type="dxa"/>
                  <w:shd w:val="clear" w:color="auto" w:fill="F2F2F2" w:themeFill="background1" w:themeFillShade="F2"/>
                  <w:vAlign w:val="center"/>
                </w:tcPr>
                <w:p w14:paraId="541D3462" w14:textId="77777777" w:rsidR="00981326" w:rsidRPr="00D53761" w:rsidRDefault="00981326" w:rsidP="0081766F">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7F6F64F8" w14:textId="54448206"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FE5F10">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6F818855" w14:textId="77777777" w:rsidR="00981326" w:rsidRPr="00D53761" w:rsidRDefault="00981326" w:rsidP="0081766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6C511FD6" w14:textId="77777777" w:rsidR="00981326" w:rsidRPr="00D53761" w:rsidRDefault="00981326" w:rsidP="00981326">
            <w:pPr>
              <w:tabs>
                <w:tab w:val="left" w:pos="1065"/>
              </w:tabs>
              <w:rPr>
                <w:rFonts w:ascii="Open Sans" w:hAnsi="Open Sans" w:cs="Open Sans"/>
                <w:sz w:val="20"/>
                <w:szCs w:val="20"/>
              </w:rPr>
            </w:pPr>
          </w:p>
        </w:tc>
      </w:tr>
      <w:tr w:rsidR="00981326" w:rsidRPr="00D53761" w14:paraId="437EEE4A" w14:textId="77777777" w:rsidTr="00421523">
        <w:trPr>
          <w:trHeight w:val="925"/>
        </w:trPr>
        <w:tc>
          <w:tcPr>
            <w:tcW w:w="10350" w:type="dxa"/>
            <w:shd w:val="clear" w:color="auto" w:fill="F2F2F2" w:themeFill="background1" w:themeFillShade="F2"/>
            <w:vAlign w:val="center"/>
          </w:tcPr>
          <w:p w14:paraId="3C207449"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4419DE7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2F78AC83" w14:textId="633D0A4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00FE5F10">
              <w:rPr>
                <w:rFonts w:ascii="Open Sans" w:hAnsi="Open Sans" w:cs="Open Sans"/>
                <w:b/>
                <w:sz w:val="20"/>
                <w:szCs w:val="20"/>
              </w:rPr>
              <w:t>x</w:t>
            </w:r>
            <w:r w:rsidRPr="00D53761">
              <w:rPr>
                <w:rFonts w:ascii="Open Sans" w:hAnsi="Open Sans" w:cs="Open Sans"/>
                <w:b/>
                <w:sz w:val="20"/>
                <w:szCs w:val="20"/>
              </w:rPr>
              <w:t>____     No _____</w:t>
            </w:r>
          </w:p>
        </w:tc>
      </w:tr>
      <w:tr w:rsidR="00981326" w:rsidRPr="00D53761" w14:paraId="44B49195" w14:textId="77777777" w:rsidTr="00981326">
        <w:trPr>
          <w:trHeight w:val="1358"/>
        </w:trPr>
        <w:tc>
          <w:tcPr>
            <w:tcW w:w="13883" w:type="dxa"/>
            <w:gridSpan w:val="2"/>
          </w:tcPr>
          <w:p w14:paraId="77885868"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14:paraId="5E41C816" w14:textId="77777777" w:rsidR="00D53761" w:rsidRPr="00D53761" w:rsidRDefault="00D53761" w:rsidP="00D53761">
      <w:pPr>
        <w:spacing w:after="0" w:line="240" w:lineRule="auto"/>
        <w:rPr>
          <w:rFonts w:ascii="Open Sans" w:eastAsia="Times New Roman" w:hAnsi="Open Sans" w:cs="Open Sans"/>
          <w:sz w:val="20"/>
          <w:szCs w:val="20"/>
        </w:rPr>
      </w:pPr>
    </w:p>
    <w:p w14:paraId="1CA5CE5C" w14:textId="77777777" w:rsidR="00D53761" w:rsidRPr="00D53761" w:rsidRDefault="00D53761" w:rsidP="00D53761">
      <w:pPr>
        <w:spacing w:after="0" w:line="240" w:lineRule="auto"/>
        <w:rPr>
          <w:rFonts w:ascii="Open Sans" w:eastAsia="Times New Roman" w:hAnsi="Open Sans" w:cs="Open Sans"/>
          <w:sz w:val="20"/>
          <w:szCs w:val="20"/>
        </w:rPr>
      </w:pPr>
    </w:p>
    <w:p w14:paraId="1FEA5526" w14:textId="77777777" w:rsidR="00D53761" w:rsidRPr="00D53761" w:rsidRDefault="00D53761" w:rsidP="00D53761">
      <w:pPr>
        <w:spacing w:after="0"/>
        <w:ind w:left="720"/>
        <w:contextualSpacing/>
        <w:rPr>
          <w:rFonts w:ascii="Open Sans" w:hAnsi="Open Sans" w:cs="Open Sans"/>
          <w:sz w:val="20"/>
          <w:szCs w:val="20"/>
        </w:rPr>
      </w:pPr>
    </w:p>
    <w:p w14:paraId="7BD14F58"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26C1DD05" w14:textId="77777777" w:rsidTr="004E6690">
        <w:trPr>
          <w:trHeight w:val="267"/>
        </w:trPr>
        <w:tc>
          <w:tcPr>
            <w:tcW w:w="13860" w:type="dxa"/>
            <w:gridSpan w:val="2"/>
            <w:shd w:val="clear" w:color="auto" w:fill="F2F2F2" w:themeFill="background1" w:themeFillShade="F2"/>
          </w:tcPr>
          <w:p w14:paraId="27DDDA2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0507F041"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1C98A36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63350F55" w14:textId="77777777" w:rsidTr="004E6690">
        <w:trPr>
          <w:trHeight w:val="323"/>
        </w:trPr>
        <w:tc>
          <w:tcPr>
            <w:tcW w:w="13860" w:type="dxa"/>
            <w:gridSpan w:val="2"/>
            <w:shd w:val="clear" w:color="auto" w:fill="F2F2F2" w:themeFill="background1" w:themeFillShade="F2"/>
          </w:tcPr>
          <w:p w14:paraId="7648D58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7C701568" w14:textId="77777777" w:rsidTr="004E6690">
        <w:trPr>
          <w:trHeight w:val="2807"/>
        </w:trPr>
        <w:tc>
          <w:tcPr>
            <w:tcW w:w="13860" w:type="dxa"/>
            <w:gridSpan w:val="2"/>
          </w:tcPr>
          <w:p w14:paraId="059A27FE"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75D326FD" w14:textId="77777777" w:rsidTr="004E6690">
              <w:trPr>
                <w:trHeight w:val="1007"/>
              </w:trPr>
              <w:tc>
                <w:tcPr>
                  <w:tcW w:w="3754" w:type="pct"/>
                  <w:shd w:val="clear" w:color="auto" w:fill="F2F2F2" w:themeFill="background1" w:themeFillShade="F2"/>
                  <w:vAlign w:val="center"/>
                </w:tcPr>
                <w:p w14:paraId="05FCF546"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545A222B"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0DDBE1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43D9B3F" w14:textId="77777777" w:rsidTr="004E6690">
              <w:trPr>
                <w:trHeight w:val="962"/>
              </w:trPr>
              <w:tc>
                <w:tcPr>
                  <w:tcW w:w="3754" w:type="pct"/>
                  <w:shd w:val="clear" w:color="auto" w:fill="F2F2F2" w:themeFill="background1" w:themeFillShade="F2"/>
                  <w:vAlign w:val="center"/>
                </w:tcPr>
                <w:p w14:paraId="408BAA8D"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491AB9C4"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155662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5ACB7803" w14:textId="77777777" w:rsidTr="004E6690">
              <w:trPr>
                <w:trHeight w:val="962"/>
              </w:trPr>
              <w:tc>
                <w:tcPr>
                  <w:tcW w:w="3754" w:type="pct"/>
                  <w:shd w:val="clear" w:color="auto" w:fill="F2F2F2" w:themeFill="background1" w:themeFillShade="F2"/>
                  <w:vAlign w:val="center"/>
                </w:tcPr>
                <w:p w14:paraId="2A79A3FE"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17951487"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4D413CEF"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EBDBA48" w14:textId="77777777" w:rsidTr="004E6690">
              <w:trPr>
                <w:trHeight w:val="962"/>
              </w:trPr>
              <w:tc>
                <w:tcPr>
                  <w:tcW w:w="3754" w:type="pct"/>
                  <w:shd w:val="clear" w:color="auto" w:fill="F2F2F2" w:themeFill="background1" w:themeFillShade="F2"/>
                  <w:vAlign w:val="center"/>
                </w:tcPr>
                <w:p w14:paraId="4AC7E71A"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71F9AC61"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2570093"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3FA01C72" w14:textId="77777777" w:rsidR="00D53761" w:rsidRPr="00D53761" w:rsidRDefault="00D53761" w:rsidP="00D53761">
            <w:pPr>
              <w:rPr>
                <w:rFonts w:ascii="Open Sans" w:hAnsi="Open Sans" w:cs="Open Sans"/>
                <w:sz w:val="20"/>
                <w:szCs w:val="20"/>
              </w:rPr>
            </w:pPr>
          </w:p>
        </w:tc>
      </w:tr>
      <w:tr w:rsidR="00D53761" w:rsidRPr="00D53761" w14:paraId="4B74F35E" w14:textId="77777777" w:rsidTr="004E6690">
        <w:trPr>
          <w:trHeight w:val="1043"/>
        </w:trPr>
        <w:tc>
          <w:tcPr>
            <w:tcW w:w="10350" w:type="dxa"/>
            <w:shd w:val="clear" w:color="auto" w:fill="F2F2F2" w:themeFill="background1" w:themeFillShade="F2"/>
            <w:vAlign w:val="center"/>
          </w:tcPr>
          <w:p w14:paraId="72F2285F"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4F03AC70"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5AFB1C21" w14:textId="77777777" w:rsidR="00D53761" w:rsidRPr="00D53761" w:rsidRDefault="00D53761" w:rsidP="00D53761">
            <w:pPr>
              <w:jc w:val="center"/>
              <w:rPr>
                <w:rFonts w:ascii="Open Sans" w:hAnsi="Open Sans" w:cs="Open Sans"/>
                <w:b/>
                <w:sz w:val="20"/>
                <w:szCs w:val="20"/>
              </w:rPr>
            </w:pPr>
          </w:p>
          <w:p w14:paraId="6E72F6D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14:paraId="58E87FF9" w14:textId="77777777" w:rsidTr="004E6690">
        <w:trPr>
          <w:trHeight w:val="2159"/>
        </w:trPr>
        <w:tc>
          <w:tcPr>
            <w:tcW w:w="13860" w:type="dxa"/>
            <w:gridSpan w:val="2"/>
          </w:tcPr>
          <w:p w14:paraId="60A945D2"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14:paraId="6A8268DE" w14:textId="77777777" w:rsidR="00D53761" w:rsidRPr="00D53761" w:rsidRDefault="00D53761" w:rsidP="00D53761">
      <w:pPr>
        <w:spacing w:after="0"/>
        <w:ind w:left="720"/>
        <w:contextualSpacing/>
        <w:rPr>
          <w:rFonts w:ascii="Open Sans" w:hAnsi="Open Sans" w:cs="Open Sans"/>
          <w:sz w:val="20"/>
          <w:szCs w:val="20"/>
        </w:rPr>
      </w:pPr>
    </w:p>
    <w:p w14:paraId="27FDFEB1" w14:textId="77777777" w:rsidR="00D53761" w:rsidRPr="00D53761" w:rsidRDefault="00D53761" w:rsidP="00D53761">
      <w:pPr>
        <w:spacing w:after="0"/>
        <w:ind w:left="720"/>
        <w:contextualSpacing/>
        <w:rPr>
          <w:rFonts w:ascii="Open Sans" w:hAnsi="Open Sans" w:cs="Open Sans"/>
          <w:sz w:val="20"/>
          <w:szCs w:val="20"/>
        </w:rPr>
      </w:pPr>
    </w:p>
    <w:p w14:paraId="5620914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05094C16" w14:textId="77777777" w:rsidTr="004E6690">
        <w:trPr>
          <w:trHeight w:val="1384"/>
        </w:trPr>
        <w:tc>
          <w:tcPr>
            <w:tcW w:w="10350" w:type="dxa"/>
            <w:shd w:val="clear" w:color="auto" w:fill="F2F2F2" w:themeFill="background1" w:themeFillShade="F2"/>
            <w:vAlign w:val="center"/>
          </w:tcPr>
          <w:p w14:paraId="3A7368B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7884958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116981F0"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17AA8DA9" w14:textId="2ADA7EE5"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w:t>
            </w:r>
            <w:r w:rsidR="00DD3FEF">
              <w:rPr>
                <w:rFonts w:ascii="Open Sans" w:hAnsi="Open Sans" w:cs="Open Sans"/>
                <w:b/>
                <w:sz w:val="20"/>
                <w:szCs w:val="20"/>
              </w:rPr>
              <w:t>x</w:t>
            </w:r>
            <w:r w:rsidRPr="00D53761">
              <w:rPr>
                <w:rFonts w:ascii="Open Sans" w:hAnsi="Open Sans" w:cs="Open Sans"/>
                <w:b/>
                <w:sz w:val="20"/>
                <w:szCs w:val="20"/>
              </w:rPr>
              <w:t>__       No _____</w:t>
            </w:r>
          </w:p>
        </w:tc>
      </w:tr>
    </w:tbl>
    <w:p w14:paraId="50B8AA9A"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5BA5C401" w14:textId="77777777" w:rsidTr="004E6690">
        <w:tc>
          <w:tcPr>
            <w:tcW w:w="13860" w:type="dxa"/>
            <w:shd w:val="clear" w:color="auto" w:fill="F2F2F2" w:themeFill="background1" w:themeFillShade="F2"/>
            <w:vAlign w:val="center"/>
          </w:tcPr>
          <w:p w14:paraId="5775C224"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073C83D4" w14:textId="77777777" w:rsidTr="004E6690">
        <w:tc>
          <w:tcPr>
            <w:tcW w:w="13860" w:type="dxa"/>
          </w:tcPr>
          <w:p w14:paraId="015D4DE8" w14:textId="77777777" w:rsidR="00D53761" w:rsidRPr="00D53761" w:rsidRDefault="00D53761" w:rsidP="00D53761">
            <w:pPr>
              <w:contextualSpacing/>
              <w:rPr>
                <w:rFonts w:ascii="Open Sans" w:hAnsi="Open Sans" w:cs="Open Sans"/>
                <w:sz w:val="20"/>
                <w:szCs w:val="20"/>
              </w:rPr>
            </w:pPr>
          </w:p>
          <w:p w14:paraId="73827433"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6EB0CE33" w14:textId="77777777" w:rsidR="00D53761" w:rsidRPr="00D53761" w:rsidRDefault="00D53761" w:rsidP="00D53761">
            <w:pPr>
              <w:contextualSpacing/>
              <w:rPr>
                <w:rFonts w:ascii="Open Sans" w:hAnsi="Open Sans" w:cs="Open Sans"/>
                <w:sz w:val="20"/>
                <w:szCs w:val="20"/>
              </w:rPr>
            </w:pPr>
          </w:p>
          <w:p w14:paraId="0FE361B5"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212814E1" w14:textId="77777777" w:rsidR="00D53761" w:rsidRPr="00D53761" w:rsidRDefault="00D53761" w:rsidP="00D53761">
            <w:pPr>
              <w:contextualSpacing/>
              <w:rPr>
                <w:rFonts w:ascii="Open Sans" w:hAnsi="Open Sans" w:cs="Open Sans"/>
                <w:sz w:val="20"/>
                <w:szCs w:val="20"/>
              </w:rPr>
            </w:pPr>
          </w:p>
          <w:p w14:paraId="19B5B117"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6A577F6B"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39C01153"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186574BF" w14:textId="77777777" w:rsidR="00D53761" w:rsidRPr="00D53761" w:rsidRDefault="00D53761" w:rsidP="00D53761">
            <w:pPr>
              <w:contextualSpacing/>
              <w:rPr>
                <w:rFonts w:ascii="Open Sans" w:hAnsi="Open Sans" w:cs="Open Sans"/>
                <w:sz w:val="20"/>
                <w:szCs w:val="20"/>
              </w:rPr>
            </w:pPr>
          </w:p>
        </w:tc>
      </w:tr>
    </w:tbl>
    <w:p w14:paraId="379A1796"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BF1826B" w14:textId="77777777" w:rsidTr="004E6690">
        <w:tc>
          <w:tcPr>
            <w:tcW w:w="8730" w:type="dxa"/>
            <w:shd w:val="clear" w:color="auto" w:fill="F2F2F2" w:themeFill="background1" w:themeFillShade="F2"/>
            <w:vAlign w:val="center"/>
          </w:tcPr>
          <w:p w14:paraId="2D87987B"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45F168F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5955CEF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EFFC4D5" w14:textId="77777777" w:rsidTr="004E6690">
        <w:trPr>
          <w:trHeight w:val="1736"/>
        </w:trPr>
        <w:tc>
          <w:tcPr>
            <w:tcW w:w="8730" w:type="dxa"/>
            <w:vAlign w:val="center"/>
          </w:tcPr>
          <w:p w14:paraId="0B250E8D"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27ABFC3C" w14:textId="43EE1713" w:rsidR="00D53761" w:rsidRPr="00D53761" w:rsidRDefault="004271A3"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BF84871" w14:textId="2FB54B14" w:rsidR="00D53761" w:rsidRPr="00D53761" w:rsidRDefault="004271A3" w:rsidP="00D53761">
            <w:pPr>
              <w:contextualSpacing/>
              <w:rPr>
                <w:rFonts w:ascii="Open Sans" w:hAnsi="Open Sans" w:cs="Open Sans"/>
                <w:sz w:val="20"/>
                <w:szCs w:val="20"/>
              </w:rPr>
            </w:pPr>
            <w:r>
              <w:rPr>
                <w:rFonts w:ascii="Open Sans" w:hAnsi="Open Sans" w:cs="Open Sans"/>
                <w:sz w:val="20"/>
                <w:szCs w:val="20"/>
              </w:rPr>
              <w:t>This textbook illustrates throughout that they are aligned with national standards as well as TN ones. All marketing core functions are covered and highlighted</w:t>
            </w:r>
          </w:p>
        </w:tc>
      </w:tr>
      <w:tr w:rsidR="00D53761" w:rsidRPr="00D53761" w14:paraId="4E4507DE" w14:textId="77777777" w:rsidTr="004E6690">
        <w:trPr>
          <w:trHeight w:val="1979"/>
        </w:trPr>
        <w:tc>
          <w:tcPr>
            <w:tcW w:w="8730" w:type="dxa"/>
            <w:vAlign w:val="center"/>
          </w:tcPr>
          <w:p w14:paraId="452EF88B"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3601CC2E" w14:textId="590E0585" w:rsidR="00D53761" w:rsidRPr="00D53761" w:rsidRDefault="004271A3"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7E02D8D3" w14:textId="43654934" w:rsidR="00D53761" w:rsidRPr="00D53761" w:rsidRDefault="009C2D97" w:rsidP="00D53761">
            <w:pPr>
              <w:contextualSpacing/>
              <w:rPr>
                <w:rFonts w:ascii="Open Sans" w:hAnsi="Open Sans" w:cs="Open Sans"/>
                <w:sz w:val="20"/>
                <w:szCs w:val="20"/>
              </w:rPr>
            </w:pPr>
            <w:r>
              <w:rPr>
                <w:rFonts w:ascii="Open Sans" w:hAnsi="Open Sans" w:cs="Open Sans"/>
                <w:sz w:val="20"/>
                <w:szCs w:val="20"/>
              </w:rPr>
              <w:t>Marketing Matters is featured at each unit as an opener. It gives specific standards and is identified by the MBA Research and Curriculum Center.</w:t>
            </w:r>
          </w:p>
        </w:tc>
      </w:tr>
      <w:tr w:rsidR="00D53761" w:rsidRPr="00D53761" w14:paraId="797222F7" w14:textId="77777777" w:rsidTr="004E6690">
        <w:trPr>
          <w:trHeight w:val="1979"/>
        </w:trPr>
        <w:tc>
          <w:tcPr>
            <w:tcW w:w="8730" w:type="dxa"/>
            <w:vAlign w:val="center"/>
          </w:tcPr>
          <w:p w14:paraId="494BBB2C"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7958538F" w14:textId="1FB62C94"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4C8A8737" w14:textId="2AD8F7B1" w:rsidR="00D53761" w:rsidRPr="00D53761" w:rsidRDefault="009C2D97" w:rsidP="00D53761">
            <w:pPr>
              <w:contextualSpacing/>
              <w:rPr>
                <w:rFonts w:ascii="Open Sans" w:hAnsi="Open Sans" w:cs="Open Sans"/>
                <w:sz w:val="20"/>
                <w:szCs w:val="20"/>
              </w:rPr>
            </w:pPr>
            <w:r>
              <w:rPr>
                <w:rFonts w:ascii="Open Sans" w:hAnsi="Open Sans" w:cs="Open Sans"/>
                <w:sz w:val="20"/>
                <w:szCs w:val="20"/>
              </w:rPr>
              <w:t>DECA emerging leaders is presented throughout this textbook.</w:t>
            </w:r>
          </w:p>
        </w:tc>
      </w:tr>
    </w:tbl>
    <w:p w14:paraId="2AB463B4"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B20EF4F" w14:textId="77777777" w:rsidTr="004E6690">
        <w:trPr>
          <w:trHeight w:val="350"/>
        </w:trPr>
        <w:tc>
          <w:tcPr>
            <w:tcW w:w="8730" w:type="dxa"/>
            <w:shd w:val="clear" w:color="auto" w:fill="F2F2F2" w:themeFill="background1" w:themeFillShade="F2"/>
            <w:vAlign w:val="center"/>
          </w:tcPr>
          <w:p w14:paraId="6561C189"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724A9A1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306E8E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C647588" w14:textId="77777777" w:rsidTr="004E6690">
        <w:trPr>
          <w:trHeight w:val="1664"/>
        </w:trPr>
        <w:tc>
          <w:tcPr>
            <w:tcW w:w="8730" w:type="dxa"/>
            <w:vAlign w:val="center"/>
          </w:tcPr>
          <w:p w14:paraId="29896EEF"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18719A5F" w14:textId="60A3178B"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593BF64B" w14:textId="6BCB0BF5" w:rsidR="00D53761" w:rsidRPr="00D53761" w:rsidRDefault="009C2D97" w:rsidP="00D53761">
            <w:pPr>
              <w:contextualSpacing/>
              <w:rPr>
                <w:rFonts w:ascii="Open Sans" w:hAnsi="Open Sans" w:cs="Open Sans"/>
                <w:sz w:val="20"/>
                <w:szCs w:val="20"/>
              </w:rPr>
            </w:pPr>
            <w:r>
              <w:rPr>
                <w:rFonts w:ascii="Open Sans" w:hAnsi="Open Sans" w:cs="Open Sans"/>
                <w:sz w:val="20"/>
                <w:szCs w:val="20"/>
              </w:rPr>
              <w:t>Content is presented in an easy to follow and comprehend fashion. Activities are also relevant and related to everyday situations.</w:t>
            </w:r>
          </w:p>
        </w:tc>
      </w:tr>
      <w:tr w:rsidR="00D53761" w:rsidRPr="00D53761" w14:paraId="6EF8CC05" w14:textId="77777777" w:rsidTr="004E6690">
        <w:trPr>
          <w:trHeight w:val="1979"/>
        </w:trPr>
        <w:tc>
          <w:tcPr>
            <w:tcW w:w="8730" w:type="dxa"/>
            <w:vAlign w:val="center"/>
          </w:tcPr>
          <w:p w14:paraId="64FDDDE3"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7A36347D" w14:textId="67969563"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0C889640" w14:textId="69E3CEED" w:rsidR="00D53761" w:rsidRPr="00D53761" w:rsidRDefault="009C2D97" w:rsidP="00D53761">
            <w:pPr>
              <w:contextualSpacing/>
              <w:rPr>
                <w:rFonts w:ascii="Open Sans" w:hAnsi="Open Sans" w:cs="Open Sans"/>
                <w:sz w:val="20"/>
                <w:szCs w:val="20"/>
              </w:rPr>
            </w:pPr>
            <w:r>
              <w:rPr>
                <w:rFonts w:ascii="Open Sans" w:hAnsi="Open Sans" w:cs="Open Sans"/>
                <w:sz w:val="20"/>
                <w:szCs w:val="20"/>
              </w:rPr>
              <w:t>Yes very much so. Connections with careers and other aspects of marketing are relevant.</w:t>
            </w:r>
          </w:p>
        </w:tc>
      </w:tr>
      <w:tr w:rsidR="00D53761" w:rsidRPr="00D53761" w14:paraId="36A4DCB8" w14:textId="77777777" w:rsidTr="004E6690">
        <w:trPr>
          <w:trHeight w:val="1781"/>
        </w:trPr>
        <w:tc>
          <w:tcPr>
            <w:tcW w:w="8730" w:type="dxa"/>
            <w:vAlign w:val="center"/>
          </w:tcPr>
          <w:p w14:paraId="59B7D38D"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7C3BAC40" w14:textId="16EDD9A6"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184BFFE6" w14:textId="3DC3713F" w:rsidR="00D53761" w:rsidRPr="00D53761" w:rsidRDefault="009C2D97" w:rsidP="00D53761">
            <w:pPr>
              <w:contextualSpacing/>
              <w:rPr>
                <w:rFonts w:ascii="Open Sans" w:hAnsi="Open Sans" w:cs="Open Sans"/>
                <w:sz w:val="20"/>
                <w:szCs w:val="20"/>
              </w:rPr>
            </w:pPr>
            <w:r>
              <w:rPr>
                <w:rFonts w:ascii="Open Sans" w:hAnsi="Open Sans" w:cs="Open Sans"/>
                <w:sz w:val="20"/>
                <w:szCs w:val="20"/>
              </w:rPr>
              <w:t>The flow of this book is good and easy for student and teacher to understand</w:t>
            </w:r>
          </w:p>
        </w:tc>
      </w:tr>
    </w:tbl>
    <w:p w14:paraId="6DB4413A"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693E35F6" w14:textId="77777777" w:rsidTr="004E6690">
        <w:trPr>
          <w:trHeight w:val="395"/>
        </w:trPr>
        <w:tc>
          <w:tcPr>
            <w:tcW w:w="8730" w:type="dxa"/>
            <w:shd w:val="clear" w:color="auto" w:fill="F2F2F2" w:themeFill="background1" w:themeFillShade="F2"/>
            <w:vAlign w:val="center"/>
          </w:tcPr>
          <w:p w14:paraId="37374BBA"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5F60E99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3ED7F6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EA0FBEB" w14:textId="77777777" w:rsidTr="004E6690">
        <w:trPr>
          <w:trHeight w:val="1502"/>
        </w:trPr>
        <w:tc>
          <w:tcPr>
            <w:tcW w:w="8730" w:type="dxa"/>
            <w:vAlign w:val="center"/>
          </w:tcPr>
          <w:p w14:paraId="12A91582"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7BAAC85B" w14:textId="0DDC63B8"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61D54ABC" w14:textId="4638D220" w:rsidR="00D53761" w:rsidRPr="00D53761" w:rsidRDefault="009C2D97" w:rsidP="00D53761">
            <w:pPr>
              <w:contextualSpacing/>
              <w:rPr>
                <w:rFonts w:ascii="Open Sans" w:hAnsi="Open Sans" w:cs="Open Sans"/>
                <w:sz w:val="20"/>
                <w:szCs w:val="20"/>
              </w:rPr>
            </w:pPr>
            <w:r>
              <w:rPr>
                <w:rFonts w:ascii="Open Sans" w:hAnsi="Open Sans" w:cs="Open Sans"/>
                <w:sz w:val="20"/>
                <w:szCs w:val="20"/>
              </w:rPr>
              <w:t>Online Instructor Resources are good and provide support for the teacher for presentations and assessment reviews.</w:t>
            </w:r>
          </w:p>
        </w:tc>
      </w:tr>
      <w:tr w:rsidR="00D53761" w:rsidRPr="00D53761" w14:paraId="42D601B0" w14:textId="77777777" w:rsidTr="004E6690">
        <w:trPr>
          <w:trHeight w:val="1376"/>
        </w:trPr>
        <w:tc>
          <w:tcPr>
            <w:tcW w:w="8730" w:type="dxa"/>
            <w:vAlign w:val="center"/>
          </w:tcPr>
          <w:p w14:paraId="10ED363F"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7746DA7C" w14:textId="5AEA378C"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7438D1D0" w14:textId="0CE1E4DD" w:rsidR="00D53761" w:rsidRPr="00D53761" w:rsidRDefault="009C2D97" w:rsidP="00D53761">
            <w:pPr>
              <w:contextualSpacing/>
              <w:rPr>
                <w:rFonts w:ascii="Open Sans" w:hAnsi="Open Sans" w:cs="Open Sans"/>
                <w:sz w:val="20"/>
                <w:szCs w:val="20"/>
              </w:rPr>
            </w:pPr>
            <w:r>
              <w:rPr>
                <w:rFonts w:ascii="Open Sans" w:hAnsi="Open Sans" w:cs="Open Sans"/>
                <w:sz w:val="20"/>
                <w:szCs w:val="20"/>
              </w:rPr>
              <w:t>Teacher info are Case Studies, Green marketing, math skills, ethics and social media</w:t>
            </w:r>
          </w:p>
        </w:tc>
      </w:tr>
      <w:tr w:rsidR="00D53761" w:rsidRPr="00D53761" w14:paraId="395E9545" w14:textId="77777777" w:rsidTr="004E6690">
        <w:trPr>
          <w:trHeight w:val="1376"/>
        </w:trPr>
        <w:tc>
          <w:tcPr>
            <w:tcW w:w="8730" w:type="dxa"/>
            <w:vAlign w:val="center"/>
          </w:tcPr>
          <w:p w14:paraId="270B90C9"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01BE2C51" w14:textId="6661EE6B"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77B6C2DD" w14:textId="72F47D08" w:rsidR="00D53761" w:rsidRPr="00D53761" w:rsidRDefault="009C2D97" w:rsidP="00D53761">
            <w:pPr>
              <w:contextualSpacing/>
              <w:rPr>
                <w:rFonts w:ascii="Open Sans" w:hAnsi="Open Sans" w:cs="Open Sans"/>
                <w:sz w:val="20"/>
                <w:szCs w:val="20"/>
              </w:rPr>
            </w:pPr>
            <w:r>
              <w:rPr>
                <w:rFonts w:ascii="Open Sans" w:hAnsi="Open Sans" w:cs="Open Sans"/>
                <w:sz w:val="20"/>
                <w:szCs w:val="20"/>
              </w:rPr>
              <w:t>Exam review, online instructor resources are offered</w:t>
            </w:r>
          </w:p>
        </w:tc>
      </w:tr>
    </w:tbl>
    <w:p w14:paraId="7C9141B8"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0C6810F" w14:textId="77777777" w:rsidTr="004E6690">
        <w:trPr>
          <w:trHeight w:val="395"/>
        </w:trPr>
        <w:tc>
          <w:tcPr>
            <w:tcW w:w="8730" w:type="dxa"/>
            <w:shd w:val="clear" w:color="auto" w:fill="F2F2F2" w:themeFill="background1" w:themeFillShade="F2"/>
            <w:vAlign w:val="center"/>
          </w:tcPr>
          <w:p w14:paraId="6B931EE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0614CBC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6DB292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618B26E" w14:textId="77777777" w:rsidTr="004E6690">
        <w:trPr>
          <w:trHeight w:val="1502"/>
        </w:trPr>
        <w:tc>
          <w:tcPr>
            <w:tcW w:w="8730" w:type="dxa"/>
            <w:vAlign w:val="center"/>
          </w:tcPr>
          <w:p w14:paraId="5A51BF4A"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0D24657C" w14:textId="286DA33B"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4855FEB1" w14:textId="5C619BFC" w:rsidR="00D53761" w:rsidRPr="00D53761" w:rsidRDefault="009C2D97" w:rsidP="00D53761">
            <w:pPr>
              <w:contextualSpacing/>
              <w:rPr>
                <w:rFonts w:ascii="Open Sans" w:hAnsi="Open Sans" w:cs="Open Sans"/>
                <w:sz w:val="20"/>
                <w:szCs w:val="20"/>
              </w:rPr>
            </w:pPr>
            <w:r>
              <w:rPr>
                <w:rFonts w:ascii="Open Sans" w:hAnsi="Open Sans" w:cs="Open Sans"/>
                <w:sz w:val="20"/>
                <w:szCs w:val="20"/>
              </w:rPr>
              <w:t>Yes online learning is provided and the online learning suite/student textbook bundle</w:t>
            </w:r>
          </w:p>
        </w:tc>
      </w:tr>
      <w:tr w:rsidR="00D53761" w:rsidRPr="00D53761" w14:paraId="1AD6669B" w14:textId="77777777" w:rsidTr="004E6690">
        <w:trPr>
          <w:trHeight w:val="1115"/>
        </w:trPr>
        <w:tc>
          <w:tcPr>
            <w:tcW w:w="8730" w:type="dxa"/>
            <w:vAlign w:val="center"/>
          </w:tcPr>
          <w:p w14:paraId="1C81EF8B"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3FCF6935" w14:textId="111BC3B6"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303FB8F" w14:textId="69EEDAD7" w:rsidR="00D53761" w:rsidRPr="00D53761" w:rsidRDefault="009C2D97" w:rsidP="00D53761">
            <w:pPr>
              <w:contextualSpacing/>
              <w:rPr>
                <w:rFonts w:ascii="Open Sans" w:hAnsi="Open Sans" w:cs="Open Sans"/>
                <w:sz w:val="20"/>
                <w:szCs w:val="20"/>
              </w:rPr>
            </w:pPr>
            <w:r>
              <w:rPr>
                <w:rFonts w:ascii="Open Sans" w:hAnsi="Open Sans" w:cs="Open Sans"/>
                <w:sz w:val="20"/>
                <w:szCs w:val="20"/>
              </w:rPr>
              <w:t>Very clear and easy to read</w:t>
            </w:r>
          </w:p>
        </w:tc>
      </w:tr>
      <w:tr w:rsidR="00D53761" w:rsidRPr="00D53761" w14:paraId="69C0D7E8" w14:textId="77777777" w:rsidTr="004E6690">
        <w:trPr>
          <w:trHeight w:val="1376"/>
        </w:trPr>
        <w:tc>
          <w:tcPr>
            <w:tcW w:w="8730" w:type="dxa"/>
            <w:vAlign w:val="center"/>
          </w:tcPr>
          <w:p w14:paraId="2E2B10FE"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45379B18" w14:textId="4EA00D32"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9C2D97">
              <w:rPr>
                <w:rFonts w:ascii="Open Sans" w:hAnsi="Open Sans" w:cs="Open Sans"/>
                <w:sz w:val="20"/>
                <w:szCs w:val="20"/>
              </w:rPr>
              <w:t>x</w:t>
            </w:r>
            <w:r w:rsidRPr="00D53761">
              <w:rPr>
                <w:rFonts w:ascii="Open Sans" w:hAnsi="Open Sans" w:cs="Open Sans"/>
                <w:sz w:val="20"/>
                <w:szCs w:val="20"/>
              </w:rPr>
              <w:t>1      0</w:t>
            </w:r>
          </w:p>
        </w:tc>
        <w:tc>
          <w:tcPr>
            <w:tcW w:w="2988" w:type="dxa"/>
          </w:tcPr>
          <w:p w14:paraId="0145B1C1" w14:textId="4A5ED474" w:rsidR="00D53761" w:rsidRPr="00D53761" w:rsidRDefault="009C2D97" w:rsidP="00D53761">
            <w:pPr>
              <w:contextualSpacing/>
              <w:rPr>
                <w:rFonts w:ascii="Open Sans" w:hAnsi="Open Sans" w:cs="Open Sans"/>
                <w:sz w:val="20"/>
                <w:szCs w:val="20"/>
              </w:rPr>
            </w:pPr>
            <w:r>
              <w:rPr>
                <w:rFonts w:ascii="Open Sans" w:hAnsi="Open Sans" w:cs="Open Sans"/>
                <w:sz w:val="20"/>
                <w:szCs w:val="20"/>
              </w:rPr>
              <w:t>Somewhat yes. However I would have liked more evidence here.</w:t>
            </w:r>
          </w:p>
        </w:tc>
      </w:tr>
      <w:tr w:rsidR="00D53761" w:rsidRPr="00D53761" w14:paraId="5F134E67" w14:textId="77777777" w:rsidTr="004E6690">
        <w:trPr>
          <w:trHeight w:val="1376"/>
        </w:trPr>
        <w:tc>
          <w:tcPr>
            <w:tcW w:w="8730" w:type="dxa"/>
            <w:vAlign w:val="center"/>
          </w:tcPr>
          <w:p w14:paraId="2627D239"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0B8AC12" w14:textId="5339BF31"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7AE26CD" w14:textId="04133315" w:rsidR="00D53761" w:rsidRPr="00D53761" w:rsidRDefault="009C2D97" w:rsidP="00D53761">
            <w:pPr>
              <w:contextualSpacing/>
              <w:rPr>
                <w:rFonts w:ascii="Open Sans" w:hAnsi="Open Sans" w:cs="Open Sans"/>
                <w:sz w:val="20"/>
                <w:szCs w:val="20"/>
              </w:rPr>
            </w:pPr>
            <w:r>
              <w:rPr>
                <w:rFonts w:ascii="Open Sans" w:hAnsi="Open Sans" w:cs="Open Sans"/>
                <w:sz w:val="20"/>
                <w:szCs w:val="20"/>
              </w:rPr>
              <w:t>Yes everything is fact based.</w:t>
            </w:r>
          </w:p>
        </w:tc>
      </w:tr>
    </w:tbl>
    <w:p w14:paraId="02B3ADA6" w14:textId="77777777" w:rsidR="00D53761" w:rsidRPr="00D53761" w:rsidRDefault="00D53761" w:rsidP="00D53761">
      <w:pPr>
        <w:spacing w:after="0"/>
        <w:rPr>
          <w:rFonts w:ascii="Open Sans" w:hAnsi="Open Sans" w:cs="Open Sans"/>
          <w:sz w:val="20"/>
          <w:szCs w:val="20"/>
        </w:rPr>
      </w:pPr>
    </w:p>
    <w:p w14:paraId="42195FD1"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627DBCB4" w14:textId="77777777" w:rsidR="00D53761" w:rsidRPr="00D53761" w:rsidRDefault="00D53761" w:rsidP="00D53761">
      <w:pPr>
        <w:spacing w:after="0"/>
        <w:rPr>
          <w:rFonts w:ascii="Open Sans" w:hAnsi="Open Sans" w:cs="Open Sans"/>
          <w:sz w:val="20"/>
          <w:szCs w:val="20"/>
        </w:rPr>
      </w:pPr>
    </w:p>
    <w:p w14:paraId="0CBD25D4" w14:textId="77777777" w:rsidR="00D53761" w:rsidRPr="00D53761" w:rsidRDefault="00D53761" w:rsidP="00D53761">
      <w:pPr>
        <w:spacing w:after="0"/>
        <w:rPr>
          <w:rFonts w:ascii="Open Sans" w:hAnsi="Open Sans" w:cs="Open Sans"/>
          <w:sz w:val="20"/>
          <w:szCs w:val="20"/>
        </w:rPr>
      </w:pPr>
    </w:p>
    <w:p w14:paraId="4F60E0B9" w14:textId="77777777" w:rsidR="00D53761" w:rsidRPr="00D53761" w:rsidRDefault="00D53761" w:rsidP="00D53761">
      <w:pPr>
        <w:spacing w:after="0"/>
        <w:rPr>
          <w:rFonts w:ascii="Open Sans" w:hAnsi="Open Sans" w:cs="Open Sans"/>
          <w:sz w:val="20"/>
          <w:szCs w:val="20"/>
        </w:rPr>
      </w:pPr>
    </w:p>
    <w:p w14:paraId="529A0793" w14:textId="77777777" w:rsidR="00421523" w:rsidRPr="00911CDD" w:rsidRDefault="00421523" w:rsidP="00D53761">
      <w:pPr>
        <w:spacing w:after="0"/>
        <w:rPr>
          <w:rFonts w:ascii="Open Sans" w:hAnsi="Open Sans" w:cs="Open Sans"/>
          <w:sz w:val="20"/>
          <w:szCs w:val="20"/>
        </w:rPr>
      </w:pPr>
    </w:p>
    <w:p w14:paraId="7A218198" w14:textId="77777777" w:rsidR="00421523" w:rsidRPr="00911CDD" w:rsidRDefault="00421523" w:rsidP="00D53761">
      <w:pPr>
        <w:spacing w:after="0"/>
        <w:rPr>
          <w:rFonts w:ascii="Open Sans" w:hAnsi="Open Sans" w:cs="Open Sans"/>
          <w:sz w:val="20"/>
          <w:szCs w:val="20"/>
        </w:rPr>
      </w:pPr>
    </w:p>
    <w:p w14:paraId="72759356"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23A23278"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75460DE4" w14:textId="77777777" w:rsidTr="004E6690">
        <w:trPr>
          <w:trHeight w:val="395"/>
        </w:trPr>
        <w:tc>
          <w:tcPr>
            <w:tcW w:w="8730" w:type="dxa"/>
            <w:shd w:val="clear" w:color="auto" w:fill="F2F2F2" w:themeFill="background1" w:themeFillShade="F2"/>
            <w:vAlign w:val="center"/>
          </w:tcPr>
          <w:p w14:paraId="2076F28C"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0E43AD3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5559E8D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3AC49DC7" w14:textId="77777777" w:rsidTr="004E6690">
        <w:trPr>
          <w:trHeight w:val="1502"/>
        </w:trPr>
        <w:tc>
          <w:tcPr>
            <w:tcW w:w="8730" w:type="dxa"/>
            <w:vAlign w:val="center"/>
          </w:tcPr>
          <w:p w14:paraId="1B8FCDDB"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76D8FEEE" w14:textId="6F9B62CD"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7DB8EF63" w14:textId="73D83BAA" w:rsidR="00D53761" w:rsidRPr="00D53761" w:rsidRDefault="009C2D97" w:rsidP="00D53761">
            <w:pPr>
              <w:contextualSpacing/>
              <w:rPr>
                <w:rFonts w:ascii="Open Sans" w:hAnsi="Open Sans" w:cs="Open Sans"/>
                <w:sz w:val="20"/>
                <w:szCs w:val="20"/>
              </w:rPr>
            </w:pPr>
            <w:r>
              <w:rPr>
                <w:rFonts w:ascii="Open Sans" w:hAnsi="Open Sans" w:cs="Open Sans"/>
                <w:sz w:val="20"/>
                <w:szCs w:val="20"/>
              </w:rPr>
              <w:t>Yes assessments are located throughout the book at end of each section.</w:t>
            </w:r>
          </w:p>
        </w:tc>
      </w:tr>
      <w:tr w:rsidR="00D53761" w:rsidRPr="00D53761" w14:paraId="119F27EC" w14:textId="77777777" w:rsidTr="004E6690">
        <w:trPr>
          <w:trHeight w:val="1115"/>
        </w:trPr>
        <w:tc>
          <w:tcPr>
            <w:tcW w:w="8730" w:type="dxa"/>
            <w:vAlign w:val="center"/>
          </w:tcPr>
          <w:p w14:paraId="23E5BC07"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3F6B1F20" w14:textId="372A38D3"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B95EC84" w14:textId="4975CE6F" w:rsidR="00D53761" w:rsidRPr="00D53761" w:rsidRDefault="009C2D97" w:rsidP="00D53761">
            <w:pPr>
              <w:contextualSpacing/>
              <w:rPr>
                <w:rFonts w:ascii="Open Sans" w:hAnsi="Open Sans" w:cs="Open Sans"/>
                <w:sz w:val="20"/>
                <w:szCs w:val="20"/>
              </w:rPr>
            </w:pPr>
            <w:r>
              <w:rPr>
                <w:rFonts w:ascii="Open Sans" w:hAnsi="Open Sans" w:cs="Open Sans"/>
                <w:sz w:val="20"/>
                <w:szCs w:val="20"/>
              </w:rPr>
              <w:t>Reading pre and portfolio development are featured to help student and teacher with progress</w:t>
            </w:r>
          </w:p>
        </w:tc>
      </w:tr>
      <w:tr w:rsidR="00D53761" w:rsidRPr="00D53761" w14:paraId="2B4FAC1F" w14:textId="77777777" w:rsidTr="004E6690">
        <w:trPr>
          <w:trHeight w:val="1376"/>
        </w:trPr>
        <w:tc>
          <w:tcPr>
            <w:tcW w:w="8730" w:type="dxa"/>
            <w:vAlign w:val="center"/>
          </w:tcPr>
          <w:p w14:paraId="21CB4368"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0DE5A8E1" w14:textId="69D2D549" w:rsidR="00D53761" w:rsidRPr="00D53761" w:rsidRDefault="009C2D9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3E8C66C7" w14:textId="4B21347F" w:rsidR="00D53761" w:rsidRPr="00D53761" w:rsidRDefault="009C2D97" w:rsidP="00D53761">
            <w:pPr>
              <w:contextualSpacing/>
              <w:rPr>
                <w:rFonts w:ascii="Open Sans" w:hAnsi="Open Sans" w:cs="Open Sans"/>
                <w:sz w:val="20"/>
                <w:szCs w:val="20"/>
              </w:rPr>
            </w:pPr>
            <w:r>
              <w:rPr>
                <w:rFonts w:ascii="Open Sans" w:hAnsi="Open Sans" w:cs="Open Sans"/>
                <w:sz w:val="20"/>
                <w:szCs w:val="20"/>
              </w:rPr>
              <w:t>Evidence provided.</w:t>
            </w:r>
          </w:p>
        </w:tc>
      </w:tr>
    </w:tbl>
    <w:p w14:paraId="2A8AF435"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45455EFA" w14:textId="77777777" w:rsidTr="004E6690">
        <w:trPr>
          <w:trHeight w:val="395"/>
        </w:trPr>
        <w:tc>
          <w:tcPr>
            <w:tcW w:w="13158" w:type="dxa"/>
            <w:shd w:val="clear" w:color="auto" w:fill="F2F2F2" w:themeFill="background1" w:themeFillShade="F2"/>
          </w:tcPr>
          <w:p w14:paraId="2FC77204"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116DD85A" w14:textId="77777777" w:rsidR="00D53761" w:rsidRPr="00D53761" w:rsidRDefault="00D53761" w:rsidP="00D53761">
            <w:pPr>
              <w:rPr>
                <w:rFonts w:ascii="Open Sans" w:hAnsi="Open Sans" w:cs="Open Sans"/>
                <w:b/>
                <w:sz w:val="20"/>
                <w:szCs w:val="20"/>
              </w:rPr>
            </w:pPr>
          </w:p>
          <w:p w14:paraId="3E11A074"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7831A79C" w14:textId="77777777" w:rsidTr="004E6690">
        <w:trPr>
          <w:trHeight w:val="395"/>
        </w:trPr>
        <w:tc>
          <w:tcPr>
            <w:tcW w:w="8730" w:type="dxa"/>
            <w:shd w:val="thinReverseDiagStripe" w:color="D9D9D9" w:themeColor="background1" w:themeShade="D9" w:fill="auto"/>
            <w:vAlign w:val="center"/>
          </w:tcPr>
          <w:p w14:paraId="115978B0"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30779F9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52FCD9CE" w14:textId="77777777" w:rsidTr="004E6690">
        <w:trPr>
          <w:trHeight w:val="1259"/>
        </w:trPr>
        <w:tc>
          <w:tcPr>
            <w:tcW w:w="8730" w:type="dxa"/>
            <w:shd w:val="thinReverseDiagStripe" w:color="D9D9D9" w:themeColor="background1" w:themeShade="D9" w:fill="auto"/>
            <w:vAlign w:val="center"/>
          </w:tcPr>
          <w:p w14:paraId="23F80A61"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7DB2E4B4"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0027E468" w14:textId="77777777" w:rsidTr="004E6690">
        <w:trPr>
          <w:trHeight w:val="1115"/>
        </w:trPr>
        <w:tc>
          <w:tcPr>
            <w:tcW w:w="8730" w:type="dxa"/>
            <w:shd w:val="thinReverseDiagStripe" w:color="D9D9D9" w:themeColor="background1" w:themeShade="D9" w:fill="auto"/>
            <w:vAlign w:val="center"/>
          </w:tcPr>
          <w:p w14:paraId="493C9CF6"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355E5D23"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136ABCDF" w14:textId="77777777" w:rsidTr="004E6690">
        <w:trPr>
          <w:trHeight w:val="395"/>
        </w:trPr>
        <w:tc>
          <w:tcPr>
            <w:tcW w:w="8730" w:type="dxa"/>
            <w:shd w:val="clear" w:color="auto" w:fill="F2F2F2" w:themeFill="background1" w:themeFillShade="F2"/>
            <w:vAlign w:val="center"/>
          </w:tcPr>
          <w:p w14:paraId="15721159" w14:textId="77777777" w:rsidR="0078544F" w:rsidRDefault="0078544F" w:rsidP="00D53761">
            <w:pPr>
              <w:rPr>
                <w:rFonts w:ascii="Open Sans" w:eastAsia="Times New Roman" w:hAnsi="Open Sans" w:cs="Open Sans"/>
                <w:b/>
                <w:sz w:val="20"/>
                <w:szCs w:val="20"/>
              </w:rPr>
            </w:pPr>
          </w:p>
          <w:p w14:paraId="54103336"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0C89897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2CF09031" w14:textId="77777777" w:rsidTr="004E6690">
        <w:trPr>
          <w:trHeight w:val="1259"/>
        </w:trPr>
        <w:tc>
          <w:tcPr>
            <w:tcW w:w="8730" w:type="dxa"/>
            <w:vAlign w:val="center"/>
          </w:tcPr>
          <w:p w14:paraId="00DC846B" w14:textId="77777777" w:rsidR="00D53761" w:rsidRPr="00D53761" w:rsidRDefault="00D53761" w:rsidP="00D53761">
            <w:pPr>
              <w:rPr>
                <w:rFonts w:ascii="Open Sans" w:hAnsi="Open Sans" w:cs="Open Sans"/>
                <w:sz w:val="20"/>
                <w:szCs w:val="20"/>
              </w:rPr>
            </w:pPr>
          </w:p>
        </w:tc>
        <w:tc>
          <w:tcPr>
            <w:tcW w:w="4428" w:type="dxa"/>
            <w:vAlign w:val="center"/>
          </w:tcPr>
          <w:p w14:paraId="26D0A256" w14:textId="77777777" w:rsidR="00D53761" w:rsidRPr="00D53761" w:rsidRDefault="00D53761" w:rsidP="00D53761">
            <w:pPr>
              <w:contextualSpacing/>
              <w:jc w:val="center"/>
              <w:rPr>
                <w:rFonts w:ascii="Open Sans" w:hAnsi="Open Sans" w:cs="Open Sans"/>
                <w:i/>
                <w:sz w:val="20"/>
                <w:szCs w:val="20"/>
              </w:rPr>
            </w:pPr>
          </w:p>
        </w:tc>
      </w:tr>
      <w:tr w:rsidR="00D53761" w:rsidRPr="00D53761" w14:paraId="1F034293" w14:textId="77777777" w:rsidTr="004E6690">
        <w:trPr>
          <w:trHeight w:val="1115"/>
        </w:trPr>
        <w:tc>
          <w:tcPr>
            <w:tcW w:w="8730" w:type="dxa"/>
            <w:vAlign w:val="center"/>
          </w:tcPr>
          <w:p w14:paraId="23D869B4" w14:textId="77777777" w:rsidR="00D53761" w:rsidRPr="00D53761" w:rsidRDefault="00D53761" w:rsidP="00D53761">
            <w:pPr>
              <w:rPr>
                <w:rFonts w:ascii="Open Sans" w:hAnsi="Open Sans" w:cs="Open Sans"/>
                <w:sz w:val="20"/>
                <w:szCs w:val="20"/>
              </w:rPr>
            </w:pPr>
          </w:p>
        </w:tc>
        <w:tc>
          <w:tcPr>
            <w:tcW w:w="4428" w:type="dxa"/>
            <w:vAlign w:val="center"/>
          </w:tcPr>
          <w:p w14:paraId="405BDB92" w14:textId="77777777" w:rsidR="00D53761" w:rsidRPr="00D53761" w:rsidRDefault="00D53761" w:rsidP="00D53761">
            <w:pPr>
              <w:contextualSpacing/>
              <w:jc w:val="center"/>
              <w:rPr>
                <w:rFonts w:ascii="Open Sans" w:hAnsi="Open Sans" w:cs="Open Sans"/>
                <w:sz w:val="20"/>
                <w:szCs w:val="20"/>
              </w:rPr>
            </w:pPr>
          </w:p>
        </w:tc>
      </w:tr>
    </w:tbl>
    <w:p w14:paraId="5B1DCAFB"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0F54DA"/>
    <w:rsid w:val="00115038"/>
    <w:rsid w:val="0011573F"/>
    <w:rsid w:val="00124855"/>
    <w:rsid w:val="001514F7"/>
    <w:rsid w:val="00155F73"/>
    <w:rsid w:val="001602D8"/>
    <w:rsid w:val="00185176"/>
    <w:rsid w:val="001A0833"/>
    <w:rsid w:val="001A4FF2"/>
    <w:rsid w:val="001B02DE"/>
    <w:rsid w:val="001B2AD2"/>
    <w:rsid w:val="001B5E52"/>
    <w:rsid w:val="00236761"/>
    <w:rsid w:val="00237515"/>
    <w:rsid w:val="00250273"/>
    <w:rsid w:val="002634D1"/>
    <w:rsid w:val="00296D63"/>
    <w:rsid w:val="002A1E70"/>
    <w:rsid w:val="002D0902"/>
    <w:rsid w:val="00332628"/>
    <w:rsid w:val="00350344"/>
    <w:rsid w:val="003965B7"/>
    <w:rsid w:val="003C02AC"/>
    <w:rsid w:val="003C5823"/>
    <w:rsid w:val="003D5CF0"/>
    <w:rsid w:val="004079F5"/>
    <w:rsid w:val="00415672"/>
    <w:rsid w:val="00421523"/>
    <w:rsid w:val="004271A3"/>
    <w:rsid w:val="0043492C"/>
    <w:rsid w:val="00465233"/>
    <w:rsid w:val="00473800"/>
    <w:rsid w:val="004759E2"/>
    <w:rsid w:val="004E6690"/>
    <w:rsid w:val="00543221"/>
    <w:rsid w:val="005A37E4"/>
    <w:rsid w:val="005D7F02"/>
    <w:rsid w:val="005F634D"/>
    <w:rsid w:val="006061C5"/>
    <w:rsid w:val="006240A2"/>
    <w:rsid w:val="00642569"/>
    <w:rsid w:val="00665349"/>
    <w:rsid w:val="00672891"/>
    <w:rsid w:val="006A1A1A"/>
    <w:rsid w:val="006B2D51"/>
    <w:rsid w:val="006C7ECF"/>
    <w:rsid w:val="006D23A5"/>
    <w:rsid w:val="006E539D"/>
    <w:rsid w:val="006F1B8E"/>
    <w:rsid w:val="006F3C74"/>
    <w:rsid w:val="007125FD"/>
    <w:rsid w:val="00730420"/>
    <w:rsid w:val="007459EF"/>
    <w:rsid w:val="00766389"/>
    <w:rsid w:val="007728F3"/>
    <w:rsid w:val="00783CAF"/>
    <w:rsid w:val="0078544F"/>
    <w:rsid w:val="00790F0B"/>
    <w:rsid w:val="0079761C"/>
    <w:rsid w:val="007C21F4"/>
    <w:rsid w:val="0081766F"/>
    <w:rsid w:val="00824969"/>
    <w:rsid w:val="00871B0B"/>
    <w:rsid w:val="008B526F"/>
    <w:rsid w:val="008C4C6B"/>
    <w:rsid w:val="008C71E0"/>
    <w:rsid w:val="008C7DB3"/>
    <w:rsid w:val="008D0FF6"/>
    <w:rsid w:val="008F0203"/>
    <w:rsid w:val="00911CDD"/>
    <w:rsid w:val="00962F07"/>
    <w:rsid w:val="00981326"/>
    <w:rsid w:val="009C2D97"/>
    <w:rsid w:val="009C79A1"/>
    <w:rsid w:val="009E30A6"/>
    <w:rsid w:val="00A80999"/>
    <w:rsid w:val="00A869AB"/>
    <w:rsid w:val="00AB444A"/>
    <w:rsid w:val="00B1779D"/>
    <w:rsid w:val="00B31E0B"/>
    <w:rsid w:val="00B564D1"/>
    <w:rsid w:val="00B6452E"/>
    <w:rsid w:val="00B8163C"/>
    <w:rsid w:val="00B9770E"/>
    <w:rsid w:val="00BD417F"/>
    <w:rsid w:val="00C033C2"/>
    <w:rsid w:val="00C25F66"/>
    <w:rsid w:val="00C3750F"/>
    <w:rsid w:val="00C4526C"/>
    <w:rsid w:val="00C84783"/>
    <w:rsid w:val="00C9285E"/>
    <w:rsid w:val="00CE0E9C"/>
    <w:rsid w:val="00CF1BC0"/>
    <w:rsid w:val="00D11A14"/>
    <w:rsid w:val="00D2603F"/>
    <w:rsid w:val="00D53761"/>
    <w:rsid w:val="00D73280"/>
    <w:rsid w:val="00DD3FEF"/>
    <w:rsid w:val="00DE024E"/>
    <w:rsid w:val="00DF7998"/>
    <w:rsid w:val="00E17105"/>
    <w:rsid w:val="00E45E61"/>
    <w:rsid w:val="00E70F53"/>
    <w:rsid w:val="00E936C3"/>
    <w:rsid w:val="00EA416D"/>
    <w:rsid w:val="00EB1010"/>
    <w:rsid w:val="00ED3FD4"/>
    <w:rsid w:val="00EE7386"/>
    <w:rsid w:val="00EF5194"/>
    <w:rsid w:val="00F00175"/>
    <w:rsid w:val="00F077F7"/>
    <w:rsid w:val="00F30CEA"/>
    <w:rsid w:val="00F428B8"/>
    <w:rsid w:val="00F54597"/>
    <w:rsid w:val="00F61026"/>
    <w:rsid w:val="00F81AA8"/>
    <w:rsid w:val="00FC6D72"/>
    <w:rsid w:val="00FD4943"/>
    <w:rsid w:val="00FE5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BAF4C"/>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5F446-8D28-4563-9E9E-B4FF42E4D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8547</Words>
  <Characters>48722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2018-07-02T18:34:00Z</dcterms:created>
  <dcterms:modified xsi:type="dcterms:W3CDTF">2018-07-02T18:34:00Z</dcterms:modified>
</cp:coreProperties>
</file>