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50F96C4" w:rsidR="001D7B5D" w:rsidRPr="00E86DC6" w:rsidRDefault="0027449B"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4402B79D" w:rsidR="001D7B5D" w:rsidRPr="00E86DC6" w:rsidRDefault="001D7B5D" w:rsidP="007B491C">
            <w:pPr>
              <w:rPr>
                <w:rFonts w:cs="Open Sans"/>
                <w:sz w:val="20"/>
                <w:szCs w:val="20"/>
              </w:rPr>
            </w:pP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7D9B865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9108A9">
              <w:rPr>
                <w:rFonts w:cs="Open Sans"/>
                <w:sz w:val="20"/>
                <w:szCs w:val="20"/>
              </w:rPr>
              <w:t xml:space="preserve"> </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62179C97" w:rsidR="00A81937" w:rsidRPr="00E86DC6" w:rsidRDefault="0027449B"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0B97A8A" w:rsidR="00A81937" w:rsidRPr="00E86DC6" w:rsidRDefault="00A81937" w:rsidP="007B491C">
            <w:pPr>
              <w:rPr>
                <w:rFonts w:cs="Open Sans"/>
                <w:sz w:val="20"/>
                <w:szCs w:val="20"/>
              </w:rPr>
            </w:pP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3EDF4052" w:rsidR="007A1C1E" w:rsidRPr="00E86DC6" w:rsidRDefault="0027449B" w:rsidP="00D12BB7">
            <w:pPr>
              <w:jc w:val="center"/>
              <w:rPr>
                <w:rFonts w:cs="Open Sans"/>
                <w:sz w:val="20"/>
                <w:szCs w:val="20"/>
              </w:rPr>
            </w:pPr>
            <w:r>
              <w:rPr>
                <w:rFonts w:cs="Open Sans"/>
                <w:sz w:val="20"/>
                <w:szCs w:val="20"/>
              </w:rPr>
              <w:lastRenderedPageBreak/>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77777777" w:rsidR="007A1C1E" w:rsidRPr="00E86DC6" w:rsidRDefault="007A1C1E" w:rsidP="007B491C">
            <w:pPr>
              <w:rPr>
                <w:rFonts w:cs="Open Sans"/>
                <w:sz w:val="20"/>
                <w:szCs w:val="20"/>
              </w:rPr>
            </w:pPr>
          </w:p>
        </w:tc>
      </w:tr>
      <w:tr w:rsidR="00200589" w:rsidRPr="00E86DC6" w14:paraId="346DD21F" w14:textId="77777777" w:rsidTr="006432BA">
        <w:trPr>
          <w:cantSplit/>
          <w:trHeight w:val="1745"/>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6432BA">
        <w:trPr>
          <w:cantSplit/>
          <w:trHeight w:val="1142"/>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77777777" w:rsidR="00A81937" w:rsidRPr="00E86DC6" w:rsidRDefault="00A81937" w:rsidP="00D12BB7">
            <w:pPr>
              <w:jc w:val="center"/>
              <w:rPr>
                <w:rFonts w:cs="Open Sans"/>
                <w:sz w:val="20"/>
                <w:szCs w:val="20"/>
              </w:rPr>
            </w:pPr>
          </w:p>
        </w:tc>
        <w:tc>
          <w:tcPr>
            <w:tcW w:w="222" w:type="pct"/>
          </w:tcPr>
          <w:p w14:paraId="3CC14E43" w14:textId="15B3601C" w:rsidR="00A81937" w:rsidRPr="00E86DC6" w:rsidRDefault="0027449B" w:rsidP="00D12BB7">
            <w:pPr>
              <w:jc w:val="center"/>
              <w:rPr>
                <w:rFonts w:cs="Open Sans"/>
                <w:sz w:val="20"/>
                <w:szCs w:val="20"/>
              </w:rPr>
            </w:pPr>
            <w:r>
              <w:rPr>
                <w:rFonts w:cs="Open Sans"/>
                <w:sz w:val="20"/>
                <w:szCs w:val="20"/>
              </w:rPr>
              <w:t>X</w:t>
            </w:r>
          </w:p>
        </w:tc>
        <w:tc>
          <w:tcPr>
            <w:tcW w:w="1768" w:type="pct"/>
          </w:tcPr>
          <w:p w14:paraId="5EE43768" w14:textId="1496AF4B" w:rsidR="00A81937" w:rsidRPr="00E86DC6" w:rsidRDefault="0027449B" w:rsidP="006432BA">
            <w:pPr>
              <w:rPr>
                <w:rFonts w:cs="Open Sans"/>
                <w:sz w:val="20"/>
                <w:szCs w:val="20"/>
              </w:rPr>
            </w:pPr>
            <w:r>
              <w:rPr>
                <w:rFonts w:cs="Open Sans"/>
                <w:sz w:val="20"/>
                <w:szCs w:val="20"/>
              </w:rPr>
              <w:t>Hi</w:t>
            </w:r>
            <w:r w:rsidR="009108A9">
              <w:rPr>
                <w:rFonts w:cs="Open Sans"/>
                <w:sz w:val="20"/>
                <w:szCs w:val="20"/>
              </w:rPr>
              <w:t>ghways, railroads, and r</w:t>
            </w:r>
            <w:r>
              <w:rPr>
                <w:rFonts w:cs="Open Sans"/>
                <w:sz w:val="20"/>
                <w:szCs w:val="20"/>
              </w:rPr>
              <w:t xml:space="preserve">oads </w:t>
            </w:r>
            <w:r w:rsidR="006432BA">
              <w:rPr>
                <w:rFonts w:cs="Open Sans"/>
                <w:sz w:val="20"/>
                <w:szCs w:val="20"/>
              </w:rPr>
              <w:t>are represented on multiple maps on pages 27-28.</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32FB5F64" w:rsidR="00A81937" w:rsidRPr="00E86DC6" w:rsidRDefault="00A81937" w:rsidP="00D12BB7">
            <w:pPr>
              <w:jc w:val="center"/>
              <w:rPr>
                <w:rFonts w:cs="Open Sans"/>
                <w:sz w:val="20"/>
                <w:szCs w:val="20"/>
              </w:rPr>
            </w:pPr>
          </w:p>
        </w:tc>
        <w:tc>
          <w:tcPr>
            <w:tcW w:w="222" w:type="pct"/>
          </w:tcPr>
          <w:p w14:paraId="5ED7E94E" w14:textId="70875A23" w:rsidR="00A81937" w:rsidRPr="00E86DC6" w:rsidRDefault="006432BA" w:rsidP="00D12BB7">
            <w:pPr>
              <w:jc w:val="center"/>
              <w:rPr>
                <w:rFonts w:cs="Open Sans"/>
                <w:sz w:val="20"/>
                <w:szCs w:val="20"/>
              </w:rPr>
            </w:pPr>
            <w:r>
              <w:rPr>
                <w:rFonts w:cs="Open Sans"/>
                <w:sz w:val="20"/>
                <w:szCs w:val="20"/>
              </w:rPr>
              <w:t>X</w:t>
            </w:r>
          </w:p>
        </w:tc>
        <w:tc>
          <w:tcPr>
            <w:tcW w:w="1768" w:type="pct"/>
          </w:tcPr>
          <w:p w14:paraId="1C1E46DB" w14:textId="77777777" w:rsidR="00A81937" w:rsidRPr="00E86DC6" w:rsidRDefault="00A81937"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4B2D83BA"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77777777" w:rsidR="007A1C1E" w:rsidRPr="00E86DC6" w:rsidRDefault="007A1C1E"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2C234F49"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77777777" w:rsidR="007A1C1E" w:rsidRPr="00E86DC6" w:rsidRDefault="007A1C1E" w:rsidP="007B491C">
            <w:pPr>
              <w:rPr>
                <w:rFonts w:cs="Open Sans"/>
                <w:sz w:val="20"/>
                <w:szCs w:val="20"/>
              </w:rPr>
            </w:pP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61A57FC1" w:rsidR="00A81937" w:rsidRPr="00E86DC6" w:rsidRDefault="009108A9"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7777777" w:rsidR="00A81937" w:rsidRPr="00E86DC6" w:rsidRDefault="00A81937"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27449B">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27449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27449B">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27449B">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27449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27449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2522FFF5" w:rsidR="00200589" w:rsidRPr="00E86DC6" w:rsidRDefault="009108A9" w:rsidP="0027449B">
            <w:pPr>
              <w:jc w:val="center"/>
              <w:rPr>
                <w:rFonts w:cs="Open Sans"/>
                <w:b/>
                <w:sz w:val="20"/>
                <w:szCs w:val="20"/>
              </w:rPr>
            </w:pPr>
            <w:r>
              <w:rPr>
                <w:rFonts w:cs="Open Sans"/>
                <w:b/>
                <w:sz w:val="20"/>
                <w:szCs w:val="20"/>
              </w:rPr>
              <w:t>X</w:t>
            </w:r>
          </w:p>
        </w:tc>
        <w:tc>
          <w:tcPr>
            <w:tcW w:w="222" w:type="pct"/>
            <w:shd w:val="clear" w:color="auto" w:fill="F2F2F2" w:themeFill="background1" w:themeFillShade="F2"/>
            <w:vAlign w:val="center"/>
          </w:tcPr>
          <w:p w14:paraId="559DD5B7" w14:textId="77777777" w:rsidR="00200589" w:rsidRPr="00E86DC6" w:rsidRDefault="00200589" w:rsidP="0027449B">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27449B">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lastRenderedPageBreak/>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4AC2229C" w:rsidR="00A81937" w:rsidRPr="00E86DC6" w:rsidRDefault="009108A9"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77777777" w:rsidR="00A81937" w:rsidRPr="00E86DC6" w:rsidRDefault="00A81937" w:rsidP="007B491C">
            <w:pPr>
              <w:rPr>
                <w:rFonts w:cs="Open Sans"/>
                <w:sz w:val="20"/>
                <w:szCs w:val="20"/>
              </w:rPr>
            </w:pP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14B694E3"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77777777" w:rsidR="001D7B5D" w:rsidRPr="00E86DC6" w:rsidRDefault="001D7B5D" w:rsidP="007B491C">
            <w:pPr>
              <w:rPr>
                <w:rFonts w:cs="Open Sans"/>
                <w:sz w:val="20"/>
                <w:szCs w:val="20"/>
              </w:rPr>
            </w:pP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3B7A969E" w:rsidR="00A81937" w:rsidRPr="00E86DC6" w:rsidRDefault="009108A9"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68F0F02E" w:rsidR="00A81937" w:rsidRPr="00E86DC6" w:rsidRDefault="009108A9"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E3B0B2B"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3A28777E" w:rsidR="00A81937" w:rsidRPr="00E86DC6" w:rsidRDefault="009108A9"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3D7CF4D1" w:rsidR="00A81937" w:rsidRPr="00E86DC6" w:rsidRDefault="009108A9"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7DC8B9CF" w:rsidR="00A81937" w:rsidRPr="00E86DC6" w:rsidRDefault="009108A9"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188D29C5" w:rsidR="00A81937" w:rsidRPr="00E86DC6" w:rsidRDefault="009108A9"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77777777" w:rsidR="00A81937" w:rsidRPr="00E86DC6" w:rsidRDefault="00A81937" w:rsidP="007B491C">
            <w:pPr>
              <w:rPr>
                <w:rFonts w:cs="Open Sans"/>
                <w:sz w:val="20"/>
                <w:szCs w:val="20"/>
              </w:rPr>
            </w:pP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A882FDF" w:rsidR="00A81937" w:rsidRPr="00E86DC6" w:rsidRDefault="009108A9"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7"/>
        <w:gridCol w:w="592"/>
        <w:gridCol w:w="680"/>
        <w:gridCol w:w="5181"/>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55A17EE3" w:rsidR="001752E2" w:rsidRPr="00696C58" w:rsidRDefault="009108A9"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F8DB47D" w:rsidR="007758D1" w:rsidRPr="00E86DC6" w:rsidRDefault="009108A9"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6A51FA12" w:rsidR="007758D1" w:rsidRPr="00E86DC6" w:rsidRDefault="009108A9"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65F37C7F"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48FC0CEC"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972CD01"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9108A9">
        <w:trPr>
          <w:trHeight w:val="761"/>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8888C16"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42F953A"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07CA144"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843ADAD"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27449B">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576ACF57" w:rsidR="00364F0C"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27449B">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7A1226F" w:rsidR="006C3AC0" w:rsidRPr="00866987" w:rsidRDefault="009108A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3BB2D06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55F184E3"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D83DC4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6A61ACF"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1D5F4594"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6AFCF217"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 xml:space="preserve">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w:t>
      </w:r>
      <w:r w:rsidR="00364F0C" w:rsidRPr="00364F0C">
        <w:rPr>
          <w:sz w:val="20"/>
          <w:szCs w:val="20"/>
        </w:rPr>
        <w:lastRenderedPageBreak/>
        <w:t>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86"/>
        <w:gridCol w:w="592"/>
        <w:gridCol w:w="540"/>
        <w:gridCol w:w="5212"/>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04E04675" w:rsidR="00E60FCE" w:rsidRPr="00E86DC6"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2AFBB1C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14DFC66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67CB569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27449B">
        <w:trPr>
          <w:cantSplit/>
        </w:trPr>
        <w:tc>
          <w:tcPr>
            <w:tcW w:w="1255" w:type="dxa"/>
            <w:shd w:val="clear" w:color="auto" w:fill="F2F2F2" w:themeFill="background1" w:themeFillShade="F2"/>
            <w:vAlign w:val="center"/>
          </w:tcPr>
          <w:p w14:paraId="2E6A7166" w14:textId="77777777" w:rsidR="00364F0C" w:rsidRPr="002B0A90" w:rsidRDefault="00364F0C" w:rsidP="0027449B">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27449B">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27449B">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27449B">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27449B">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7EC53A9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6F658FFD"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2651D4B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2C5A81C5"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27311DC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224F885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602E953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762086B2"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58DC61A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27449B">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0"/>
        <w:gridCol w:w="592"/>
        <w:gridCol w:w="568"/>
        <w:gridCol w:w="5185"/>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05B39A49" w:rsidR="00E60FCE" w:rsidRPr="002B0A90" w:rsidRDefault="006432BA" w:rsidP="00635543">
            <w:pPr>
              <w:keepNext/>
              <w:rPr>
                <w:rFonts w:cs="Open Sans"/>
                <w:b/>
                <w:sz w:val="20"/>
                <w:szCs w:val="20"/>
              </w:rPr>
            </w:pPr>
            <w:r>
              <w:rPr>
                <w:rFonts w:cs="Open Sans"/>
                <w:b/>
                <w:sz w:val="20"/>
                <w:szCs w:val="20"/>
              </w:rPr>
              <w:t>X</w:t>
            </w:r>
          </w:p>
        </w:tc>
        <w:tc>
          <w:tcPr>
            <w:tcW w:w="568" w:type="dxa"/>
            <w:shd w:val="clear" w:color="auto" w:fill="auto"/>
          </w:tcPr>
          <w:p w14:paraId="1FD3E00D" w14:textId="40BBF505"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56329159"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1"/>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CFEF153" w:rsidR="000779AE" w:rsidRPr="00E86DC6" w:rsidRDefault="006432BA"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B7CEFDF" w:rsidR="000779AE" w:rsidRPr="00E86DC6" w:rsidRDefault="006432BA"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F1FC82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14EFEE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E9693C0"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1AF1BCB"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5CA1B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59E437D"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38FFD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560D867A"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5FECC930"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9EF3299"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874CA3D"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tc>
        <w:tc>
          <w:tcPr>
            <w:tcW w:w="900" w:type="dxa"/>
            <w:shd w:val="clear" w:color="auto" w:fill="FFFFFF" w:themeFill="background1"/>
            <w:vAlign w:val="center"/>
          </w:tcPr>
          <w:p w14:paraId="6B972E3E" w14:textId="037F318C" w:rsidR="00E31C25" w:rsidRPr="00E86DC6" w:rsidRDefault="009108A9"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419C81DB" w:rsidR="006C3AC0" w:rsidRPr="00866987" w:rsidRDefault="009108A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C2E78AA"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DD7DDE3"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D6815EC"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D1DCB04"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B02087B"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80C4115"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92999C4" w:rsidR="007758D1" w:rsidRPr="00E86DC6" w:rsidRDefault="009108A9"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B05C17D" w:rsidR="00B074F6" w:rsidRPr="00E86DC6" w:rsidRDefault="006432BA"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88A179A" w:rsidR="00B074F6" w:rsidRPr="00E86DC6" w:rsidRDefault="006432BA" w:rsidP="00B074F6">
            <w:pPr>
              <w:rPr>
                <w:rFonts w:cs="Open Sans"/>
                <w:sz w:val="20"/>
                <w:szCs w:val="20"/>
              </w:rPr>
            </w:pPr>
            <w:r>
              <w:rPr>
                <w:rFonts w:cs="Open Sans"/>
                <w:sz w:val="20"/>
                <w:szCs w:val="20"/>
              </w:rPr>
              <w:t>There are many activities that require critical thinking skills as well as a variety of question types.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6DCCBE0" w:rsidR="009A19D0" w:rsidRPr="00E86DC6" w:rsidRDefault="006432BA"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4B84616" w:rsidR="009A19D0" w:rsidRPr="00E86DC6" w:rsidRDefault="006432BA" w:rsidP="00B074F6">
            <w:pPr>
              <w:rPr>
                <w:rFonts w:cs="Open Sans"/>
                <w:sz w:val="20"/>
                <w:szCs w:val="20"/>
              </w:rPr>
            </w:pPr>
            <w:r>
              <w:rPr>
                <w:rFonts w:cs="Open Sans"/>
                <w:sz w:val="20"/>
                <w:szCs w:val="20"/>
              </w:rPr>
              <w:t>The flow to this series is great. It is easy to follow and builds in a way that makes sense and supports student learning.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F8626C4" w:rsidR="00CD36BC" w:rsidRPr="00E86DC6" w:rsidRDefault="006432BA"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15233A1" w:rsidR="009A19D0" w:rsidRPr="00E86DC6" w:rsidRDefault="006432BA" w:rsidP="00B074F6">
            <w:pPr>
              <w:rPr>
                <w:rFonts w:cs="Open Sans"/>
                <w:sz w:val="20"/>
                <w:szCs w:val="20"/>
              </w:rPr>
            </w:pPr>
            <w:r>
              <w:rPr>
                <w:rFonts w:cs="Open Sans"/>
                <w:sz w:val="20"/>
                <w:szCs w:val="20"/>
              </w:rPr>
              <w:t xml:space="preserve">The literacy skills students need to apply in this series are very appropriate for the grade level.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0A6668">
        <w:trPr>
          <w:trHeight w:val="368"/>
        </w:trPr>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993684E" w:rsidR="00D157BE" w:rsidRPr="00E86DC6" w:rsidRDefault="006432BA"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E223C04" w:rsidR="00D157BE" w:rsidRPr="00E86DC6" w:rsidRDefault="000A6668" w:rsidP="00434BD9">
            <w:pPr>
              <w:rPr>
                <w:rFonts w:cs="Open Sans"/>
                <w:sz w:val="20"/>
                <w:szCs w:val="20"/>
              </w:rPr>
            </w:pPr>
            <w:r>
              <w:rPr>
                <w:rFonts w:cs="Open Sans"/>
                <w:sz w:val="20"/>
                <w:szCs w:val="20"/>
              </w:rPr>
              <w:t>Students are required to use problem solving and critical thinking skills throughout each topic.</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2654BCE" w:rsidR="0028181A" w:rsidRPr="00E86DC6" w:rsidRDefault="0028181A" w:rsidP="00434BD9">
            <w:pPr>
              <w:rPr>
                <w:rFonts w:cs="Open Sans"/>
                <w:sz w:val="20"/>
                <w:szCs w:val="20"/>
              </w:rPr>
            </w:pPr>
          </w:p>
        </w:tc>
        <w:tc>
          <w:tcPr>
            <w:tcW w:w="1356" w:type="dxa"/>
          </w:tcPr>
          <w:p w14:paraId="5B303A44" w14:textId="2A8331AA" w:rsidR="0028181A" w:rsidRPr="00E86DC6" w:rsidRDefault="000A6668" w:rsidP="00434BD9">
            <w:pPr>
              <w:rPr>
                <w:rFonts w:cs="Open Sans"/>
                <w:sz w:val="20"/>
                <w:szCs w:val="20"/>
              </w:rPr>
            </w:pPr>
            <w:r>
              <w:rPr>
                <w:rFonts w:cs="Open Sans"/>
                <w:sz w:val="20"/>
                <w:szCs w:val="20"/>
              </w:rPr>
              <w:t>X</w:t>
            </w:r>
          </w:p>
        </w:tc>
        <w:tc>
          <w:tcPr>
            <w:tcW w:w="5665" w:type="dxa"/>
          </w:tcPr>
          <w:p w14:paraId="6438181F" w14:textId="7B40A68C" w:rsidR="0028181A" w:rsidRPr="00E86DC6" w:rsidRDefault="000A6668" w:rsidP="00434BD9">
            <w:pPr>
              <w:rPr>
                <w:rFonts w:cs="Open Sans"/>
                <w:sz w:val="20"/>
                <w:szCs w:val="20"/>
              </w:rPr>
            </w:pPr>
            <w:r>
              <w:rPr>
                <w:rFonts w:cs="Open Sans"/>
                <w:sz w:val="20"/>
                <w:szCs w:val="20"/>
              </w:rPr>
              <w:t>Resources for ELL students, students with disabilities, and students that are struggling was very limited or completely absent.</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2EDF459" w:rsidR="004D5043" w:rsidRPr="00E86DC6" w:rsidRDefault="006432BA"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BA38070" w:rsidR="004D5043" w:rsidRPr="00E86DC6" w:rsidRDefault="000A6668" w:rsidP="00434BD9">
            <w:pPr>
              <w:rPr>
                <w:rFonts w:cs="Open Sans"/>
                <w:sz w:val="20"/>
                <w:szCs w:val="20"/>
              </w:rPr>
            </w:pPr>
            <w:r>
              <w:rPr>
                <w:rFonts w:cs="Open Sans"/>
                <w:sz w:val="20"/>
                <w:szCs w:val="20"/>
              </w:rPr>
              <w:t>There are many project based activities that could provide an extension for learning.</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DC3BE84" w:rsidR="008E7CEF" w:rsidRPr="00E86DC6" w:rsidRDefault="006432B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A812164" w:rsidR="008E7CEF" w:rsidRPr="00E86DC6" w:rsidRDefault="000A6668" w:rsidP="00434BD9">
            <w:pPr>
              <w:rPr>
                <w:rFonts w:cs="Open Sans"/>
                <w:sz w:val="20"/>
                <w:szCs w:val="20"/>
              </w:rPr>
            </w:pPr>
            <w:r>
              <w:rPr>
                <w:rFonts w:cs="Open Sans"/>
                <w:sz w:val="20"/>
                <w:szCs w:val="20"/>
              </w:rPr>
              <w:t xml:space="preserve">Every standard is specifically assessed.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970B307" w:rsidR="008E7CEF" w:rsidRPr="00E86DC6" w:rsidRDefault="006432B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BAC0170" w:rsidR="008E7CEF" w:rsidRPr="00E86DC6" w:rsidRDefault="000A6668" w:rsidP="00434BD9">
            <w:pPr>
              <w:rPr>
                <w:rFonts w:cs="Open Sans"/>
                <w:sz w:val="20"/>
                <w:szCs w:val="20"/>
              </w:rPr>
            </w:pPr>
            <w:r>
              <w:rPr>
                <w:rFonts w:cs="Open Sans"/>
                <w:sz w:val="20"/>
                <w:szCs w:val="20"/>
              </w:rPr>
              <w:t>Each method of assessment is unbiased and completely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3911505" w:rsidR="008E7CEF" w:rsidRPr="00E86DC6" w:rsidRDefault="006432B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F649F1A" w:rsidR="008E7CEF" w:rsidRPr="00E86DC6" w:rsidRDefault="000A6668" w:rsidP="00434BD9">
            <w:pPr>
              <w:rPr>
                <w:rFonts w:cs="Open Sans"/>
                <w:sz w:val="20"/>
                <w:szCs w:val="20"/>
              </w:rPr>
            </w:pPr>
            <w:r>
              <w:rPr>
                <w:rFonts w:cs="Open Sans"/>
                <w:sz w:val="20"/>
                <w:szCs w:val="20"/>
              </w:rPr>
              <w:t>There are many projects, writing, and test assessments that include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FE035DD" w:rsidR="008E7CEF" w:rsidRPr="00E86DC6" w:rsidRDefault="006432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7D1EEFF" w:rsidR="008E7CEF" w:rsidRPr="00E86DC6" w:rsidRDefault="000A6668" w:rsidP="00434BD9">
            <w:pPr>
              <w:rPr>
                <w:rFonts w:cs="Open Sans"/>
                <w:sz w:val="20"/>
                <w:szCs w:val="20"/>
              </w:rPr>
            </w:pPr>
            <w:r>
              <w:rPr>
                <w:rFonts w:cs="Open Sans"/>
                <w:sz w:val="20"/>
                <w:szCs w:val="20"/>
              </w:rPr>
              <w:t>These are em</w:t>
            </w:r>
            <w:r w:rsidR="0034032E">
              <w:rPr>
                <w:rFonts w:cs="Open Sans"/>
                <w:sz w:val="20"/>
                <w:szCs w:val="20"/>
              </w:rPr>
              <w:t>b</w:t>
            </w:r>
            <w:r>
              <w:rPr>
                <w:rFonts w:cs="Open Sans"/>
                <w:sz w:val="20"/>
                <w:szCs w:val="20"/>
              </w:rPr>
              <w:t>edded throughout the book.</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77F18FB" w:rsidR="00AC0FD3" w:rsidRPr="00E86DC6" w:rsidRDefault="006432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2AB4597" w:rsidR="00AC0FD3" w:rsidRPr="00E86DC6" w:rsidRDefault="00FE41BF" w:rsidP="00434BD9">
            <w:pPr>
              <w:rPr>
                <w:rFonts w:cs="Open Sans"/>
                <w:sz w:val="20"/>
                <w:szCs w:val="20"/>
              </w:rPr>
            </w:pPr>
            <w:r>
              <w:rPr>
                <w:rFonts w:cs="Open Sans"/>
                <w:sz w:val="20"/>
                <w:szCs w:val="20"/>
              </w:rPr>
              <w:t>There is a high frequency of questions throughout each lesson.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1EE29C7" w:rsidR="004A5399" w:rsidRPr="00E86DC6" w:rsidRDefault="006432B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67D2C7F" w:rsidR="004A5399" w:rsidRPr="00E86DC6" w:rsidRDefault="008A3D69" w:rsidP="00434BD9">
            <w:pPr>
              <w:rPr>
                <w:rFonts w:cs="Open Sans"/>
                <w:sz w:val="20"/>
                <w:szCs w:val="20"/>
              </w:rPr>
            </w:pPr>
            <w:r>
              <w:rPr>
                <w:rFonts w:cs="Open Sans"/>
                <w:sz w:val="20"/>
                <w:szCs w:val="20"/>
              </w:rPr>
              <w:t>There are ample opportunities to collect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A3D69">
        <w:trPr>
          <w:trHeight w:val="1340"/>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8C593E8"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EC7F23E"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AF143AD" w:rsidR="00377EF3" w:rsidRPr="00E86DC6" w:rsidRDefault="008A3D69" w:rsidP="00434BD9">
            <w:pPr>
              <w:rPr>
                <w:rFonts w:cs="Open Sans"/>
                <w:sz w:val="20"/>
                <w:szCs w:val="20"/>
              </w:rPr>
            </w:pPr>
            <w:r>
              <w:rPr>
                <w:rFonts w:cs="Open Sans"/>
                <w:sz w:val="20"/>
                <w:szCs w:val="20"/>
              </w:rPr>
              <w:t>There are many opportunities to integrate ELA provided.</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7A4E887"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B20F6EE" w:rsidR="00377EF3" w:rsidRPr="00E86DC6" w:rsidRDefault="008A3D69" w:rsidP="00434BD9">
            <w:pPr>
              <w:rPr>
                <w:rFonts w:cs="Open Sans"/>
                <w:sz w:val="20"/>
                <w:szCs w:val="20"/>
              </w:rPr>
            </w:pPr>
            <w:r>
              <w:rPr>
                <w:rFonts w:cs="Open Sans"/>
                <w:sz w:val="20"/>
                <w:szCs w:val="20"/>
              </w:rPr>
              <w:t>This series includes many project based activities.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C7938C3"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1839A1C" w:rsidR="006C2244" w:rsidRPr="00E86DC6" w:rsidRDefault="006432B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29FD9" w14:textId="77777777" w:rsidR="00BF2908" w:rsidRDefault="00BF2908" w:rsidP="006E0328">
      <w:pPr>
        <w:spacing w:after="0" w:line="240" w:lineRule="auto"/>
      </w:pPr>
      <w:r>
        <w:separator/>
      </w:r>
    </w:p>
  </w:endnote>
  <w:endnote w:type="continuationSeparator" w:id="0">
    <w:p w14:paraId="387FADFD" w14:textId="77777777" w:rsidR="00BF2908" w:rsidRDefault="00BF290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432BA" w:rsidRDefault="006432BA">
    <w:pPr>
      <w:pStyle w:val="Footer"/>
    </w:pPr>
  </w:p>
  <w:p w14:paraId="64F3FDEA" w14:textId="402E7351" w:rsidR="006432BA" w:rsidRPr="0027449B" w:rsidRDefault="006432BA" w:rsidP="007964AB">
    <w:pPr>
      <w:pStyle w:val="Footer"/>
      <w:rPr>
        <w:u w:val="single"/>
      </w:rPr>
    </w:pPr>
    <w:r>
      <w:t xml:space="preserve">Book Title and ISBN: </w:t>
    </w:r>
    <w:r w:rsidRPr="0027449B">
      <w:rPr>
        <w:u w:val="single"/>
      </w:rPr>
      <w:t>Tennessee Experience 3</w:t>
    </w:r>
    <w:r w:rsidRPr="0027449B">
      <w:rPr>
        <w:u w:val="single"/>
        <w:vertAlign w:val="superscript"/>
      </w:rPr>
      <w:t>rd</w:t>
    </w:r>
    <w:r w:rsidRPr="0027449B">
      <w:rPr>
        <w:u w:val="single"/>
      </w:rPr>
      <w:t xml:space="preserve"> Grade Student Book</w:t>
    </w:r>
    <w:r>
      <w:rPr>
        <w:u w:val="single"/>
      </w:rPr>
      <w:t xml:space="preserve"> (9780635131928) </w:t>
    </w:r>
    <w:r>
      <w:t xml:space="preserve"> </w:t>
    </w:r>
    <w:r>
      <w:tab/>
    </w:r>
    <w:r>
      <w:tab/>
      <w:t xml:space="preserve">Level(s)/Course(s): </w:t>
    </w:r>
    <w:r>
      <w:rPr>
        <w:u w:val="single"/>
      </w:rPr>
      <w:t>Grade 3 (TN3)</w:t>
    </w:r>
  </w:p>
  <w:p w14:paraId="7F60D771" w14:textId="77777777" w:rsidR="006432BA" w:rsidRDefault="006432BA" w:rsidP="007964AB">
    <w:pPr>
      <w:pStyle w:val="Footer"/>
    </w:pPr>
  </w:p>
  <w:p w14:paraId="4135F74C" w14:textId="510AC40A" w:rsidR="006432BA" w:rsidRDefault="006432BA" w:rsidP="007964AB">
    <w:pPr>
      <w:pStyle w:val="Footer"/>
    </w:pPr>
    <w:r>
      <w:t xml:space="preserve">Publisher: </w:t>
    </w:r>
    <w:r>
      <w:rPr>
        <w:u w:val="single"/>
      </w:rPr>
      <w:t>Gallopade International, Inc.</w:t>
    </w:r>
    <w:r>
      <w:t xml:space="preserve">                  Copyright </w:t>
    </w:r>
    <w:r>
      <w:rPr>
        <w:u w:val="single"/>
      </w:rPr>
      <w:t xml:space="preserve"> 2018</w:t>
    </w:r>
  </w:p>
  <w:p w14:paraId="08D26106" w14:textId="77777777" w:rsidR="006432BA" w:rsidRDefault="006432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88101" w14:textId="77777777" w:rsidR="00BF2908" w:rsidRDefault="00BF2908" w:rsidP="006E0328">
      <w:pPr>
        <w:spacing w:after="0" w:line="240" w:lineRule="auto"/>
      </w:pPr>
      <w:r>
        <w:separator/>
      </w:r>
    </w:p>
  </w:footnote>
  <w:footnote w:type="continuationSeparator" w:id="0">
    <w:p w14:paraId="26678424" w14:textId="77777777" w:rsidR="00BF2908" w:rsidRDefault="00BF290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432BA" w:rsidRDefault="00BF2908">
    <w:pPr>
      <w:pStyle w:val="Header"/>
      <w:jc w:val="right"/>
    </w:pPr>
    <w:sdt>
      <w:sdtPr>
        <w:id w:val="551434826"/>
        <w:docPartObj>
          <w:docPartGallery w:val="Page Numbers (Top of Page)"/>
          <w:docPartUnique/>
        </w:docPartObj>
      </w:sdtPr>
      <w:sdtEndPr>
        <w:rPr>
          <w:noProof/>
        </w:rPr>
      </w:sdtEndPr>
      <w:sdtContent>
        <w:r w:rsidR="006432BA">
          <w:fldChar w:fldCharType="begin"/>
        </w:r>
        <w:r w:rsidR="006432BA">
          <w:instrText xml:space="preserve"> PAGE   \* MERGEFORMAT </w:instrText>
        </w:r>
        <w:r w:rsidR="006432BA">
          <w:fldChar w:fldCharType="separate"/>
        </w:r>
        <w:r w:rsidR="00766445">
          <w:rPr>
            <w:noProof/>
          </w:rPr>
          <w:t>1</w:t>
        </w:r>
        <w:r w:rsidR="006432BA">
          <w:rPr>
            <w:noProof/>
          </w:rPr>
          <w:fldChar w:fldCharType="end"/>
        </w:r>
      </w:sdtContent>
    </w:sdt>
  </w:p>
  <w:p w14:paraId="40460E0B" w14:textId="77777777" w:rsidR="006432BA" w:rsidRDefault="00643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B1"/>
    <w:rsid w:val="000779AE"/>
    <w:rsid w:val="00080F91"/>
    <w:rsid w:val="000A5175"/>
    <w:rsid w:val="000A6668"/>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7449B"/>
    <w:rsid w:val="0028181A"/>
    <w:rsid w:val="002847AF"/>
    <w:rsid w:val="0028595B"/>
    <w:rsid w:val="002B231F"/>
    <w:rsid w:val="002B484E"/>
    <w:rsid w:val="002C4872"/>
    <w:rsid w:val="002D5513"/>
    <w:rsid w:val="00311DEE"/>
    <w:rsid w:val="003237A1"/>
    <w:rsid w:val="0034032E"/>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5543"/>
    <w:rsid w:val="006432BA"/>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6445"/>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A3D69"/>
    <w:rsid w:val="008B498B"/>
    <w:rsid w:val="008D23EF"/>
    <w:rsid w:val="008D304D"/>
    <w:rsid w:val="008E398F"/>
    <w:rsid w:val="008E7CEF"/>
    <w:rsid w:val="009078B2"/>
    <w:rsid w:val="009108A9"/>
    <w:rsid w:val="0092000C"/>
    <w:rsid w:val="00920156"/>
    <w:rsid w:val="0095354B"/>
    <w:rsid w:val="009622C6"/>
    <w:rsid w:val="0097034F"/>
    <w:rsid w:val="00971D9F"/>
    <w:rsid w:val="00972E52"/>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22EF"/>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BF2908"/>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E41BF"/>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1E3E5-44A6-4F74-95D1-08E063B9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4004</Words>
  <Characters>22828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2018-08-23T18:58:00Z</dcterms:created>
  <dcterms:modified xsi:type="dcterms:W3CDTF">2018-08-23T18:58:00Z</dcterms:modified>
</cp:coreProperties>
</file>